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BB932">
      <w:pPr>
        <w:widowControl/>
        <w:jc w:val="center"/>
        <w:rPr>
          <w:rFonts w:hint="eastAsia" w:ascii="宋体" w:hAnsi="宋体" w:eastAsia="宋体" w:cs="宋体"/>
          <w:b/>
          <w:bCs/>
          <w:kern w:val="0"/>
          <w:sz w:val="34"/>
          <w:szCs w:val="34"/>
          <w:lang w:bidi="ar"/>
        </w:rPr>
      </w:pPr>
      <w:r>
        <w:rPr>
          <w:rFonts w:hint="eastAsia" w:ascii="宋体" w:hAnsi="宋体" w:eastAsia="宋体" w:cs="宋体"/>
          <w:b/>
          <w:bCs/>
          <w:kern w:val="0"/>
          <w:sz w:val="34"/>
          <w:szCs w:val="34"/>
          <w:lang w:bidi="ar"/>
        </w:rPr>
        <w:t>服务方案</w:t>
      </w:r>
    </w:p>
    <w:p w14:paraId="1BF3EA22">
      <w:pPr>
        <w:pStyle w:val="5"/>
        <w:jc w:val="center"/>
        <w:outlineLvl w:val="1"/>
        <w:rPr>
          <w:rFonts w:asciiTheme="majorEastAsia" w:hAnsiTheme="majorEastAsia" w:eastAsiaTheme="majorEastAsia" w:cstheme="majorEastAsia"/>
          <w:b/>
          <w:sz w:val="36"/>
        </w:rPr>
      </w:pPr>
    </w:p>
    <w:p w14:paraId="525F7D6B">
      <w:pPr>
        <w:widowControl/>
        <w:jc w:val="left"/>
        <w:rPr>
          <w:rFonts w:hint="eastAsia" w:ascii="宋体" w:hAnsi="宋体" w:eastAsia="宋体" w:cs="宋体"/>
          <w:kern w:val="0"/>
          <w:sz w:val="24"/>
          <w:lang w:bidi="ar"/>
        </w:rPr>
      </w:pPr>
      <w:r>
        <w:rPr>
          <w:rFonts w:hint="eastAsia" w:ascii="宋体" w:hAnsi="宋体" w:eastAsia="宋体" w:cs="宋体"/>
          <w:kern w:val="0"/>
          <w:sz w:val="24"/>
          <w:lang w:bidi="ar"/>
        </w:rPr>
        <w:t>供应商根据本项目制定服务方案，格式自拟。（相关表格参考格式附后）</w:t>
      </w:r>
    </w:p>
    <w:p w14:paraId="2B9C1417">
      <w:pPr>
        <w:pStyle w:val="5"/>
        <w:jc w:val="center"/>
        <w:outlineLvl w:val="1"/>
        <w:rPr>
          <w:rFonts w:asciiTheme="majorEastAsia" w:hAnsiTheme="majorEastAsia" w:eastAsiaTheme="majorEastAsia" w:cstheme="majorEastAsia"/>
          <w:b/>
          <w:sz w:val="36"/>
        </w:rPr>
      </w:pPr>
    </w:p>
    <w:p w14:paraId="51D257A8">
      <w:pPr>
        <w:pStyle w:val="5"/>
        <w:jc w:val="center"/>
        <w:outlineLvl w:val="1"/>
        <w:rPr>
          <w:rFonts w:asciiTheme="majorEastAsia" w:hAnsiTheme="majorEastAsia" w:eastAsiaTheme="majorEastAsia" w:cstheme="majorEastAsia"/>
          <w:b/>
          <w:sz w:val="36"/>
        </w:rPr>
      </w:pPr>
    </w:p>
    <w:p w14:paraId="461090D3">
      <w:pPr>
        <w:pStyle w:val="5"/>
        <w:jc w:val="center"/>
        <w:outlineLvl w:val="1"/>
        <w:rPr>
          <w:rFonts w:asciiTheme="majorEastAsia" w:hAnsiTheme="majorEastAsia" w:eastAsiaTheme="majorEastAsia" w:cstheme="majorEastAsia"/>
          <w:b/>
          <w:sz w:val="36"/>
        </w:rPr>
      </w:pPr>
    </w:p>
    <w:p w14:paraId="75828F3D">
      <w:pPr>
        <w:pStyle w:val="5"/>
        <w:jc w:val="center"/>
        <w:outlineLvl w:val="1"/>
        <w:rPr>
          <w:rFonts w:asciiTheme="majorEastAsia" w:hAnsiTheme="majorEastAsia" w:eastAsiaTheme="majorEastAsia" w:cstheme="majorEastAsia"/>
          <w:b/>
          <w:sz w:val="36"/>
        </w:rPr>
      </w:pPr>
    </w:p>
    <w:p w14:paraId="62A04B38">
      <w:pPr>
        <w:pStyle w:val="5"/>
        <w:jc w:val="both"/>
        <w:outlineLvl w:val="1"/>
        <w:rPr>
          <w:rFonts w:asciiTheme="majorEastAsia" w:hAnsiTheme="majorEastAsia" w:eastAsiaTheme="majorEastAsia" w:cstheme="majorEastAsia"/>
          <w:b/>
          <w:sz w:val="36"/>
          <w:lang w:eastAsia="zh-CN"/>
        </w:rPr>
      </w:pPr>
    </w:p>
    <w:p w14:paraId="15F0F374">
      <w:pPr>
        <w:pStyle w:val="5"/>
        <w:jc w:val="center"/>
        <w:outlineLvl w:val="1"/>
        <w:rPr>
          <w:rFonts w:asciiTheme="majorEastAsia" w:hAnsiTheme="majorEastAsia" w:eastAsiaTheme="majorEastAsia" w:cstheme="majorEastAsia"/>
          <w:b/>
          <w:sz w:val="36"/>
        </w:rPr>
      </w:pPr>
    </w:p>
    <w:p w14:paraId="6BAE85E6">
      <w:pPr>
        <w:pStyle w:val="5"/>
        <w:jc w:val="center"/>
        <w:outlineLvl w:val="1"/>
        <w:rPr>
          <w:rFonts w:asciiTheme="majorEastAsia" w:hAnsiTheme="majorEastAsia" w:eastAsiaTheme="majorEastAsia" w:cstheme="majorEastAsia"/>
          <w:b/>
          <w:sz w:val="36"/>
        </w:rPr>
      </w:pPr>
    </w:p>
    <w:p w14:paraId="2E9A2922">
      <w:pPr>
        <w:pStyle w:val="5"/>
        <w:jc w:val="center"/>
        <w:outlineLvl w:val="1"/>
        <w:rPr>
          <w:rFonts w:asciiTheme="majorEastAsia" w:hAnsiTheme="majorEastAsia" w:eastAsiaTheme="majorEastAsia" w:cstheme="majorEastAsia"/>
          <w:b/>
          <w:sz w:val="36"/>
        </w:rPr>
      </w:pPr>
    </w:p>
    <w:p w14:paraId="49998E08">
      <w:pPr>
        <w:pStyle w:val="5"/>
        <w:jc w:val="center"/>
        <w:outlineLvl w:val="1"/>
        <w:rPr>
          <w:rFonts w:asciiTheme="majorEastAsia" w:hAnsiTheme="majorEastAsia" w:eastAsiaTheme="majorEastAsia" w:cstheme="majorEastAsia"/>
          <w:b/>
          <w:sz w:val="36"/>
        </w:rPr>
      </w:pPr>
    </w:p>
    <w:p w14:paraId="21D4DE3F">
      <w:pPr>
        <w:pStyle w:val="5"/>
        <w:jc w:val="center"/>
        <w:outlineLvl w:val="1"/>
        <w:rPr>
          <w:rFonts w:asciiTheme="majorEastAsia" w:hAnsiTheme="majorEastAsia" w:eastAsiaTheme="majorEastAsia" w:cstheme="majorEastAsia"/>
          <w:b/>
          <w:sz w:val="36"/>
        </w:rPr>
      </w:pPr>
    </w:p>
    <w:p w14:paraId="7B5CCDDD">
      <w:pPr>
        <w:pStyle w:val="5"/>
        <w:jc w:val="center"/>
        <w:outlineLvl w:val="1"/>
        <w:rPr>
          <w:rFonts w:asciiTheme="majorEastAsia" w:hAnsiTheme="majorEastAsia" w:eastAsiaTheme="majorEastAsia" w:cstheme="majorEastAsia"/>
          <w:b/>
          <w:sz w:val="36"/>
        </w:rPr>
      </w:pPr>
    </w:p>
    <w:p w14:paraId="2A3B7458">
      <w:pPr>
        <w:pStyle w:val="5"/>
        <w:jc w:val="center"/>
        <w:outlineLvl w:val="1"/>
        <w:rPr>
          <w:rFonts w:asciiTheme="majorEastAsia" w:hAnsiTheme="majorEastAsia" w:eastAsiaTheme="majorEastAsia" w:cstheme="majorEastAsia"/>
          <w:b/>
          <w:sz w:val="36"/>
        </w:rPr>
      </w:pPr>
    </w:p>
    <w:p w14:paraId="00730EEF">
      <w:pPr>
        <w:pStyle w:val="5"/>
        <w:jc w:val="center"/>
        <w:outlineLvl w:val="1"/>
        <w:rPr>
          <w:rFonts w:asciiTheme="majorEastAsia" w:hAnsiTheme="majorEastAsia" w:eastAsiaTheme="majorEastAsia" w:cstheme="majorEastAsia"/>
          <w:b/>
          <w:sz w:val="36"/>
        </w:rPr>
      </w:pPr>
    </w:p>
    <w:p w14:paraId="1402F612">
      <w:pPr>
        <w:pStyle w:val="5"/>
        <w:jc w:val="center"/>
        <w:outlineLvl w:val="1"/>
        <w:rPr>
          <w:rFonts w:asciiTheme="majorEastAsia" w:hAnsiTheme="majorEastAsia" w:eastAsiaTheme="majorEastAsia" w:cstheme="majorEastAsia"/>
          <w:b/>
          <w:sz w:val="36"/>
        </w:rPr>
      </w:pPr>
    </w:p>
    <w:p w14:paraId="3BAF772E">
      <w:pPr>
        <w:pStyle w:val="5"/>
        <w:jc w:val="center"/>
        <w:outlineLvl w:val="1"/>
        <w:rPr>
          <w:rFonts w:asciiTheme="majorEastAsia" w:hAnsiTheme="majorEastAsia" w:eastAsiaTheme="majorEastAsia" w:cstheme="majorEastAsia"/>
          <w:b/>
          <w:sz w:val="36"/>
        </w:rPr>
      </w:pPr>
    </w:p>
    <w:p w14:paraId="45CAE9FD">
      <w:pPr>
        <w:pStyle w:val="5"/>
        <w:jc w:val="center"/>
        <w:outlineLvl w:val="1"/>
        <w:rPr>
          <w:rFonts w:asciiTheme="majorEastAsia" w:hAnsiTheme="majorEastAsia" w:eastAsiaTheme="majorEastAsia" w:cstheme="majorEastAsia"/>
          <w:b/>
          <w:sz w:val="36"/>
        </w:rPr>
      </w:pPr>
    </w:p>
    <w:p w14:paraId="0D41E140">
      <w:pPr>
        <w:pStyle w:val="5"/>
        <w:jc w:val="center"/>
        <w:outlineLvl w:val="1"/>
        <w:rPr>
          <w:rFonts w:asciiTheme="majorEastAsia" w:hAnsiTheme="majorEastAsia" w:eastAsiaTheme="majorEastAsia" w:cstheme="majorEastAsia"/>
          <w:b/>
          <w:sz w:val="36"/>
        </w:rPr>
      </w:pPr>
    </w:p>
    <w:p w14:paraId="3AD4895E">
      <w:pPr>
        <w:pStyle w:val="5"/>
        <w:jc w:val="center"/>
        <w:outlineLvl w:val="1"/>
        <w:rPr>
          <w:rFonts w:asciiTheme="majorEastAsia" w:hAnsiTheme="majorEastAsia" w:eastAsiaTheme="majorEastAsia" w:cstheme="majorEastAsia"/>
          <w:b/>
          <w:sz w:val="36"/>
        </w:rPr>
      </w:pPr>
    </w:p>
    <w:p w14:paraId="3AD97A45">
      <w:pPr>
        <w:pStyle w:val="5"/>
        <w:jc w:val="center"/>
        <w:outlineLvl w:val="1"/>
        <w:rPr>
          <w:rFonts w:asciiTheme="majorEastAsia" w:hAnsiTheme="majorEastAsia" w:eastAsiaTheme="majorEastAsia" w:cstheme="majorEastAsia"/>
          <w:b/>
          <w:sz w:val="36"/>
        </w:rPr>
      </w:pPr>
    </w:p>
    <w:p w14:paraId="6FB12E81">
      <w:pPr>
        <w:jc w:val="center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sz w:val="36"/>
        </w:rPr>
        <w:br w:type="page"/>
      </w:r>
    </w:p>
    <w:p w14:paraId="24549086">
      <w:pPr>
        <w:spacing w:line="560" w:lineRule="exact"/>
        <w:ind w:firstLine="562" w:firstLineChars="200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本项目拟投入人员汇总表</w:t>
      </w:r>
    </w:p>
    <w:p w14:paraId="504A6200">
      <w:pPr>
        <w:autoSpaceDE w:val="0"/>
        <w:autoSpaceDN w:val="0"/>
        <w:adjustRightInd w:val="0"/>
        <w:rPr>
          <w:rFonts w:hint="eastAsia" w:ascii="宋体" w:hAnsi="宋体" w:eastAsia="宋体" w:cs="宋体"/>
          <w:sz w:val="24"/>
        </w:rPr>
      </w:pPr>
    </w:p>
    <w:tbl>
      <w:tblPr>
        <w:tblStyle w:val="3"/>
        <w:tblpPr w:leftFromText="180" w:rightFromText="180" w:vertAnchor="text" w:horzAnchor="page" w:tblpXSpec="center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4A8AE7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D507F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7CACF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  名</w:t>
            </w: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B2DCE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学历</w:t>
            </w: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8A034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年龄</w:t>
            </w: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DC524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资格证</w:t>
            </w:r>
          </w:p>
          <w:p w14:paraId="45B71CC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书种类</w:t>
            </w: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A3C6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拟担任的职务</w:t>
            </w:r>
          </w:p>
        </w:tc>
      </w:tr>
      <w:tr w14:paraId="1437A3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A2714F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4C87B3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B28150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6A1A3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DC8446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A029B1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64735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D3579E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477C5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3DD39D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C41277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076855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6F48D1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847B5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8FEE14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FCA662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D7A70F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211E5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B91788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50ACD2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8F0FA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2884C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1A1C4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6AA55B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E3474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CC635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71E2C7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3E542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8CA418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C6ECB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2C7EB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154D4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253663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105827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7228B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2C2EF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A42DB4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7B2852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E3B59D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FDFB6C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5A0B5D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E3018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63BCF7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746310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2A87DD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54733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5A5B1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B79532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ADC90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981418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D2FED5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9C688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380B38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996700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5BCEDF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85656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036953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CD0984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EAD76B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E7DD82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392BC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E0E5BF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0D1D8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42488A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B2D368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D90D5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8494A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1A608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A38BA0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59D1D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FC123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56916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0E788E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91FA62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B5FE6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CEA08D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08412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461A61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89BBEB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9D7A1E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459EDB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C3E7B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7BBDFE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AC053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4A7EE0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275E2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9FD688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CB7177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16EABC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E6D1C6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5DE43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AC415C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3AB9F2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9114E5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A64B6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C2E647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004D07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7535E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79A61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BDF42B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A2A57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C44B36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9E7A1F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975EE9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B357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F4583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389E4A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45D51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36FE1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73C6DE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F6F8C1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B0F69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40DE6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4B0BB5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4ED662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4B4F0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4DF6C2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95B99B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EE73F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772D4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AEAD17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6BE264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13E5C6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97B32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445AAA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67563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AFA0ED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6836BE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78853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8A6CB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19CD4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28E660"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23FF299F">
      <w:pPr>
        <w:autoSpaceDE w:val="0"/>
        <w:autoSpaceDN w:val="0"/>
        <w:adjustRightInd w:val="0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注：供应商可自行扩展该表格式。</w:t>
      </w:r>
    </w:p>
    <w:p w14:paraId="4CFE9C74">
      <w:pPr>
        <w:pStyle w:val="2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供应商：（供应商全称并加盖公章）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</w:p>
    <w:p w14:paraId="69E923E8">
      <w:pPr>
        <w:pStyle w:val="2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法定代表人或委托代理人：（签字或盖章）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</w:p>
    <w:p w14:paraId="2D91293B">
      <w:pPr>
        <w:pStyle w:val="2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23DA8A25">
      <w:pPr>
        <w:spacing w:line="560" w:lineRule="exact"/>
        <w:ind w:firstLine="2762" w:firstLineChars="1151"/>
        <w:jc w:val="right"/>
        <w:rPr>
          <w:rFonts w:hint="eastAsia" w:ascii="宋体" w:hAnsi="宋体" w:eastAsia="宋体" w:cs="宋体"/>
          <w:sz w:val="24"/>
        </w:rPr>
      </w:pPr>
    </w:p>
    <w:p w14:paraId="1D6CF1A8">
      <w:pPr>
        <w:pStyle w:val="6"/>
        <w:spacing w:line="400" w:lineRule="exact"/>
        <w:ind w:firstLine="0" w:firstLineChars="0"/>
        <w:jc w:val="center"/>
        <w:outlineLvl w:val="9"/>
        <w:rPr>
          <w:rFonts w:hint="eastAsia" w:ascii="宋体" w:hAnsi="宋体"/>
          <w:color w:val="auto"/>
          <w:kern w:val="2"/>
          <w:sz w:val="24"/>
        </w:rPr>
      </w:pPr>
      <w:r>
        <w:rPr>
          <w:rFonts w:hint="eastAsia" w:ascii="宋体" w:hAnsi="宋体"/>
          <w:color w:val="auto"/>
          <w:sz w:val="24"/>
        </w:rPr>
        <w:br w:type="page"/>
      </w:r>
      <w:r>
        <w:rPr>
          <w:rFonts w:hint="eastAsia" w:ascii="宋体" w:hAnsi="宋体"/>
          <w:color w:val="auto"/>
          <w:kern w:val="2"/>
          <w:sz w:val="28"/>
          <w:szCs w:val="28"/>
        </w:rPr>
        <w:t>项目负责人简历表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392CB8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vAlign w:val="center"/>
          </w:tcPr>
          <w:p w14:paraId="40BF9CAA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姓  名</w:t>
            </w:r>
          </w:p>
        </w:tc>
        <w:tc>
          <w:tcPr>
            <w:tcW w:w="871" w:type="pct"/>
            <w:vAlign w:val="center"/>
          </w:tcPr>
          <w:p w14:paraId="55D31A7A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840" w:type="pct"/>
            <w:vAlign w:val="center"/>
          </w:tcPr>
          <w:p w14:paraId="7FDE836C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性 别</w:t>
            </w:r>
          </w:p>
        </w:tc>
        <w:tc>
          <w:tcPr>
            <w:tcW w:w="732" w:type="pct"/>
            <w:gridSpan w:val="2"/>
            <w:vAlign w:val="center"/>
          </w:tcPr>
          <w:p w14:paraId="434A2912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944" w:type="pct"/>
            <w:vAlign w:val="center"/>
          </w:tcPr>
          <w:p w14:paraId="4E189190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年 龄</w:t>
            </w:r>
          </w:p>
        </w:tc>
        <w:tc>
          <w:tcPr>
            <w:tcW w:w="633" w:type="pct"/>
            <w:gridSpan w:val="2"/>
            <w:vAlign w:val="center"/>
          </w:tcPr>
          <w:p w14:paraId="1D2DD8A7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宋体" w:hAnsi="宋体" w:cs="宋体"/>
              </w:rPr>
            </w:pPr>
          </w:p>
        </w:tc>
      </w:tr>
      <w:tr w14:paraId="672DFF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vAlign w:val="center"/>
          </w:tcPr>
          <w:p w14:paraId="02ED6694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  称</w:t>
            </w:r>
          </w:p>
        </w:tc>
        <w:tc>
          <w:tcPr>
            <w:tcW w:w="871" w:type="pct"/>
            <w:vAlign w:val="center"/>
          </w:tcPr>
          <w:p w14:paraId="40842EDC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840" w:type="pct"/>
            <w:vAlign w:val="center"/>
          </w:tcPr>
          <w:p w14:paraId="40509EC1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身份证号</w:t>
            </w:r>
          </w:p>
        </w:tc>
        <w:tc>
          <w:tcPr>
            <w:tcW w:w="732" w:type="pct"/>
            <w:gridSpan w:val="2"/>
            <w:vAlign w:val="center"/>
          </w:tcPr>
          <w:p w14:paraId="34E7A57F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944" w:type="pct"/>
            <w:vAlign w:val="center"/>
          </w:tcPr>
          <w:p w14:paraId="77B276B7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学历</w:t>
            </w:r>
          </w:p>
        </w:tc>
        <w:tc>
          <w:tcPr>
            <w:tcW w:w="633" w:type="pct"/>
            <w:gridSpan w:val="2"/>
            <w:vAlign w:val="center"/>
          </w:tcPr>
          <w:p w14:paraId="2AB9A105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宋体" w:hAnsi="宋体" w:cs="宋体"/>
              </w:rPr>
            </w:pPr>
          </w:p>
        </w:tc>
      </w:tr>
      <w:tr w14:paraId="632D40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vAlign w:val="center"/>
          </w:tcPr>
          <w:p w14:paraId="3632CC65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71EF085E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840" w:type="pct"/>
            <w:vAlign w:val="center"/>
          </w:tcPr>
          <w:p w14:paraId="6DF66AB1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毕业学校</w:t>
            </w:r>
          </w:p>
        </w:tc>
        <w:tc>
          <w:tcPr>
            <w:tcW w:w="732" w:type="pct"/>
            <w:gridSpan w:val="2"/>
            <w:vAlign w:val="center"/>
          </w:tcPr>
          <w:p w14:paraId="6EA73E1B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944" w:type="pct"/>
            <w:vAlign w:val="center"/>
          </w:tcPr>
          <w:p w14:paraId="68BE9A5D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专业</w:t>
            </w:r>
          </w:p>
        </w:tc>
        <w:tc>
          <w:tcPr>
            <w:tcW w:w="633" w:type="pct"/>
            <w:gridSpan w:val="2"/>
            <w:vAlign w:val="center"/>
          </w:tcPr>
          <w:p w14:paraId="3BAD0AB9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宋体" w:hAnsi="宋体" w:cs="宋体"/>
              </w:rPr>
            </w:pPr>
          </w:p>
        </w:tc>
      </w:tr>
      <w:tr w14:paraId="228ED0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vAlign w:val="center"/>
          </w:tcPr>
          <w:p w14:paraId="571D66C2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766B4A63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840" w:type="pct"/>
            <w:vAlign w:val="center"/>
          </w:tcPr>
          <w:p w14:paraId="17D1F110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注册时间</w:t>
            </w:r>
          </w:p>
        </w:tc>
        <w:tc>
          <w:tcPr>
            <w:tcW w:w="732" w:type="pct"/>
            <w:gridSpan w:val="2"/>
            <w:vAlign w:val="center"/>
          </w:tcPr>
          <w:p w14:paraId="6B4186AA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944" w:type="pct"/>
            <w:vAlign w:val="center"/>
          </w:tcPr>
          <w:p w14:paraId="098E5AF9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从业时间</w:t>
            </w:r>
          </w:p>
        </w:tc>
        <w:tc>
          <w:tcPr>
            <w:tcW w:w="633" w:type="pct"/>
            <w:gridSpan w:val="2"/>
            <w:vAlign w:val="center"/>
          </w:tcPr>
          <w:p w14:paraId="060CB652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宋体" w:hAnsi="宋体" w:cs="宋体"/>
              </w:rPr>
            </w:pPr>
          </w:p>
        </w:tc>
      </w:tr>
      <w:tr w14:paraId="2C7814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vAlign w:val="center"/>
          </w:tcPr>
          <w:p w14:paraId="0C187D92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是否属供应商固定雇员</w:t>
            </w:r>
          </w:p>
        </w:tc>
        <w:tc>
          <w:tcPr>
            <w:tcW w:w="840" w:type="pct"/>
            <w:vAlign w:val="center"/>
          </w:tcPr>
          <w:p w14:paraId="0B85DB34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1676" w:type="pct"/>
            <w:gridSpan w:val="3"/>
            <w:vAlign w:val="center"/>
          </w:tcPr>
          <w:p w14:paraId="537D9C6C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为供应商服务时间</w:t>
            </w:r>
          </w:p>
        </w:tc>
        <w:tc>
          <w:tcPr>
            <w:tcW w:w="633" w:type="pct"/>
            <w:gridSpan w:val="2"/>
            <w:vAlign w:val="center"/>
          </w:tcPr>
          <w:p w14:paraId="5D3BC34A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宋体" w:hAnsi="宋体" w:cs="宋体"/>
              </w:rPr>
            </w:pPr>
          </w:p>
        </w:tc>
      </w:tr>
      <w:tr w14:paraId="50E81F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vAlign w:val="center"/>
          </w:tcPr>
          <w:p w14:paraId="18ACCB0D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拟在本项目担任职务</w:t>
            </w:r>
          </w:p>
        </w:tc>
        <w:tc>
          <w:tcPr>
            <w:tcW w:w="3151" w:type="pct"/>
            <w:gridSpan w:val="6"/>
            <w:vAlign w:val="center"/>
          </w:tcPr>
          <w:p w14:paraId="71FDCAEE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</w:tr>
      <w:tr w14:paraId="0C5F2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6FED3C91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工作经历</w:t>
            </w:r>
          </w:p>
        </w:tc>
      </w:tr>
      <w:tr w14:paraId="20CD2B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vAlign w:val="center"/>
          </w:tcPr>
          <w:p w14:paraId="29CFBDCF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时  间</w:t>
            </w:r>
          </w:p>
        </w:tc>
        <w:tc>
          <w:tcPr>
            <w:tcW w:w="1862" w:type="pct"/>
            <w:gridSpan w:val="3"/>
            <w:vAlign w:val="center"/>
          </w:tcPr>
          <w:p w14:paraId="14823D25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参加过的项目名称</w:t>
            </w:r>
          </w:p>
          <w:p w14:paraId="2F193F62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及当时所在单位</w:t>
            </w:r>
          </w:p>
        </w:tc>
        <w:tc>
          <w:tcPr>
            <w:tcW w:w="708" w:type="pct"/>
            <w:vAlign w:val="center"/>
          </w:tcPr>
          <w:p w14:paraId="32466CE1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担任何职</w:t>
            </w:r>
          </w:p>
        </w:tc>
        <w:tc>
          <w:tcPr>
            <w:tcW w:w="972" w:type="pct"/>
            <w:gridSpan w:val="3"/>
            <w:vAlign w:val="center"/>
          </w:tcPr>
          <w:p w14:paraId="066253C2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主要工作内容</w:t>
            </w:r>
          </w:p>
        </w:tc>
        <w:tc>
          <w:tcPr>
            <w:tcW w:w="629" w:type="pct"/>
            <w:vAlign w:val="center"/>
          </w:tcPr>
          <w:p w14:paraId="2AA060BB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备 注</w:t>
            </w:r>
          </w:p>
        </w:tc>
      </w:tr>
      <w:tr w14:paraId="5521BA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vAlign w:val="center"/>
          </w:tcPr>
          <w:p w14:paraId="2584F5D9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1862" w:type="pct"/>
            <w:gridSpan w:val="3"/>
            <w:vAlign w:val="center"/>
          </w:tcPr>
          <w:p w14:paraId="591A3900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708" w:type="pct"/>
            <w:vAlign w:val="center"/>
          </w:tcPr>
          <w:p w14:paraId="65A3626D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50B96E4B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629" w:type="pct"/>
            <w:vAlign w:val="center"/>
          </w:tcPr>
          <w:p w14:paraId="27CABFEB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</w:tr>
      <w:tr w14:paraId="15AC7F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vAlign w:val="center"/>
          </w:tcPr>
          <w:p w14:paraId="0FD296A3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1862" w:type="pct"/>
            <w:gridSpan w:val="3"/>
            <w:vAlign w:val="center"/>
          </w:tcPr>
          <w:p w14:paraId="2228E961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708" w:type="pct"/>
            <w:vAlign w:val="center"/>
          </w:tcPr>
          <w:p w14:paraId="0DC3BCB8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6791B01D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629" w:type="pct"/>
            <w:vAlign w:val="center"/>
          </w:tcPr>
          <w:p w14:paraId="25C89664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</w:tr>
      <w:tr w14:paraId="5E1E2F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vAlign w:val="center"/>
          </w:tcPr>
          <w:p w14:paraId="34A03D01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1862" w:type="pct"/>
            <w:gridSpan w:val="3"/>
            <w:vAlign w:val="center"/>
          </w:tcPr>
          <w:p w14:paraId="45C7ED97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708" w:type="pct"/>
            <w:vAlign w:val="center"/>
          </w:tcPr>
          <w:p w14:paraId="0AD34EFF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5CB32F96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629" w:type="pct"/>
            <w:vAlign w:val="center"/>
          </w:tcPr>
          <w:p w14:paraId="1A8A6900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</w:tr>
      <w:tr w14:paraId="66B384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vAlign w:val="center"/>
          </w:tcPr>
          <w:p w14:paraId="310906D6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1862" w:type="pct"/>
            <w:gridSpan w:val="3"/>
            <w:vAlign w:val="center"/>
          </w:tcPr>
          <w:p w14:paraId="4B1D8C9B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708" w:type="pct"/>
            <w:vAlign w:val="center"/>
          </w:tcPr>
          <w:p w14:paraId="067CCEF9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3B2709EC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  <w:tc>
          <w:tcPr>
            <w:tcW w:w="629" w:type="pct"/>
            <w:vAlign w:val="center"/>
          </w:tcPr>
          <w:p w14:paraId="10665DC2">
            <w:pPr>
              <w:pStyle w:val="7"/>
              <w:spacing w:line="400" w:lineRule="exact"/>
              <w:ind w:left="0" w:leftChars="0"/>
              <w:rPr>
                <w:rFonts w:hint="eastAsia" w:ascii="宋体" w:hAnsi="宋体" w:cs="宋体"/>
              </w:rPr>
            </w:pPr>
          </w:p>
        </w:tc>
      </w:tr>
      <w:tr w14:paraId="5891D2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vAlign w:val="center"/>
          </w:tcPr>
          <w:p w14:paraId="5B57786A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宋体" w:hAnsi="宋体" w:cs="宋体"/>
              </w:rPr>
            </w:pPr>
          </w:p>
        </w:tc>
        <w:tc>
          <w:tcPr>
            <w:tcW w:w="1862" w:type="pct"/>
            <w:gridSpan w:val="3"/>
            <w:vAlign w:val="center"/>
          </w:tcPr>
          <w:p w14:paraId="4D376797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宋体" w:hAnsi="宋体" w:cs="宋体"/>
              </w:rPr>
            </w:pPr>
          </w:p>
        </w:tc>
        <w:tc>
          <w:tcPr>
            <w:tcW w:w="708" w:type="pct"/>
            <w:vAlign w:val="center"/>
          </w:tcPr>
          <w:p w14:paraId="76848E97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宋体" w:hAnsi="宋体" w:cs="宋体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41C9D011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宋体" w:hAnsi="宋体" w:cs="宋体"/>
              </w:rPr>
            </w:pPr>
          </w:p>
        </w:tc>
        <w:tc>
          <w:tcPr>
            <w:tcW w:w="629" w:type="pct"/>
            <w:vAlign w:val="center"/>
          </w:tcPr>
          <w:p w14:paraId="737CF294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宋体" w:hAnsi="宋体" w:cs="宋体"/>
              </w:rPr>
            </w:pPr>
          </w:p>
        </w:tc>
      </w:tr>
      <w:tr w14:paraId="14D0A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vAlign w:val="center"/>
          </w:tcPr>
          <w:p w14:paraId="376108A0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宋体" w:hAnsi="宋体" w:cs="宋体"/>
              </w:rPr>
            </w:pPr>
          </w:p>
        </w:tc>
        <w:tc>
          <w:tcPr>
            <w:tcW w:w="1862" w:type="pct"/>
            <w:gridSpan w:val="3"/>
            <w:vAlign w:val="center"/>
          </w:tcPr>
          <w:p w14:paraId="64BCCF02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宋体" w:hAnsi="宋体" w:cs="宋体"/>
              </w:rPr>
            </w:pPr>
          </w:p>
        </w:tc>
        <w:tc>
          <w:tcPr>
            <w:tcW w:w="708" w:type="pct"/>
            <w:vAlign w:val="center"/>
          </w:tcPr>
          <w:p w14:paraId="26DCB320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宋体" w:hAnsi="宋体" w:cs="宋体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248987AF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宋体" w:hAnsi="宋体" w:cs="宋体"/>
              </w:rPr>
            </w:pPr>
          </w:p>
        </w:tc>
        <w:tc>
          <w:tcPr>
            <w:tcW w:w="629" w:type="pct"/>
            <w:vAlign w:val="center"/>
          </w:tcPr>
          <w:p w14:paraId="09CCD29F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宋体" w:hAnsi="宋体" w:cs="宋体"/>
              </w:rPr>
            </w:pPr>
          </w:p>
        </w:tc>
      </w:tr>
    </w:tbl>
    <w:p w14:paraId="7621F7A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</w:p>
    <w:p w14:paraId="5556520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</w:rPr>
        <w:t>注：</w:t>
      </w:r>
      <w:r>
        <w:rPr>
          <w:rFonts w:hint="eastAsia" w:ascii="宋体" w:hAnsi="宋体" w:eastAsia="宋体" w:cs="宋体"/>
          <w:sz w:val="24"/>
          <w:lang w:val="zh-CN"/>
        </w:rPr>
        <w:t>本表后</w:t>
      </w:r>
      <w:r>
        <w:rPr>
          <w:rFonts w:hint="eastAsia" w:ascii="宋体" w:hAnsi="宋体" w:eastAsia="宋体" w:cs="宋体"/>
          <w:sz w:val="24"/>
        </w:rPr>
        <w:t>附相关证明材料</w:t>
      </w:r>
      <w:r>
        <w:rPr>
          <w:rFonts w:hint="eastAsia" w:ascii="宋体" w:hAnsi="宋体" w:eastAsia="宋体" w:cs="宋体"/>
          <w:sz w:val="24"/>
          <w:lang w:val="zh-CN"/>
        </w:rPr>
        <w:t>。</w:t>
      </w:r>
    </w:p>
    <w:p w14:paraId="1FACF99A">
      <w:pPr>
        <w:spacing w:line="560" w:lineRule="exact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br w:type="page"/>
      </w:r>
      <w:r>
        <w:rPr>
          <w:rFonts w:hint="eastAsia" w:ascii="宋体" w:hAnsi="宋体" w:eastAsia="宋体" w:cs="宋体"/>
          <w:b/>
          <w:bCs/>
          <w:kern w:val="0"/>
          <w:sz w:val="34"/>
          <w:szCs w:val="34"/>
          <w:lang w:bidi="ar"/>
        </w:rPr>
        <w:t>业绩证明材料</w:t>
      </w:r>
    </w:p>
    <w:tbl>
      <w:tblPr>
        <w:tblStyle w:val="3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78F82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54C6A6D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1668" w:type="dxa"/>
            <w:vAlign w:val="center"/>
          </w:tcPr>
          <w:p w14:paraId="7D124D7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0746A8F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561E5A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时间</w:t>
            </w:r>
          </w:p>
        </w:tc>
        <w:tc>
          <w:tcPr>
            <w:tcW w:w="1081" w:type="dxa"/>
            <w:vAlign w:val="center"/>
          </w:tcPr>
          <w:p w14:paraId="3939F07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采购人</w:t>
            </w:r>
          </w:p>
        </w:tc>
        <w:tc>
          <w:tcPr>
            <w:tcW w:w="1537" w:type="dxa"/>
            <w:vAlign w:val="center"/>
          </w:tcPr>
          <w:p w14:paraId="1E53E63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381E00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备注</w:t>
            </w:r>
          </w:p>
        </w:tc>
      </w:tr>
      <w:tr w14:paraId="58E2E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D8B04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68" w:type="dxa"/>
            <w:vAlign w:val="center"/>
          </w:tcPr>
          <w:p w14:paraId="782137C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95" w:type="dxa"/>
            <w:vAlign w:val="center"/>
          </w:tcPr>
          <w:p w14:paraId="52FDDB1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5" w:type="dxa"/>
            <w:vAlign w:val="center"/>
          </w:tcPr>
          <w:p w14:paraId="48FED0B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81" w:type="dxa"/>
            <w:vAlign w:val="center"/>
          </w:tcPr>
          <w:p w14:paraId="5335D45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37" w:type="dxa"/>
            <w:vAlign w:val="center"/>
          </w:tcPr>
          <w:p w14:paraId="2AA4B00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50" w:type="dxa"/>
            <w:vAlign w:val="center"/>
          </w:tcPr>
          <w:p w14:paraId="1F2594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1498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35725E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68" w:type="dxa"/>
            <w:vAlign w:val="center"/>
          </w:tcPr>
          <w:p w14:paraId="30F30C6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95" w:type="dxa"/>
            <w:vAlign w:val="center"/>
          </w:tcPr>
          <w:p w14:paraId="30A0C38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5" w:type="dxa"/>
            <w:vAlign w:val="center"/>
          </w:tcPr>
          <w:p w14:paraId="394F6DF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81" w:type="dxa"/>
            <w:vAlign w:val="center"/>
          </w:tcPr>
          <w:p w14:paraId="3050AF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37" w:type="dxa"/>
            <w:vAlign w:val="center"/>
          </w:tcPr>
          <w:p w14:paraId="15B218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50" w:type="dxa"/>
            <w:vAlign w:val="center"/>
          </w:tcPr>
          <w:p w14:paraId="667DD8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38CB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D3A227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68" w:type="dxa"/>
            <w:vAlign w:val="center"/>
          </w:tcPr>
          <w:p w14:paraId="27C2773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95" w:type="dxa"/>
            <w:vAlign w:val="center"/>
          </w:tcPr>
          <w:p w14:paraId="2AF91F7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5" w:type="dxa"/>
            <w:vAlign w:val="center"/>
          </w:tcPr>
          <w:p w14:paraId="3517188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81" w:type="dxa"/>
            <w:vAlign w:val="center"/>
          </w:tcPr>
          <w:p w14:paraId="476C621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37" w:type="dxa"/>
            <w:vAlign w:val="center"/>
          </w:tcPr>
          <w:p w14:paraId="3A4EF8F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50" w:type="dxa"/>
            <w:vAlign w:val="center"/>
          </w:tcPr>
          <w:p w14:paraId="4AE602A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0B15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E33322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68" w:type="dxa"/>
            <w:vAlign w:val="center"/>
          </w:tcPr>
          <w:p w14:paraId="1D1F49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95" w:type="dxa"/>
            <w:vAlign w:val="center"/>
          </w:tcPr>
          <w:p w14:paraId="5F24885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5" w:type="dxa"/>
            <w:vAlign w:val="center"/>
          </w:tcPr>
          <w:p w14:paraId="70EBEF2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81" w:type="dxa"/>
            <w:vAlign w:val="center"/>
          </w:tcPr>
          <w:p w14:paraId="665549A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37" w:type="dxa"/>
            <w:vAlign w:val="center"/>
          </w:tcPr>
          <w:p w14:paraId="3CA4EC6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50" w:type="dxa"/>
            <w:vAlign w:val="center"/>
          </w:tcPr>
          <w:p w14:paraId="5BEC7B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96A0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39896F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68" w:type="dxa"/>
            <w:vAlign w:val="center"/>
          </w:tcPr>
          <w:p w14:paraId="13EA43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95" w:type="dxa"/>
            <w:vAlign w:val="center"/>
          </w:tcPr>
          <w:p w14:paraId="5B18A5A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5" w:type="dxa"/>
            <w:vAlign w:val="center"/>
          </w:tcPr>
          <w:p w14:paraId="7BFA1E5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81" w:type="dxa"/>
            <w:vAlign w:val="center"/>
          </w:tcPr>
          <w:p w14:paraId="2A6A853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37" w:type="dxa"/>
            <w:vAlign w:val="center"/>
          </w:tcPr>
          <w:p w14:paraId="6946E5C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50" w:type="dxa"/>
            <w:vAlign w:val="center"/>
          </w:tcPr>
          <w:p w14:paraId="0E8EDAA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0843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3B44C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68" w:type="dxa"/>
            <w:vAlign w:val="center"/>
          </w:tcPr>
          <w:p w14:paraId="462026B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95" w:type="dxa"/>
            <w:vAlign w:val="center"/>
          </w:tcPr>
          <w:p w14:paraId="7741AF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5" w:type="dxa"/>
            <w:vAlign w:val="center"/>
          </w:tcPr>
          <w:p w14:paraId="7188635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81" w:type="dxa"/>
            <w:vAlign w:val="center"/>
          </w:tcPr>
          <w:p w14:paraId="6AE3B1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37" w:type="dxa"/>
            <w:vAlign w:val="center"/>
          </w:tcPr>
          <w:p w14:paraId="27975D3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50" w:type="dxa"/>
            <w:vAlign w:val="center"/>
          </w:tcPr>
          <w:p w14:paraId="362A26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841B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46BA3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68" w:type="dxa"/>
            <w:vAlign w:val="center"/>
          </w:tcPr>
          <w:p w14:paraId="7C1A430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95" w:type="dxa"/>
            <w:vAlign w:val="center"/>
          </w:tcPr>
          <w:p w14:paraId="6480C6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5" w:type="dxa"/>
            <w:vAlign w:val="center"/>
          </w:tcPr>
          <w:p w14:paraId="451FF7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81" w:type="dxa"/>
            <w:vAlign w:val="center"/>
          </w:tcPr>
          <w:p w14:paraId="736618F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37" w:type="dxa"/>
            <w:vAlign w:val="center"/>
          </w:tcPr>
          <w:p w14:paraId="2289F2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50" w:type="dxa"/>
            <w:vAlign w:val="center"/>
          </w:tcPr>
          <w:p w14:paraId="1C484C0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D5C3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8D6F02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68" w:type="dxa"/>
            <w:vAlign w:val="center"/>
          </w:tcPr>
          <w:p w14:paraId="24769A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95" w:type="dxa"/>
            <w:vAlign w:val="center"/>
          </w:tcPr>
          <w:p w14:paraId="6801ADE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5" w:type="dxa"/>
            <w:vAlign w:val="center"/>
          </w:tcPr>
          <w:p w14:paraId="50BE10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81" w:type="dxa"/>
            <w:vAlign w:val="center"/>
          </w:tcPr>
          <w:p w14:paraId="1168C2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37" w:type="dxa"/>
            <w:vAlign w:val="center"/>
          </w:tcPr>
          <w:p w14:paraId="208D51B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50" w:type="dxa"/>
            <w:vAlign w:val="center"/>
          </w:tcPr>
          <w:p w14:paraId="7E9FA40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15AC2C7C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说明：</w:t>
      </w:r>
    </w:p>
    <w:p w14:paraId="244D5821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lang w:val="zh-CN"/>
        </w:rPr>
        <w:t>1.本表后附</w:t>
      </w:r>
      <w:r>
        <w:rPr>
          <w:rFonts w:hint="eastAsia" w:ascii="宋体" w:hAnsi="宋体" w:eastAsia="宋体" w:cs="宋体"/>
          <w:b/>
          <w:bCs/>
          <w:sz w:val="24"/>
        </w:rPr>
        <w:t>相关证明材料，要求详见6.4.2评分标准。</w:t>
      </w:r>
    </w:p>
    <w:p w14:paraId="3DC60694">
      <w:pPr>
        <w:tabs>
          <w:tab w:val="left" w:pos="7839"/>
        </w:tabs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  <w:lang w:val="zh-CN"/>
        </w:rPr>
        <w:t>.未按要求提供、填写的，评审时不予以考虑。</w:t>
      </w:r>
    </w:p>
    <w:p w14:paraId="56946C3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19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6">
    <w:name w:val="样式 WG标题3 + 行距: 固定值 18 磅"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2026-08-12T02:44:42Z</dcterms:created>
  <dc:creator>Administrator</dc:creator>
  <cp:lastModifiedBy>doit</cp:lastModifiedBy>
  <dcterms:modified xsi:type="dcterms:W3CDTF">2026-08-12T02:44:55Z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270F0D358D5248DABD9FB697301EEE54_12</vt:lpwstr>
  </property>
</Properties>
</file>