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86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default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  <w:t>采购需求</w:t>
      </w:r>
    </w:p>
    <w:p w14:paraId="74AFE4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</w:pPr>
    </w:p>
    <w:p w14:paraId="7C350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项目概况</w:t>
      </w:r>
    </w:p>
    <w:p w14:paraId="15C6D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组织陕西省经贸代表团拟于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/>
        </w:rPr>
        <w:t>2026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/>
        </w:rPr>
        <w:t>10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月赴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波兰和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土耳其开展经贸促进活动，在外停留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天（含路途）。</w:t>
      </w:r>
    </w:p>
    <w:p w14:paraId="057ED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二、委托工作内容</w:t>
      </w:r>
    </w:p>
    <w:p w14:paraId="55537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（一）服务要求</w:t>
      </w:r>
    </w:p>
    <w:p w14:paraId="515A8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1.负责经贸团境外有关公务活动的对接安排；</w:t>
      </w:r>
    </w:p>
    <w:p w14:paraId="0EA53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2.负责经贸代表团在境外的食宿及交通安排；</w:t>
      </w:r>
    </w:p>
    <w:p w14:paraId="35035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3.负责组织随团出访民营企业人员护照及签证办理；</w:t>
      </w:r>
    </w:p>
    <w:p w14:paraId="6DDD7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4.负责出访期间举办2场会议的会务服务保障工作：</w:t>
      </w:r>
      <w:bookmarkStart w:id="0" w:name="_GoBack"/>
      <w:bookmarkEnd w:id="0"/>
    </w:p>
    <w:p w14:paraId="0D556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（1）中国（陕西）-波兰（华沙）经贸合作交流会</w:t>
      </w:r>
    </w:p>
    <w:p w14:paraId="75AD8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（2）中国（陕西）-土耳其（伊斯坦布尔）经贸合作交流会</w:t>
      </w:r>
    </w:p>
    <w:p w14:paraId="536DE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5.结合实际配合做好其他出访服务保障工作。</w:t>
      </w:r>
    </w:p>
    <w:p w14:paraId="0A4D6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（二）工作内容</w:t>
      </w:r>
    </w:p>
    <w:p w14:paraId="10CE2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1.中国（陕西）-波兰（华沙）经贸合作交流会</w:t>
      </w:r>
    </w:p>
    <w:p w14:paraId="2D98E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会议规模约60人，服务包括场地和会场布置、设备租赁及资料印刷、现场交传及会后对接洽谈翻译、茶歇等。</w:t>
      </w:r>
    </w:p>
    <w:p w14:paraId="26A5F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2.中国（陕西）-土耳其（伊斯坦布尔）经贸合作交流会</w:t>
      </w:r>
    </w:p>
    <w:p w14:paraId="4AE6C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2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会议规模约60人，服务包括场地和会场布置、设备租赁及资料印刷、现场交传及会后对接洽谈翻译、茶歇等。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B7307F"/>
    <w:rsid w:val="7F27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next w:val="1"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2026-03-23T03:17:00Z</dcterms:created>
  <dc:creator>34819</dc:creator>
  <cp:lastModifiedBy>心静如水</cp:lastModifiedBy>
  <dcterms:modified xsi:type="dcterms:W3CDTF">2026-08-31T09:15:12Z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F7A16F4B812B4437B83386305F4CA7D6_12</vt:lpwstr>
  </property>
  <property fmtid="{D5CDD505-2E9C-101B-9397-08002B2CF9AE}" pid="4" name="KSOTemplateDocerSaveRecord">
    <vt:lpwstr>eyJoZGlkIjoiMjlmN2I3NTM2MGJhNTQ4Mjg5MGIyZTExN2VmNDgwMDMiLCJ1c2VySWQiOiIyMzkzNjg4MzcifQ==</vt:lpwstr>
  </property>
</Properties>
</file>