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F19C23">
      <w:pPr>
        <w:pStyle w:val="2"/>
        <w:adjustRightInd w:val="0"/>
        <w:snapToGrid w:val="0"/>
        <w:spacing w:line="360" w:lineRule="auto"/>
        <w:rPr>
          <w:rFonts w:ascii="宋体" w:hAnsi="宋体" w:cs="宋体"/>
        </w:rPr>
      </w:pPr>
      <w:r>
        <w:rPr>
          <w:rStyle w:val="6"/>
          <w:rFonts w:hint="eastAsia" w:ascii="宋体" w:hAnsi="宋体" w:cs="宋体"/>
          <w:b/>
          <w:bCs/>
        </w:rPr>
        <w:t>分项报价表</w:t>
      </w:r>
    </w:p>
    <w:p w14:paraId="349BA809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lang w:val="en-US" w:eastAsia="zh-CN"/>
        </w:rPr>
      </w:pPr>
      <w:r>
        <w:rPr>
          <w:rFonts w:hint="eastAsia" w:ascii="宋体" w:hAnsi="宋体" w:cs="宋体"/>
        </w:rPr>
        <w:t>项目名称：</w:t>
      </w:r>
      <w:r>
        <w:rPr>
          <w:rFonts w:hint="eastAsia" w:ascii="宋体" w:hAnsi="宋体" w:cs="宋体"/>
          <w:lang w:val="en-US" w:eastAsia="zh-CN"/>
        </w:rPr>
        <w:t xml:space="preserve"> </w:t>
      </w:r>
    </w:p>
    <w:p w14:paraId="4DF09706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</w:rPr>
        <w:t>项目编号：</w:t>
      </w:r>
      <w:r>
        <w:rPr>
          <w:rFonts w:hint="eastAsia" w:ascii="宋体" w:hAnsi="宋体" w:cs="宋体"/>
          <w:lang w:val="en-US" w:eastAsia="zh-CN"/>
        </w:rPr>
        <w:t xml:space="preserve"> </w:t>
      </w:r>
      <w:r>
        <w:rPr>
          <w:rFonts w:hint="eastAsia" w:ascii="宋体" w:hAnsi="宋体" w:cs="宋体"/>
          <w:szCs w:val="21"/>
        </w:rPr>
        <w:t xml:space="preserve">  </w:t>
      </w:r>
    </w:p>
    <w:tbl>
      <w:tblPr>
        <w:tblW w:w="1375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9"/>
        <w:gridCol w:w="1251"/>
        <w:gridCol w:w="5419"/>
        <w:gridCol w:w="1125"/>
        <w:gridCol w:w="1010"/>
        <w:gridCol w:w="1305"/>
        <w:gridCol w:w="1467"/>
        <w:gridCol w:w="1212"/>
      </w:tblGrid>
      <w:tr w14:paraId="49E70C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4B0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9A83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项目</w:t>
            </w:r>
          </w:p>
        </w:tc>
        <w:tc>
          <w:tcPr>
            <w:tcW w:w="5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42B2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技术参数</w:t>
            </w: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7DF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FC1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CE33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单价（元）</w:t>
            </w: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2E2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总价（元）</w:t>
            </w: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EBF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备注</w:t>
            </w:r>
          </w:p>
        </w:tc>
      </w:tr>
      <w:tr w14:paraId="25FDA4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84E6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455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</w:t>
            </w:r>
          </w:p>
        </w:tc>
        <w:tc>
          <w:tcPr>
            <w:tcW w:w="5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8463C8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CA7DEB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BF0B4B1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4847AB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8EE8E5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0C554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26A9DF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64F47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CCC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6B62CA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FCB2CD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76339E4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82635B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832FAD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DA26422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C3EF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388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1A4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5584E9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B1DE0A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99BCCA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DAC3BE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D02FC3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04FA4C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  <w:tr w14:paraId="6AC0A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7" w:hRule="atLeast"/>
        </w:trPr>
        <w:tc>
          <w:tcPr>
            <w:tcW w:w="9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57D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等线" w:cs="Times New Roman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2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E19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54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300C1D">
            <w:pPr>
              <w:jc w:val="left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1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8D8A9B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1AF2FA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3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3AC32F">
            <w:pPr>
              <w:jc w:val="center"/>
              <w:rPr>
                <w:rFonts w:hint="default" w:ascii="Times New Roman" w:hAnsi="Times New Roman" w:eastAsia="等线" w:cs="Times New Roman"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4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251F15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2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361183">
            <w:pPr>
              <w:rPr>
                <w:rFonts w:hint="default" w:ascii="Times New Roman" w:hAnsi="Times New Roman" w:eastAsia="等线" w:cs="Times New Roman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</w:p>
        </w:tc>
      </w:tr>
    </w:tbl>
    <w:p w14:paraId="251783B6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</w:p>
    <w:p w14:paraId="3769194E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lang w:eastAsia="zh-CN"/>
        </w:rPr>
        <w:t>（</w:t>
      </w:r>
      <w:r>
        <w:rPr>
          <w:rFonts w:hint="eastAsia" w:ascii="宋体" w:hAnsi="宋体" w:eastAsia="宋体" w:cs="宋体"/>
          <w:lang w:val="en-US" w:eastAsia="zh-CN"/>
        </w:rPr>
        <w:t>投标人</w:t>
      </w:r>
      <w:r>
        <w:rPr>
          <w:rFonts w:hint="eastAsia" w:ascii="宋体" w:hAnsi="宋体" w:eastAsia="宋体" w:cs="宋体"/>
          <w:lang w:eastAsia="zh-CN"/>
        </w:rPr>
        <w:t>可根据自身报价情况调整格式）</w:t>
      </w:r>
      <w:r>
        <w:rPr>
          <w:rFonts w:hint="eastAsia" w:ascii="宋体" w:hAnsi="宋体" w:eastAsia="宋体" w:cs="宋体"/>
        </w:rPr>
        <w:t xml:space="preserve">   </w:t>
      </w:r>
    </w:p>
    <w:p w14:paraId="64D07AD5">
      <w:pPr>
        <w:widowControl/>
        <w:wordWrap w:val="0"/>
        <w:adjustRightInd w:val="0"/>
        <w:snapToGrid w:val="0"/>
        <w:spacing w:line="360" w:lineRule="auto"/>
        <w:jc w:val="left"/>
        <w:rPr>
          <w:rFonts w:hint="eastAsia" w:ascii="宋体" w:hAnsi="宋体" w:cs="宋体"/>
          <w:szCs w:val="21"/>
          <w:lang w:eastAsia="zh-CN"/>
        </w:rPr>
      </w:pPr>
      <w:r>
        <w:rPr>
          <w:rFonts w:hint="eastAsia" w:ascii="宋体" w:hAnsi="宋体" w:eastAsia="宋体" w:cs="宋体"/>
        </w:rPr>
        <w:t xml:space="preserve"> </w:t>
      </w:r>
      <w:r>
        <w:rPr>
          <w:rFonts w:hint="eastAsia" w:ascii="宋体" w:hAnsi="宋体" w:eastAsia="宋体" w:cs="宋体"/>
          <w:lang w:eastAsia="zh-CN"/>
        </w:rPr>
        <w:t>注：后附监测仪器设备技术参数</w:t>
      </w:r>
      <w:r>
        <w:rPr>
          <w:rFonts w:hint="eastAsia" w:ascii="宋体" w:hAnsi="宋体" w:eastAsia="宋体" w:cs="宋体"/>
        </w:rPr>
        <w:t>佐证材料</w:t>
      </w:r>
      <w:r>
        <w:rPr>
          <w:rFonts w:hint="eastAsia" w:ascii="宋体" w:hAnsi="宋体" w:eastAsia="宋体" w:cs="宋体"/>
          <w:lang w:eastAsia="zh-CN"/>
        </w:rPr>
        <w:t>。</w:t>
      </w:r>
      <w:r>
        <w:rPr>
          <w:rFonts w:hint="eastAsia" w:ascii="宋体" w:hAnsi="宋体" w:eastAsia="宋体" w:cs="宋体"/>
        </w:rPr>
        <w:t xml:space="preserve">    </w:t>
      </w:r>
      <w:r>
        <w:rPr>
          <w:rFonts w:hint="eastAsia" w:ascii="宋体" w:hAnsi="宋体" w:cs="宋体"/>
          <w:szCs w:val="21"/>
        </w:rPr>
        <w:t xml:space="preserve">        </w:t>
      </w:r>
    </w:p>
    <w:p w14:paraId="1C9D2FDB">
      <w:pPr>
        <w:adjustRightInd w:val="0"/>
        <w:snapToGrid w:val="0"/>
        <w:spacing w:line="360" w:lineRule="auto"/>
        <w:ind w:firstLine="480" w:firstLineChars="200"/>
        <w:jc w:val="right"/>
        <w:rPr>
          <w:rFonts w:ascii="宋体" w:hAnsi="宋体" w:cs="宋体"/>
        </w:rPr>
      </w:pPr>
      <w:bookmarkStart w:id="0" w:name="_GoBack"/>
      <w:bookmarkEnd w:id="0"/>
      <w:r>
        <w:rPr>
          <w:rFonts w:hint="eastAsia" w:ascii="宋体" w:hAnsi="宋体" w:cs="宋体"/>
          <w:lang w:val="en-US" w:eastAsia="zh-CN"/>
        </w:rPr>
        <w:t>投标人</w:t>
      </w:r>
      <w:r>
        <w:rPr>
          <w:rFonts w:hint="eastAsia" w:ascii="宋体" w:hAnsi="宋体" w:cs="宋体"/>
        </w:rPr>
        <w:t>（单位名称及公章）：</w:t>
      </w:r>
    </w:p>
    <w:p w14:paraId="09A1C20B">
      <w:pPr>
        <w:adjustRightInd w:val="0"/>
        <w:snapToGrid w:val="0"/>
        <w:spacing w:line="360" w:lineRule="auto"/>
        <w:ind w:firstLine="480" w:firstLineChars="200"/>
        <w:jc w:val="right"/>
        <w:rPr>
          <w:rFonts w:ascii="宋体" w:hAnsi="宋体" w:cs="宋体"/>
        </w:rPr>
      </w:pPr>
      <w:r>
        <w:rPr>
          <w:rFonts w:hint="eastAsia" w:ascii="宋体" w:hAnsi="宋体" w:cs="宋体"/>
        </w:rPr>
        <w:t>法定代表人或被授权人（签字或盖章）：</w:t>
      </w:r>
    </w:p>
    <w:p w14:paraId="339FBE7E">
      <w:pPr>
        <w:adjustRightInd w:val="0"/>
        <w:snapToGrid w:val="0"/>
        <w:spacing w:line="360" w:lineRule="auto"/>
        <w:ind w:firstLine="480" w:firstLineChars="200"/>
        <w:jc w:val="right"/>
      </w:pPr>
      <w:r>
        <w:rPr>
          <w:rFonts w:hint="eastAsia" w:ascii="宋体" w:hAnsi="宋体" w:cs="宋体"/>
        </w:rPr>
        <w:t>日期：   年   月   日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DE06E1"/>
    <w:rsid w:val="01EA0118"/>
    <w:rsid w:val="02656F54"/>
    <w:rsid w:val="07CC09EB"/>
    <w:rsid w:val="0C9475FE"/>
    <w:rsid w:val="101626F1"/>
    <w:rsid w:val="12F56114"/>
    <w:rsid w:val="17A86360"/>
    <w:rsid w:val="19E5593D"/>
    <w:rsid w:val="245C3DE9"/>
    <w:rsid w:val="259721E1"/>
    <w:rsid w:val="285C501C"/>
    <w:rsid w:val="28DA5593"/>
    <w:rsid w:val="2BA45A27"/>
    <w:rsid w:val="35E86141"/>
    <w:rsid w:val="3DA37DC1"/>
    <w:rsid w:val="3F5D36FC"/>
    <w:rsid w:val="46893028"/>
    <w:rsid w:val="4AEA33F6"/>
    <w:rsid w:val="50252E20"/>
    <w:rsid w:val="57796194"/>
    <w:rsid w:val="58E9186D"/>
    <w:rsid w:val="59922E34"/>
    <w:rsid w:val="5BB82905"/>
    <w:rsid w:val="64223903"/>
    <w:rsid w:val="649477F5"/>
    <w:rsid w:val="677A37FE"/>
    <w:rsid w:val="6DD753C4"/>
    <w:rsid w:val="6EAB7730"/>
    <w:rsid w:val="6FA60CFE"/>
    <w:rsid w:val="7592164A"/>
    <w:rsid w:val="788B412F"/>
    <w:rsid w:val="7DEB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paragraph" w:styleId="2">
    <w:name w:val="heading 2"/>
    <w:basedOn w:val="1"/>
    <w:next w:val="1"/>
    <w:link w:val="6"/>
    <w:qFormat/>
    <w:uiPriority w:val="0"/>
    <w:pPr>
      <w:keepNext/>
      <w:keepLines/>
      <w:spacing w:line="413" w:lineRule="auto"/>
      <w:jc w:val="center"/>
      <w:outlineLvl w:val="1"/>
    </w:pPr>
    <w:rPr>
      <w:rFonts w:ascii="Cambria" w:hAnsi="Cambria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  <w:rPr>
      <w:szCs w:val="20"/>
    </w:rPr>
  </w:style>
  <w:style w:type="character" w:customStyle="1" w:styleId="6">
    <w:name w:val="标题 2 字符"/>
    <w:basedOn w:val="5"/>
    <w:link w:val="2"/>
    <w:autoRedefine/>
    <w:qFormat/>
    <w:uiPriority w:val="0"/>
    <w:rPr>
      <w:rFonts w:ascii="Cambria" w:hAnsi="Cambria"/>
      <w:b/>
      <w:bCs/>
      <w:sz w:val="32"/>
      <w:szCs w:val="32"/>
    </w:rPr>
  </w:style>
  <w:style w:type="character" w:customStyle="1" w:styleId="7">
    <w:name w:val="font141"/>
    <w:basedOn w:val="5"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  <w:style w:type="character" w:customStyle="1" w:styleId="8">
    <w:name w:val="font131"/>
    <w:basedOn w:val="5"/>
    <w:uiPriority w:val="0"/>
    <w:rPr>
      <w:rFonts w:hint="eastAsia" w:ascii="仿宋" w:hAnsi="仿宋" w:eastAsia="仿宋" w:cs="仿宋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0</Lines>
  <Paragraphs>0</Paragraphs>
  <TotalTime>0</TotalTime>
  <ScaleCrop>false</ScaleCrop>
  <LinksUpToDate>false</LinksUpToDate>
  <CharactersWithSpaces>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2026-04-21T03:29:00Z</dcterms:created>
  <dc:creator>Administrator</dc:creator>
  <cp:lastModifiedBy>小白菜</cp:lastModifiedBy>
  <dcterms:modified xsi:type="dcterms:W3CDTF">2026-07-08T09:49:46Z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3796EFE480864347BD9B39506DD2FB06_12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