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7BA56">
      <w:pPr>
        <w:keepLines w:val="0"/>
        <w:tabs>
          <w:tab w:val="right" w:pos="9070"/>
        </w:tabs>
        <w:kinsoku/>
        <w:bidi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lang w:val="en-US" w:eastAsia="zh-CN"/>
        </w:rPr>
        <w:t>拟投入本项目的</w:t>
      </w:r>
      <w:r>
        <w:rPr>
          <w:rFonts w:hint="eastAsia" w:ascii="宋体" w:hAnsi="宋体" w:cs="宋体"/>
          <w:b/>
          <w:bCs/>
          <w:color w:val="auto"/>
          <w:sz w:val="28"/>
          <w:szCs w:val="24"/>
          <w:lang w:val="en-US" w:eastAsia="zh-CN"/>
        </w:rPr>
        <w:t>通勤车辆配备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lang w:val="en-US" w:eastAsia="zh-CN"/>
        </w:rPr>
        <w:t>表</w:t>
      </w:r>
    </w:p>
    <w:tbl>
      <w:tblPr>
        <w:tblStyle w:val="2"/>
        <w:tblW w:w="84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605"/>
        <w:gridCol w:w="1221"/>
        <w:gridCol w:w="946"/>
        <w:gridCol w:w="1433"/>
        <w:gridCol w:w="1260"/>
        <w:gridCol w:w="1139"/>
      </w:tblGrid>
      <w:tr w14:paraId="4ECB9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855" w:type="dxa"/>
            <w:noWrap w:val="0"/>
            <w:vAlign w:val="center"/>
          </w:tcPr>
          <w:p w14:paraId="34BB4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605" w:type="dxa"/>
            <w:noWrap w:val="0"/>
            <w:vAlign w:val="center"/>
          </w:tcPr>
          <w:p w14:paraId="430C0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车辆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名称</w:t>
            </w:r>
          </w:p>
        </w:tc>
        <w:tc>
          <w:tcPr>
            <w:tcW w:w="1221" w:type="dxa"/>
            <w:noWrap w:val="0"/>
            <w:vAlign w:val="center"/>
          </w:tcPr>
          <w:p w14:paraId="7BE85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型号</w:t>
            </w:r>
          </w:p>
        </w:tc>
        <w:tc>
          <w:tcPr>
            <w:tcW w:w="946" w:type="dxa"/>
            <w:noWrap w:val="0"/>
            <w:vAlign w:val="center"/>
          </w:tcPr>
          <w:p w14:paraId="2A3C0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1433" w:type="dxa"/>
            <w:noWrap w:val="0"/>
            <w:vAlign w:val="center"/>
          </w:tcPr>
          <w:p w14:paraId="25B4E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产地</w:t>
            </w:r>
          </w:p>
        </w:tc>
        <w:tc>
          <w:tcPr>
            <w:tcW w:w="1260" w:type="dxa"/>
            <w:noWrap w:val="0"/>
            <w:vAlign w:val="center"/>
          </w:tcPr>
          <w:p w14:paraId="76F7B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使用年限</w:t>
            </w:r>
          </w:p>
        </w:tc>
        <w:tc>
          <w:tcPr>
            <w:tcW w:w="1139" w:type="dxa"/>
            <w:noWrap w:val="0"/>
            <w:vAlign w:val="center"/>
          </w:tcPr>
          <w:p w14:paraId="43CE4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备注</w:t>
            </w:r>
          </w:p>
        </w:tc>
      </w:tr>
      <w:tr w14:paraId="0C82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5" w:type="dxa"/>
            <w:noWrap w:val="0"/>
            <w:vAlign w:val="top"/>
          </w:tcPr>
          <w:p w14:paraId="69985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05" w:type="dxa"/>
            <w:noWrap w:val="0"/>
            <w:vAlign w:val="top"/>
          </w:tcPr>
          <w:p w14:paraId="49AA6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noWrap w:val="0"/>
            <w:vAlign w:val="top"/>
          </w:tcPr>
          <w:p w14:paraId="6DFE5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6" w:type="dxa"/>
            <w:noWrap w:val="0"/>
            <w:vAlign w:val="top"/>
          </w:tcPr>
          <w:p w14:paraId="50D52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743D6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556A4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9" w:type="dxa"/>
            <w:noWrap w:val="0"/>
            <w:vAlign w:val="top"/>
          </w:tcPr>
          <w:p w14:paraId="07250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3B3D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5" w:type="dxa"/>
            <w:noWrap w:val="0"/>
            <w:vAlign w:val="top"/>
          </w:tcPr>
          <w:p w14:paraId="209D4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05" w:type="dxa"/>
            <w:noWrap w:val="0"/>
            <w:vAlign w:val="top"/>
          </w:tcPr>
          <w:p w14:paraId="65B67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noWrap w:val="0"/>
            <w:vAlign w:val="top"/>
          </w:tcPr>
          <w:p w14:paraId="21D87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6" w:type="dxa"/>
            <w:noWrap w:val="0"/>
            <w:vAlign w:val="top"/>
          </w:tcPr>
          <w:p w14:paraId="60706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603EE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7C8AD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9" w:type="dxa"/>
            <w:noWrap w:val="0"/>
            <w:vAlign w:val="top"/>
          </w:tcPr>
          <w:p w14:paraId="00B65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51E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5" w:type="dxa"/>
            <w:noWrap w:val="0"/>
            <w:vAlign w:val="top"/>
          </w:tcPr>
          <w:p w14:paraId="66300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05" w:type="dxa"/>
            <w:noWrap w:val="0"/>
            <w:vAlign w:val="top"/>
          </w:tcPr>
          <w:p w14:paraId="132AB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noWrap w:val="0"/>
            <w:vAlign w:val="top"/>
          </w:tcPr>
          <w:p w14:paraId="58909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6" w:type="dxa"/>
            <w:noWrap w:val="0"/>
            <w:vAlign w:val="top"/>
          </w:tcPr>
          <w:p w14:paraId="52F09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50FE5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62E3B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9" w:type="dxa"/>
            <w:noWrap w:val="0"/>
            <w:vAlign w:val="top"/>
          </w:tcPr>
          <w:p w14:paraId="0F378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510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55" w:type="dxa"/>
            <w:noWrap w:val="0"/>
            <w:vAlign w:val="top"/>
          </w:tcPr>
          <w:p w14:paraId="0F004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05" w:type="dxa"/>
            <w:noWrap w:val="0"/>
            <w:vAlign w:val="top"/>
          </w:tcPr>
          <w:p w14:paraId="7E03D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noWrap w:val="0"/>
            <w:vAlign w:val="top"/>
          </w:tcPr>
          <w:p w14:paraId="6A135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6" w:type="dxa"/>
            <w:noWrap w:val="0"/>
            <w:vAlign w:val="top"/>
          </w:tcPr>
          <w:p w14:paraId="69E12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6F933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7AB55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9" w:type="dxa"/>
            <w:noWrap w:val="0"/>
            <w:vAlign w:val="top"/>
          </w:tcPr>
          <w:p w14:paraId="0E0DE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E8D4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5" w:type="dxa"/>
            <w:noWrap w:val="0"/>
            <w:vAlign w:val="top"/>
          </w:tcPr>
          <w:p w14:paraId="54F36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05" w:type="dxa"/>
            <w:noWrap w:val="0"/>
            <w:vAlign w:val="top"/>
          </w:tcPr>
          <w:p w14:paraId="4B99C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noWrap w:val="0"/>
            <w:vAlign w:val="top"/>
          </w:tcPr>
          <w:p w14:paraId="30393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6" w:type="dxa"/>
            <w:noWrap w:val="0"/>
            <w:vAlign w:val="top"/>
          </w:tcPr>
          <w:p w14:paraId="2DBA0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627C1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2F8A2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9" w:type="dxa"/>
            <w:noWrap w:val="0"/>
            <w:vAlign w:val="top"/>
          </w:tcPr>
          <w:p w14:paraId="3C63C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06EE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5" w:type="dxa"/>
            <w:noWrap w:val="0"/>
            <w:vAlign w:val="top"/>
          </w:tcPr>
          <w:p w14:paraId="7EF8F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05" w:type="dxa"/>
            <w:noWrap w:val="0"/>
            <w:vAlign w:val="top"/>
          </w:tcPr>
          <w:p w14:paraId="731C0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noWrap w:val="0"/>
            <w:vAlign w:val="top"/>
          </w:tcPr>
          <w:p w14:paraId="3144B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6" w:type="dxa"/>
            <w:noWrap w:val="0"/>
            <w:vAlign w:val="top"/>
          </w:tcPr>
          <w:p w14:paraId="242A6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46C72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500C75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9" w:type="dxa"/>
            <w:noWrap w:val="0"/>
            <w:vAlign w:val="top"/>
          </w:tcPr>
          <w:p w14:paraId="561CC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FC7E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5" w:type="dxa"/>
            <w:noWrap w:val="0"/>
            <w:vAlign w:val="top"/>
          </w:tcPr>
          <w:p w14:paraId="5E886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05" w:type="dxa"/>
            <w:noWrap w:val="0"/>
            <w:vAlign w:val="top"/>
          </w:tcPr>
          <w:p w14:paraId="5E173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noWrap w:val="0"/>
            <w:vAlign w:val="top"/>
          </w:tcPr>
          <w:p w14:paraId="0CF44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6" w:type="dxa"/>
            <w:noWrap w:val="0"/>
            <w:vAlign w:val="top"/>
          </w:tcPr>
          <w:p w14:paraId="1BB90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4851D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6EF36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9" w:type="dxa"/>
            <w:noWrap w:val="0"/>
            <w:vAlign w:val="top"/>
          </w:tcPr>
          <w:p w14:paraId="3B21A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83CD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55" w:type="dxa"/>
            <w:noWrap w:val="0"/>
            <w:vAlign w:val="top"/>
          </w:tcPr>
          <w:p w14:paraId="544D0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05" w:type="dxa"/>
            <w:noWrap w:val="0"/>
            <w:vAlign w:val="top"/>
          </w:tcPr>
          <w:p w14:paraId="7D583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noWrap w:val="0"/>
            <w:vAlign w:val="top"/>
          </w:tcPr>
          <w:p w14:paraId="69DBF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6" w:type="dxa"/>
            <w:noWrap w:val="0"/>
            <w:vAlign w:val="top"/>
          </w:tcPr>
          <w:p w14:paraId="594F2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28C90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723CC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9" w:type="dxa"/>
            <w:noWrap w:val="0"/>
            <w:vAlign w:val="top"/>
          </w:tcPr>
          <w:p w14:paraId="11FCD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B75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5" w:type="dxa"/>
            <w:noWrap w:val="0"/>
            <w:vAlign w:val="top"/>
          </w:tcPr>
          <w:p w14:paraId="2DFC6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05" w:type="dxa"/>
            <w:noWrap w:val="0"/>
            <w:vAlign w:val="top"/>
          </w:tcPr>
          <w:p w14:paraId="41D06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noWrap w:val="0"/>
            <w:vAlign w:val="top"/>
          </w:tcPr>
          <w:p w14:paraId="03F31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6" w:type="dxa"/>
            <w:noWrap w:val="0"/>
            <w:vAlign w:val="top"/>
          </w:tcPr>
          <w:p w14:paraId="56119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483CE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7B170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9" w:type="dxa"/>
            <w:noWrap w:val="0"/>
            <w:vAlign w:val="top"/>
          </w:tcPr>
          <w:p w14:paraId="41974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8ABD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5" w:type="dxa"/>
            <w:noWrap w:val="0"/>
            <w:vAlign w:val="top"/>
          </w:tcPr>
          <w:p w14:paraId="044AD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05" w:type="dxa"/>
            <w:noWrap w:val="0"/>
            <w:vAlign w:val="top"/>
          </w:tcPr>
          <w:p w14:paraId="4DFA3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noWrap w:val="0"/>
            <w:vAlign w:val="top"/>
          </w:tcPr>
          <w:p w14:paraId="1FED4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6" w:type="dxa"/>
            <w:noWrap w:val="0"/>
            <w:vAlign w:val="top"/>
          </w:tcPr>
          <w:p w14:paraId="189C3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226C7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0C727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9" w:type="dxa"/>
            <w:noWrap w:val="0"/>
            <w:vAlign w:val="top"/>
          </w:tcPr>
          <w:p w14:paraId="30EDF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A687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5" w:type="dxa"/>
            <w:noWrap w:val="0"/>
            <w:vAlign w:val="top"/>
          </w:tcPr>
          <w:p w14:paraId="032A2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05" w:type="dxa"/>
            <w:noWrap w:val="0"/>
            <w:vAlign w:val="top"/>
          </w:tcPr>
          <w:p w14:paraId="1E6BB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noWrap w:val="0"/>
            <w:vAlign w:val="top"/>
          </w:tcPr>
          <w:p w14:paraId="7B22B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6" w:type="dxa"/>
            <w:noWrap w:val="0"/>
            <w:vAlign w:val="top"/>
          </w:tcPr>
          <w:p w14:paraId="5FCED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5A906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024A8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9" w:type="dxa"/>
            <w:noWrap w:val="0"/>
            <w:vAlign w:val="top"/>
          </w:tcPr>
          <w:p w14:paraId="1ADFB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0115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55" w:type="dxa"/>
            <w:noWrap w:val="0"/>
            <w:vAlign w:val="top"/>
          </w:tcPr>
          <w:p w14:paraId="52D65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05" w:type="dxa"/>
            <w:noWrap w:val="0"/>
            <w:vAlign w:val="top"/>
          </w:tcPr>
          <w:p w14:paraId="35D8FC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noWrap w:val="0"/>
            <w:vAlign w:val="top"/>
          </w:tcPr>
          <w:p w14:paraId="347F6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6" w:type="dxa"/>
            <w:noWrap w:val="0"/>
            <w:vAlign w:val="top"/>
          </w:tcPr>
          <w:p w14:paraId="5FC0E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6A5BE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34950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9" w:type="dxa"/>
            <w:noWrap w:val="0"/>
            <w:vAlign w:val="top"/>
          </w:tcPr>
          <w:p w14:paraId="301BA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F607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55" w:type="dxa"/>
            <w:noWrap w:val="0"/>
            <w:vAlign w:val="top"/>
          </w:tcPr>
          <w:p w14:paraId="4D11B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05" w:type="dxa"/>
            <w:noWrap w:val="0"/>
            <w:vAlign w:val="top"/>
          </w:tcPr>
          <w:p w14:paraId="443C9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21" w:type="dxa"/>
            <w:noWrap w:val="0"/>
            <w:vAlign w:val="top"/>
          </w:tcPr>
          <w:p w14:paraId="406A1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46" w:type="dxa"/>
            <w:noWrap w:val="0"/>
            <w:vAlign w:val="top"/>
          </w:tcPr>
          <w:p w14:paraId="3B7F6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33" w:type="dxa"/>
            <w:noWrap w:val="0"/>
            <w:vAlign w:val="top"/>
          </w:tcPr>
          <w:p w14:paraId="50E15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05EEF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39" w:type="dxa"/>
            <w:noWrap w:val="0"/>
            <w:vAlign w:val="top"/>
          </w:tcPr>
          <w:p w14:paraId="15606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78223E07"/>
    <w:p w14:paraId="2F9DA02D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注：供应商须提供拟配备⻋辆⾏驶证、符合准驾⻋辆驾驶员驾驶证扫描件并加盖公章。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E3744C"/>
    <w:rsid w:val="770B06C2"/>
    <w:rsid w:val="7E94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57</Characters>
  <Lines>0</Lines>
  <Paragraphs>0</Paragraphs>
  <TotalTime>2</TotalTime>
  <ScaleCrop>false</ScaleCrop>
  <LinksUpToDate>false</LinksUpToDate>
  <CharactersWithSpaces>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2026-07-31T08:46:00Z</dcterms:created>
  <dc:creator>Administrator</dc:creator>
  <cp:lastModifiedBy>阿离</cp:lastModifiedBy>
  <dcterms:modified xsi:type="dcterms:W3CDTF">2026-08-06T10:08:24Z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eyJoZGlkIjoiNmRkMGQzNjNlY2JhMDI2ZTJjNmYxYTBjZDQ2NGJlYzgiLCJ1c2VySWQiOiIzNzQ0NjI3MDAifQ==</vt:lpwstr>
  </property>
  <property fmtid="{D5CDD505-2E9C-101B-9397-08002B2CF9AE}" pid="4" name="ICV">
    <vt:lpwstr>169F3336223546E587D2A681132306FE_12</vt:lpwstr>
  </property>
</Properties>
</file>