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75B81">
      <w:pPr>
        <w:spacing w:line="360" w:lineRule="auto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商务条款偏离表</w:t>
      </w:r>
    </w:p>
    <w:p w14:paraId="133AC533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〔说明〕供应商应对照招标文件</w:t>
      </w:r>
      <w:r>
        <w:rPr>
          <w:rFonts w:hint="eastAsia" w:ascii="宋体" w:hAnsi="宋体" w:cs="宋体"/>
          <w:color w:val="auto"/>
          <w:lang w:val="en-US" w:eastAsia="zh-CN"/>
        </w:rPr>
        <w:t>的商务要求</w:t>
      </w:r>
      <w:r>
        <w:rPr>
          <w:rFonts w:hint="eastAsia" w:ascii="宋体" w:hAnsi="宋体" w:eastAsia="宋体" w:cs="宋体"/>
          <w:color w:val="auto"/>
        </w:rPr>
        <w:t>逐条响应，商务条款不可负偏离，否则视为无效投标。</w:t>
      </w:r>
    </w:p>
    <w:p w14:paraId="7DF3BF1D">
      <w:pPr>
        <w:rPr>
          <w:rFonts w:hint="eastAsia" w:ascii="宋体" w:hAnsi="宋体" w:eastAsia="宋体" w:cs="宋体"/>
        </w:rPr>
      </w:pPr>
    </w:p>
    <w:p w14:paraId="06EC00A6">
      <w:pPr>
        <w:widowControl/>
        <w:spacing w:line="360" w:lineRule="auto"/>
        <w:ind w:left="210"/>
        <w:jc w:val="left"/>
        <w:rPr>
          <w:rFonts w:hint="eastAsia"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项目名称：</w:t>
      </w:r>
      <w:r>
        <w:rPr>
          <w:rFonts w:hint="eastAsia" w:ascii="宋体" w:hAnsi="宋体" w:cs="宋体"/>
          <w:color w:val="auto"/>
          <w:u w:val="single"/>
        </w:rPr>
        <w:t xml:space="preserve">          </w:t>
      </w:r>
      <w:r>
        <w:rPr>
          <w:rFonts w:hint="eastAsia" w:ascii="宋体" w:hAnsi="宋体" w:cs="宋体"/>
          <w:color w:val="auto"/>
        </w:rPr>
        <w:t xml:space="preserve">  </w:t>
      </w:r>
      <w:r>
        <w:rPr>
          <w:rFonts w:hint="eastAsia" w:ascii="宋体" w:hAnsi="宋体" w:cs="宋体"/>
          <w:color w:val="auto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项目编号：</w:t>
      </w:r>
      <w:r>
        <w:rPr>
          <w:rFonts w:hint="eastAsia" w:ascii="宋体" w:hAnsi="宋体" w:cs="宋体"/>
          <w:color w:val="auto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Cs w:val="21"/>
          <w:u w:val="none"/>
        </w:rPr>
        <w:t xml:space="preserve"> 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 xml:space="preserve">      </w:t>
      </w:r>
    </w:p>
    <w:tbl>
      <w:tblPr>
        <w:tblStyle w:val="3"/>
        <w:tblW w:w="89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610"/>
        <w:gridCol w:w="2610"/>
        <w:gridCol w:w="1896"/>
        <w:gridCol w:w="984"/>
      </w:tblGrid>
      <w:tr w14:paraId="0C182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40" w:type="dxa"/>
            <w:vAlign w:val="center"/>
          </w:tcPr>
          <w:p w14:paraId="4618ABA4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610" w:type="dxa"/>
            <w:vAlign w:val="center"/>
          </w:tcPr>
          <w:p w14:paraId="43352560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招标文件要求</w:t>
            </w:r>
          </w:p>
        </w:tc>
        <w:tc>
          <w:tcPr>
            <w:tcW w:w="2610" w:type="dxa"/>
            <w:vAlign w:val="center"/>
          </w:tcPr>
          <w:p w14:paraId="6C5F722F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投标文件内容</w:t>
            </w:r>
          </w:p>
        </w:tc>
        <w:tc>
          <w:tcPr>
            <w:tcW w:w="1896" w:type="dxa"/>
            <w:vAlign w:val="center"/>
          </w:tcPr>
          <w:p w14:paraId="094E0F98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</w:t>
            </w:r>
          </w:p>
        </w:tc>
        <w:tc>
          <w:tcPr>
            <w:tcW w:w="984" w:type="dxa"/>
            <w:vAlign w:val="center"/>
          </w:tcPr>
          <w:p w14:paraId="0B99E2F6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592FE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 w14:paraId="16239F4C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  <w:vAlign w:val="center"/>
          </w:tcPr>
          <w:p w14:paraId="4DD9074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  <w:vAlign w:val="center"/>
          </w:tcPr>
          <w:p w14:paraId="78FD884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  <w:vAlign w:val="center"/>
          </w:tcPr>
          <w:p w14:paraId="16FB428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vAlign w:val="center"/>
          </w:tcPr>
          <w:p w14:paraId="52AEF8E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4171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2FBD4466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3081BEA7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59FF5C1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</w:tcPr>
          <w:p w14:paraId="291F53B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</w:tcPr>
          <w:p w14:paraId="75A3F20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5C344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13089556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2D851AB8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25C4460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</w:tcPr>
          <w:p w14:paraId="783F43CB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</w:tcPr>
          <w:p w14:paraId="6A72F34A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2C987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5AC10C36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2BC461FB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6E5A3A85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</w:tcPr>
          <w:p w14:paraId="1381F838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</w:tcPr>
          <w:p w14:paraId="3FB3FFC4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2918E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27388D31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6EED149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20AA265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</w:tcPr>
          <w:p w14:paraId="653430F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</w:tcPr>
          <w:p w14:paraId="1A54CBE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468E7B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42740A54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53225DFA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7304A34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</w:tcPr>
          <w:p w14:paraId="1F374C6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</w:tcPr>
          <w:p w14:paraId="64FFCC99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1A5A2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36CC8364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1873FB2A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610" w:type="dxa"/>
          </w:tcPr>
          <w:p w14:paraId="7AA4018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896" w:type="dxa"/>
          </w:tcPr>
          <w:p w14:paraId="58AB9CCE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</w:tcPr>
          <w:p w14:paraId="52E38AC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</w:tbl>
    <w:p w14:paraId="5144694E">
      <w:pPr>
        <w:pStyle w:val="2"/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</w:rPr>
        <w:t>注：请对招标文件商务要求内容逐条响应。</w:t>
      </w:r>
    </w:p>
    <w:p w14:paraId="48CF187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98DD892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 w14:paraId="4D54818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71B2DFAC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授权代表（签名或盖章）：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3FEEE587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F005173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3429EE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7A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auto"/>
    </w:pPr>
    <w:rPr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2026-07-02T03:40:14Z</dcterms:created>
  <dc:creator>Administrator</dc:creator>
  <cp:lastModifiedBy>陕西德信招标有限公司</cp:lastModifiedBy>
  <dcterms:modified xsi:type="dcterms:W3CDTF">2026-07-02T03:47:30Z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eyJoZGlkIjoiYjBmZmYwMDFiM2Q1ZmZiNmUwZTJlN2MzNGIwY2ZiMDUiLCJ1c2VySWQiOiI3MjAyODExMDQifQ==</vt:lpwstr>
  </property>
  <property fmtid="{D5CDD505-2E9C-101B-9397-08002B2CF9AE}" pid="4" name="ICV">
    <vt:lpwstr>1C636501BC534EF9AF96C6052E2496F8_12</vt:lpwstr>
  </property>
</Properties>
</file>