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0684C" w:rsidRDefault="0020684C" w:rsidP="0020684C">
      <w:pPr>
        <w:pStyle w:val="1"/>
        <w:rPr>
          <w:rFonts w:ascii="宋体" w:hAnsi="宋体"/>
          <w:szCs w:val="32"/>
        </w:rPr>
      </w:pPr>
      <w:bookmarkStart w:id="0" w:name="_Toc184635124"/>
      <w:bookmarkStart w:id="1" w:name="_Toc203759019"/>
      <w:bookmarkStart w:id="2" w:name="_Toc178271068"/>
      <w:bookmarkStart w:id="3" w:name="_Toc66883875"/>
      <w:bookmarkStart w:id="4" w:name="_Toc203759024"/>
      <w:bookmarkStart w:id="5" w:name="_Toc184635129"/>
      <w:bookmarkStart w:id="6" w:name="OLE_LINK83"/>
      <w:bookmarkStart w:id="7" w:name="_Toc66883880"/>
      <w:bookmarkStart w:id="8" w:name="OLE_LINK82"/>
      <w:r>
        <w:rPr>
          <w:rFonts w:ascii="宋体" w:hAnsi="宋体" w:hint="eastAsia"/>
          <w:szCs w:val="32"/>
        </w:rPr>
        <w:t>工程量清单</w:t>
      </w:r>
      <w:bookmarkEnd w:id="0"/>
      <w:bookmarkEnd w:id="1"/>
      <w:bookmarkEnd w:id="2"/>
      <w:bookmarkEnd w:id="3"/>
    </w:p>
    <w:p w:rsidR="0020684C" w:rsidRDefault="0020684C" w:rsidP="0020684C">
      <w:pPr>
        <w:spacing w:line="500" w:lineRule="exact"/>
        <w:jc w:val="left"/>
        <w:outlineLvl w:val="1"/>
        <w:rPr>
          <w:rFonts w:ascii="宋体" w:hAnsi="宋体" w:cs="宋体"/>
          <w:b/>
          <w:color w:val="000000"/>
          <w:kern w:val="0"/>
          <w:sz w:val="24"/>
        </w:rPr>
      </w:pPr>
      <w:bookmarkStart w:id="9" w:name="_Toc470599410"/>
      <w:bookmarkStart w:id="10" w:name="_Toc470619524"/>
      <w:bookmarkStart w:id="11" w:name="_Toc470619314"/>
      <w:bookmarkStart w:id="12" w:name="_Toc520366489"/>
      <w:bookmarkStart w:id="13" w:name="_Toc178271069"/>
      <w:bookmarkStart w:id="14" w:name="_Toc470598815"/>
      <w:bookmarkStart w:id="15" w:name="_Toc470599154"/>
      <w:r>
        <w:rPr>
          <w:rFonts w:ascii="宋体" w:hAnsi="宋体" w:cs="宋体" w:hint="eastAsia"/>
          <w:b/>
          <w:color w:val="000000"/>
          <w:kern w:val="1"/>
          <w:sz w:val="24"/>
        </w:rPr>
        <w:t>1、工程量清单说明</w:t>
      </w:r>
      <w:bookmarkEnd w:id="9"/>
      <w:bookmarkEnd w:id="10"/>
      <w:bookmarkEnd w:id="11"/>
      <w:bookmarkEnd w:id="12"/>
      <w:bookmarkEnd w:id="13"/>
      <w:bookmarkEnd w:id="14"/>
      <w:bookmarkEnd w:id="15"/>
    </w:p>
    <w:p w:rsidR="0020684C" w:rsidRDefault="0020684C" w:rsidP="0020684C">
      <w:pPr>
        <w:spacing w:line="520" w:lineRule="exact"/>
        <w:ind w:firstLineChars="200" w:firstLine="480"/>
        <w:rPr>
          <w:rFonts w:ascii="宋体"/>
          <w:sz w:val="24"/>
        </w:rPr>
      </w:pPr>
      <w:r>
        <w:rPr>
          <w:rFonts w:ascii="宋体" w:hint="eastAsia"/>
          <w:sz w:val="24"/>
        </w:rPr>
        <w:t>1.1  工程量清单应与招标文件中的投标人须知、通用合同条款、专用合同条款、技术标准和要求（合同技术条款）、图纸（如有）等一起阅读和理解。</w:t>
      </w:r>
    </w:p>
    <w:p w:rsidR="0020684C" w:rsidRDefault="0020684C" w:rsidP="0020684C">
      <w:pPr>
        <w:spacing w:line="520" w:lineRule="exact"/>
        <w:ind w:firstLineChars="200" w:firstLine="480"/>
        <w:rPr>
          <w:rFonts w:ascii="宋体"/>
          <w:sz w:val="24"/>
        </w:rPr>
      </w:pPr>
      <w:r>
        <w:rPr>
          <w:rFonts w:ascii="宋体" w:hint="eastAsia"/>
          <w:sz w:val="24"/>
        </w:rPr>
        <w:t>1.2  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合同技术条款）规定，按施工图纸计算的有效工程量。</w:t>
      </w:r>
    </w:p>
    <w:p w:rsidR="0020684C" w:rsidRDefault="0020684C" w:rsidP="0020684C">
      <w:pPr>
        <w:spacing w:line="520" w:lineRule="exact"/>
        <w:ind w:firstLineChars="200" w:firstLine="480"/>
        <w:rPr>
          <w:rFonts w:ascii="宋体"/>
          <w:sz w:val="24"/>
        </w:rPr>
      </w:pPr>
      <w:r>
        <w:rPr>
          <w:rFonts w:ascii="宋体" w:hint="eastAsia"/>
          <w:sz w:val="24"/>
        </w:rPr>
        <w:t>1.3 工程量清单中各项目的工作内容和要求应符合相关技术标准和要求（合同技术条款)的规定。</w:t>
      </w:r>
    </w:p>
    <w:p w:rsidR="0020684C" w:rsidRDefault="0020684C" w:rsidP="0020684C">
      <w:pPr>
        <w:spacing w:line="520" w:lineRule="exact"/>
        <w:ind w:firstLineChars="200" w:firstLine="480"/>
        <w:rPr>
          <w:rFonts w:ascii="宋体"/>
          <w:sz w:val="24"/>
        </w:rPr>
      </w:pPr>
      <w:r>
        <w:rPr>
          <w:rFonts w:ascii="宋体" w:hint="eastAsia"/>
          <w:sz w:val="24"/>
        </w:rPr>
        <w:t>1.4  工程价款的支付遵循合同条款的约定。</w:t>
      </w:r>
    </w:p>
    <w:p w:rsidR="0020684C" w:rsidRDefault="0020684C" w:rsidP="0020684C">
      <w:pPr>
        <w:pStyle w:val="20"/>
        <w:jc w:val="both"/>
        <w:rPr>
          <w:rFonts w:ascii="Times New Roman" w:hAnsi="Times New Roman"/>
          <w:sz w:val="24"/>
        </w:rPr>
      </w:pPr>
      <w:bookmarkStart w:id="16" w:name="_Toc178271070"/>
      <w:bookmarkStart w:id="17" w:name="_Toc437250274"/>
      <w:bookmarkStart w:id="18" w:name="_Toc415733201"/>
      <w:bookmarkStart w:id="19" w:name="_Toc492028713"/>
      <w:bookmarkStart w:id="20" w:name="_Toc415679792"/>
      <w:bookmarkStart w:id="21" w:name="_Toc456015476"/>
      <w:r>
        <w:rPr>
          <w:rFonts w:ascii="Times New Roman" w:hAnsi="Times New Roman" w:hint="eastAsia"/>
          <w:sz w:val="24"/>
        </w:rPr>
        <w:t xml:space="preserve">2 </w:t>
      </w: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sz w:val="24"/>
        </w:rPr>
        <w:t>投标报价说明</w:t>
      </w:r>
      <w:bookmarkEnd w:id="16"/>
      <w:bookmarkEnd w:id="17"/>
      <w:bookmarkEnd w:id="18"/>
      <w:bookmarkEnd w:id="19"/>
      <w:bookmarkEnd w:id="20"/>
      <w:bookmarkEnd w:id="21"/>
    </w:p>
    <w:p w:rsidR="0020684C" w:rsidRDefault="0020684C" w:rsidP="0020684C">
      <w:pPr>
        <w:pStyle w:val="3"/>
      </w:pPr>
      <w:bookmarkStart w:id="22" w:name="_Toc415733202"/>
      <w:bookmarkStart w:id="23" w:name="_Toc456015477"/>
      <w:bookmarkStart w:id="24" w:name="_Toc437250275"/>
      <w:bookmarkStart w:id="25" w:name="_Toc415679793"/>
      <w:bookmarkStart w:id="26" w:name="_Toc178271071"/>
      <w:bookmarkStart w:id="27" w:name="_Toc492028714"/>
      <w:r>
        <w:rPr>
          <w:rFonts w:hint="eastAsia"/>
        </w:rPr>
        <w:t xml:space="preserve">2.1  </w:t>
      </w:r>
      <w:r>
        <w:rPr>
          <w:rFonts w:hint="eastAsia"/>
        </w:rPr>
        <w:t>工程量清单报价表组成</w:t>
      </w:r>
      <w:bookmarkEnd w:id="22"/>
      <w:bookmarkEnd w:id="23"/>
      <w:bookmarkEnd w:id="24"/>
      <w:bookmarkEnd w:id="25"/>
      <w:bookmarkEnd w:id="26"/>
      <w:bookmarkEnd w:id="27"/>
    </w:p>
    <w:p w:rsidR="0020684C" w:rsidRDefault="0020684C" w:rsidP="0020684C">
      <w:pPr>
        <w:spacing w:line="520" w:lineRule="exact"/>
        <w:rPr>
          <w:rFonts w:ascii="宋体"/>
          <w:sz w:val="24"/>
        </w:rPr>
      </w:pPr>
      <w:r>
        <w:rPr>
          <w:rFonts w:ascii="仿宋_GB2312" w:eastAsia="仿宋_GB2312" w:hint="eastAsia"/>
          <w:sz w:val="24"/>
        </w:rPr>
        <w:t xml:space="preserve">    </w:t>
      </w:r>
      <w:r>
        <w:rPr>
          <w:rFonts w:ascii="宋体" w:hint="eastAsia"/>
          <w:sz w:val="24"/>
        </w:rPr>
        <w:t>工程量清单报价表由以下表格组成:</w:t>
      </w:r>
    </w:p>
    <w:p w:rsidR="0020684C" w:rsidRDefault="0020684C" w:rsidP="0020684C">
      <w:pPr>
        <w:spacing w:line="520" w:lineRule="exact"/>
        <w:rPr>
          <w:rFonts w:ascii="宋体"/>
          <w:sz w:val="24"/>
        </w:rPr>
      </w:pPr>
      <w:r>
        <w:rPr>
          <w:rFonts w:ascii="宋体" w:hint="eastAsia"/>
          <w:sz w:val="24"/>
        </w:rPr>
        <w:t xml:space="preserve">   1、投标报价；</w:t>
      </w:r>
    </w:p>
    <w:p w:rsidR="0020684C" w:rsidRDefault="0020684C" w:rsidP="0020684C">
      <w:pPr>
        <w:spacing w:line="520" w:lineRule="exact"/>
        <w:rPr>
          <w:rFonts w:ascii="宋体"/>
          <w:sz w:val="24"/>
        </w:rPr>
      </w:pPr>
      <w:r>
        <w:rPr>
          <w:rFonts w:ascii="宋体" w:hint="eastAsia"/>
          <w:sz w:val="24"/>
        </w:rPr>
        <w:t xml:space="preserve">   2、工程项目总价表；</w:t>
      </w:r>
    </w:p>
    <w:p w:rsidR="0020684C" w:rsidRDefault="0020684C" w:rsidP="0020684C">
      <w:pPr>
        <w:spacing w:line="520" w:lineRule="exact"/>
        <w:rPr>
          <w:rFonts w:ascii="宋体"/>
          <w:sz w:val="24"/>
        </w:rPr>
      </w:pPr>
      <w:r>
        <w:rPr>
          <w:rFonts w:ascii="宋体" w:hint="eastAsia"/>
          <w:sz w:val="24"/>
        </w:rPr>
        <w:t xml:space="preserve">   3、分组工程量清单报价表；</w:t>
      </w:r>
    </w:p>
    <w:p w:rsidR="0020684C" w:rsidRDefault="0020684C" w:rsidP="0020684C">
      <w:pPr>
        <w:spacing w:line="520" w:lineRule="exact"/>
        <w:rPr>
          <w:rFonts w:ascii="宋体"/>
          <w:sz w:val="24"/>
        </w:rPr>
      </w:pPr>
      <w:r>
        <w:rPr>
          <w:rFonts w:ascii="宋体" w:hint="eastAsia"/>
          <w:sz w:val="24"/>
        </w:rPr>
        <w:t xml:space="preserve">   4、计日工项目报价表；</w:t>
      </w:r>
    </w:p>
    <w:p w:rsidR="0020684C" w:rsidRDefault="0020684C" w:rsidP="0020684C">
      <w:pPr>
        <w:spacing w:line="520" w:lineRule="exact"/>
        <w:rPr>
          <w:rFonts w:ascii="宋体"/>
          <w:sz w:val="24"/>
        </w:rPr>
      </w:pPr>
      <w:r>
        <w:rPr>
          <w:rFonts w:ascii="宋体" w:hint="eastAsia"/>
          <w:sz w:val="24"/>
        </w:rPr>
        <w:t xml:space="preserve">   5、工程单价汇总表；</w:t>
      </w:r>
    </w:p>
    <w:p w:rsidR="0020684C" w:rsidRDefault="0020684C" w:rsidP="0020684C">
      <w:pPr>
        <w:spacing w:line="520" w:lineRule="exact"/>
        <w:rPr>
          <w:rFonts w:ascii="宋体"/>
          <w:sz w:val="24"/>
        </w:rPr>
      </w:pPr>
      <w:r>
        <w:rPr>
          <w:rFonts w:ascii="宋体" w:hint="eastAsia"/>
          <w:sz w:val="24"/>
        </w:rPr>
        <w:t xml:space="preserve">   6、工程单价费（税）率汇总表；</w:t>
      </w:r>
    </w:p>
    <w:p w:rsidR="0020684C" w:rsidRDefault="0020684C" w:rsidP="0020684C">
      <w:pPr>
        <w:spacing w:line="520" w:lineRule="exact"/>
        <w:rPr>
          <w:rFonts w:ascii="宋体"/>
          <w:sz w:val="24"/>
        </w:rPr>
      </w:pPr>
      <w:r>
        <w:rPr>
          <w:rFonts w:ascii="宋体" w:hint="eastAsia"/>
          <w:sz w:val="24"/>
        </w:rPr>
        <w:t xml:space="preserve">   7、投标人生产电、风、水、砂石基础单价汇总表；</w:t>
      </w:r>
    </w:p>
    <w:p w:rsidR="0020684C" w:rsidRDefault="0020684C" w:rsidP="0020684C">
      <w:pPr>
        <w:spacing w:line="520" w:lineRule="exact"/>
        <w:rPr>
          <w:rFonts w:ascii="宋体"/>
          <w:sz w:val="24"/>
        </w:rPr>
      </w:pPr>
      <w:r>
        <w:rPr>
          <w:rFonts w:ascii="宋体" w:hint="eastAsia"/>
          <w:sz w:val="24"/>
        </w:rPr>
        <w:t xml:space="preserve">   8、投标人生产混凝土配合比材料费表；</w:t>
      </w:r>
    </w:p>
    <w:p w:rsidR="0020684C" w:rsidRDefault="0020684C" w:rsidP="0020684C">
      <w:pPr>
        <w:spacing w:line="520" w:lineRule="exact"/>
        <w:rPr>
          <w:rFonts w:ascii="宋体"/>
          <w:sz w:val="24"/>
        </w:rPr>
      </w:pPr>
      <w:r>
        <w:rPr>
          <w:rFonts w:ascii="宋体" w:hint="eastAsia"/>
          <w:sz w:val="24"/>
        </w:rPr>
        <w:t xml:space="preserve">   9、招标人供应材料价格汇总表（若招标人提供）；</w:t>
      </w:r>
    </w:p>
    <w:p w:rsidR="0020684C" w:rsidRDefault="0020684C" w:rsidP="0020684C">
      <w:pPr>
        <w:spacing w:line="520" w:lineRule="exact"/>
        <w:ind w:firstLineChars="100" w:firstLine="240"/>
        <w:rPr>
          <w:rFonts w:ascii="宋体"/>
          <w:sz w:val="24"/>
        </w:rPr>
      </w:pPr>
      <w:r>
        <w:rPr>
          <w:rFonts w:ascii="仿宋_GB2312" w:eastAsia="仿宋_GB2312" w:hint="eastAsia"/>
          <w:sz w:val="24"/>
        </w:rPr>
        <w:t xml:space="preserve"> </w:t>
      </w:r>
      <w:r>
        <w:rPr>
          <w:rFonts w:ascii="宋体" w:hint="eastAsia"/>
          <w:sz w:val="24"/>
        </w:rPr>
        <w:t>10、投标人自行采购主要材料预算价格汇总表；</w:t>
      </w:r>
    </w:p>
    <w:p w:rsidR="0020684C" w:rsidRDefault="0020684C" w:rsidP="0020684C">
      <w:pPr>
        <w:spacing w:line="520" w:lineRule="exact"/>
        <w:ind w:firstLineChars="150" w:firstLine="360"/>
        <w:rPr>
          <w:rFonts w:ascii="宋体"/>
          <w:sz w:val="24"/>
        </w:rPr>
      </w:pPr>
      <w:r>
        <w:rPr>
          <w:rFonts w:ascii="宋体" w:hint="eastAsia"/>
          <w:sz w:val="24"/>
        </w:rPr>
        <w:t>11、招标人提供施工机械台时（班）费汇总表（若招标人提供）；</w:t>
      </w:r>
    </w:p>
    <w:p w:rsidR="0020684C" w:rsidRDefault="0020684C" w:rsidP="0020684C">
      <w:pPr>
        <w:spacing w:line="520" w:lineRule="exact"/>
        <w:rPr>
          <w:rFonts w:ascii="宋体"/>
          <w:sz w:val="24"/>
        </w:rPr>
      </w:pPr>
      <w:r>
        <w:rPr>
          <w:rFonts w:ascii="宋体" w:hint="eastAsia"/>
          <w:sz w:val="24"/>
        </w:rPr>
        <w:t xml:space="preserve">   12、投标人自备施工机械台时（班）费汇总表；</w:t>
      </w:r>
    </w:p>
    <w:p w:rsidR="0020684C" w:rsidRDefault="0020684C" w:rsidP="0020684C">
      <w:pPr>
        <w:spacing w:line="520" w:lineRule="exact"/>
        <w:ind w:firstLineChars="150" w:firstLine="360"/>
        <w:rPr>
          <w:rFonts w:ascii="宋体"/>
          <w:sz w:val="24"/>
        </w:rPr>
      </w:pPr>
      <w:r>
        <w:rPr>
          <w:rFonts w:ascii="宋体" w:hint="eastAsia"/>
          <w:sz w:val="24"/>
        </w:rPr>
        <w:lastRenderedPageBreak/>
        <w:t>13、总价项目分解表；</w:t>
      </w:r>
    </w:p>
    <w:p w:rsidR="0020684C" w:rsidRDefault="0020684C" w:rsidP="0020684C">
      <w:pPr>
        <w:spacing w:line="520" w:lineRule="exact"/>
        <w:ind w:firstLineChars="150" w:firstLine="360"/>
        <w:rPr>
          <w:rFonts w:ascii="宋体"/>
          <w:sz w:val="24"/>
        </w:rPr>
      </w:pPr>
      <w:r>
        <w:rPr>
          <w:rFonts w:ascii="宋体" w:hint="eastAsia"/>
          <w:sz w:val="24"/>
        </w:rPr>
        <w:t>14、工程单价计算表；</w:t>
      </w:r>
    </w:p>
    <w:p w:rsidR="0020684C" w:rsidRDefault="0020684C" w:rsidP="0020684C">
      <w:pPr>
        <w:spacing w:line="520" w:lineRule="exact"/>
        <w:ind w:firstLineChars="150" w:firstLine="360"/>
        <w:rPr>
          <w:rFonts w:ascii="仿宋_GB2312" w:eastAsia="仿宋_GB2312"/>
          <w:sz w:val="24"/>
        </w:rPr>
      </w:pPr>
      <w:r>
        <w:rPr>
          <w:rFonts w:ascii="宋体" w:hint="eastAsia"/>
          <w:sz w:val="24"/>
        </w:rPr>
        <w:t>15、人工费单价汇总表</w:t>
      </w:r>
      <w:r>
        <w:rPr>
          <w:rFonts w:ascii="仿宋_GB2312" w:eastAsia="仿宋_GB2312" w:hint="eastAsia"/>
          <w:sz w:val="24"/>
        </w:rPr>
        <w:t>。</w:t>
      </w:r>
    </w:p>
    <w:p w:rsidR="0020684C" w:rsidRDefault="0020684C" w:rsidP="0020684C">
      <w:pPr>
        <w:pStyle w:val="3"/>
      </w:pPr>
      <w:bookmarkStart w:id="28" w:name="_Toc456015478"/>
      <w:bookmarkStart w:id="29" w:name="_Toc415733203"/>
      <w:bookmarkStart w:id="30" w:name="_Toc178271072"/>
      <w:bookmarkStart w:id="31" w:name="_Toc437250276"/>
      <w:bookmarkStart w:id="32" w:name="_Toc492028715"/>
      <w:bookmarkStart w:id="33" w:name="_Toc415679794"/>
      <w:r>
        <w:rPr>
          <w:rFonts w:hint="eastAsia"/>
        </w:rPr>
        <w:t xml:space="preserve">2.2 </w:t>
      </w:r>
      <w:r>
        <w:rPr>
          <w:rFonts w:hint="eastAsia"/>
        </w:rPr>
        <w:t>工程量清单报价表填写规定</w:t>
      </w:r>
      <w:bookmarkEnd w:id="28"/>
      <w:bookmarkEnd w:id="29"/>
      <w:bookmarkEnd w:id="30"/>
      <w:bookmarkEnd w:id="31"/>
      <w:bookmarkEnd w:id="32"/>
      <w:bookmarkEnd w:id="33"/>
    </w:p>
    <w:p w:rsidR="0020684C" w:rsidRDefault="0020684C" w:rsidP="0020684C">
      <w:pPr>
        <w:spacing w:line="520" w:lineRule="exact"/>
        <w:rPr>
          <w:rFonts w:ascii="宋体"/>
          <w:sz w:val="24"/>
        </w:rPr>
      </w:pPr>
      <w:r>
        <w:rPr>
          <w:rFonts w:hint="eastAsia"/>
          <w:sz w:val="28"/>
          <w:szCs w:val="28"/>
        </w:rPr>
        <w:t xml:space="preserve"> </w:t>
      </w:r>
      <w:r>
        <w:rPr>
          <w:rFonts w:ascii="宋体" w:hint="eastAsia"/>
          <w:sz w:val="24"/>
        </w:rPr>
        <w:t xml:space="preserve">  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rsidR="0020684C" w:rsidRDefault="0020684C" w:rsidP="0020684C">
      <w:pPr>
        <w:spacing w:line="520" w:lineRule="exact"/>
        <w:rPr>
          <w:rFonts w:ascii="宋体"/>
          <w:sz w:val="24"/>
        </w:rPr>
      </w:pPr>
      <w:r>
        <w:rPr>
          <w:rFonts w:ascii="宋体" w:hint="eastAsia"/>
          <w:sz w:val="24"/>
        </w:rPr>
        <w:t xml:space="preserve">   2、工程量清单中的工程单价是完成工程量清单中一个质量合格的规定计量单位项目所需的的直接工程费，间接费、企业利润和税金，并考虑到风险因素。投标人应根据规定的工程单价组成内容确定工程单价。除另有规定外，对有效工程量以外的超挖、超填工程量，施工附加量，加工、运输损耗量等，所消耗的人工、材料和机械费用，均应摊相应有效工程量的工程单价内。</w:t>
      </w:r>
    </w:p>
    <w:p w:rsidR="0020684C" w:rsidRDefault="0020684C" w:rsidP="0020684C">
      <w:pPr>
        <w:spacing w:line="520" w:lineRule="exact"/>
        <w:rPr>
          <w:rFonts w:ascii="宋体"/>
          <w:sz w:val="24"/>
        </w:rPr>
      </w:pPr>
      <w:r>
        <w:rPr>
          <w:rFonts w:ascii="宋体" w:hint="eastAsia"/>
          <w:sz w:val="24"/>
        </w:rPr>
        <w:t xml:space="preserve">   3、投标金额（价格）均应以人民币表示。</w:t>
      </w:r>
    </w:p>
    <w:p w:rsidR="0020684C" w:rsidRDefault="0020684C" w:rsidP="0020684C">
      <w:pPr>
        <w:spacing w:line="520" w:lineRule="exact"/>
        <w:rPr>
          <w:rFonts w:ascii="宋体"/>
          <w:sz w:val="24"/>
        </w:rPr>
      </w:pPr>
      <w:r>
        <w:rPr>
          <w:rFonts w:ascii="宋体" w:hint="eastAsia"/>
          <w:sz w:val="24"/>
        </w:rPr>
        <w:t xml:space="preserve">   4、投标总价应按工程项目总价表合计金额填写。</w:t>
      </w:r>
    </w:p>
    <w:p w:rsidR="0020684C" w:rsidRDefault="0020684C" w:rsidP="0020684C">
      <w:pPr>
        <w:spacing w:line="520" w:lineRule="exact"/>
        <w:rPr>
          <w:rFonts w:ascii="宋体"/>
          <w:sz w:val="24"/>
        </w:rPr>
      </w:pPr>
      <w:r>
        <w:rPr>
          <w:rFonts w:ascii="宋体" w:hint="eastAsia"/>
          <w:sz w:val="24"/>
        </w:rPr>
        <w:t xml:space="preserve">   5、工程项目总价表组号和工程项目名称按招标文件工程量清单中的相应内容填写，并按分组工程量清单报价表中相应项目合计金额填写。暂列金额按招标文件工程项目总价表中的相应内容填写。</w:t>
      </w:r>
    </w:p>
    <w:p w:rsidR="0020684C" w:rsidRDefault="0020684C" w:rsidP="0020684C">
      <w:pPr>
        <w:spacing w:line="520" w:lineRule="exact"/>
        <w:rPr>
          <w:rFonts w:ascii="宋体"/>
          <w:sz w:val="24"/>
        </w:rPr>
      </w:pPr>
      <w:r>
        <w:rPr>
          <w:rFonts w:ascii="宋体" w:hint="eastAsia"/>
          <w:sz w:val="24"/>
        </w:rPr>
        <w:t xml:space="preserve">   6、分组工程量清单报价表中序号、项目名称、计量单位、工程数量，按招标文件分组工程量清单报价表的相应内容填写，并填写相应项目的单价和合价。</w:t>
      </w:r>
    </w:p>
    <w:p w:rsidR="0020684C" w:rsidRDefault="0020684C" w:rsidP="0020684C">
      <w:pPr>
        <w:spacing w:line="520" w:lineRule="exact"/>
        <w:rPr>
          <w:rFonts w:ascii="宋体"/>
          <w:sz w:val="24"/>
        </w:rPr>
      </w:pPr>
      <w:r>
        <w:rPr>
          <w:rFonts w:ascii="宋体" w:hint="eastAsia"/>
          <w:sz w:val="24"/>
        </w:rPr>
        <w:t xml:space="preserve">   7、计日工项目报价表的序号、人工、材料、机械的名称、型号规格以及计量单位，按招标文件计日项目清单报价表中的相应内容填写，并填写相应项目单价。  </w:t>
      </w:r>
    </w:p>
    <w:p w:rsidR="0020684C" w:rsidRDefault="0020684C" w:rsidP="0020684C">
      <w:pPr>
        <w:spacing w:line="520" w:lineRule="exact"/>
        <w:rPr>
          <w:rFonts w:ascii="宋体"/>
          <w:sz w:val="24"/>
        </w:rPr>
      </w:pPr>
      <w:r>
        <w:rPr>
          <w:rFonts w:ascii="仿宋_GB2312" w:eastAsia="仿宋_GB2312" w:hint="eastAsia"/>
          <w:sz w:val="28"/>
          <w:szCs w:val="28"/>
        </w:rPr>
        <w:t xml:space="preserve">  </w:t>
      </w:r>
      <w:r>
        <w:rPr>
          <w:rFonts w:ascii="宋体" w:hint="eastAsia"/>
          <w:sz w:val="24"/>
        </w:rPr>
        <w:t xml:space="preserve"> 8、辅助表格填写：</w:t>
      </w:r>
    </w:p>
    <w:p w:rsidR="0020684C" w:rsidRDefault="0020684C" w:rsidP="0020684C">
      <w:pPr>
        <w:spacing w:line="520" w:lineRule="exact"/>
        <w:rPr>
          <w:rFonts w:ascii="宋体"/>
          <w:sz w:val="24"/>
        </w:rPr>
      </w:pPr>
      <w:r>
        <w:rPr>
          <w:rFonts w:ascii="宋体" w:hint="eastAsia"/>
          <w:sz w:val="24"/>
        </w:rPr>
        <w:t xml:space="preserve">   （1）工程单价汇总表，按工程单价计算表中的相应内容、价格（费率）填写；</w:t>
      </w:r>
    </w:p>
    <w:p w:rsidR="0020684C" w:rsidRDefault="0020684C" w:rsidP="0020684C">
      <w:pPr>
        <w:spacing w:line="520" w:lineRule="exact"/>
        <w:rPr>
          <w:rFonts w:ascii="宋体"/>
          <w:sz w:val="24"/>
        </w:rPr>
      </w:pPr>
      <w:r>
        <w:rPr>
          <w:rFonts w:ascii="宋体" w:hint="eastAsia"/>
          <w:sz w:val="24"/>
        </w:rPr>
        <w:lastRenderedPageBreak/>
        <w:t xml:space="preserve">   （2）工程单价费（税）率汇总表，按工程单价计算表中的相应内容，费（税）率填写；</w:t>
      </w:r>
    </w:p>
    <w:p w:rsidR="0020684C" w:rsidRDefault="0020684C" w:rsidP="0020684C">
      <w:pPr>
        <w:spacing w:line="520" w:lineRule="exact"/>
        <w:rPr>
          <w:rFonts w:ascii="宋体"/>
          <w:sz w:val="24"/>
        </w:rPr>
      </w:pPr>
      <w:r>
        <w:rPr>
          <w:rFonts w:ascii="宋体" w:hint="eastAsia"/>
          <w:sz w:val="24"/>
        </w:rPr>
        <w:t xml:space="preserve">   （3）投标人生产电、风、水、砂石基础单价汇总表，按基础单价分析计算成果的相应内容、价格填写，并附相应基础单价的分析计算书；</w:t>
      </w:r>
    </w:p>
    <w:p w:rsidR="0020684C" w:rsidRDefault="0020684C" w:rsidP="0020684C">
      <w:pPr>
        <w:spacing w:line="520" w:lineRule="exact"/>
        <w:rPr>
          <w:rFonts w:ascii="宋体"/>
          <w:sz w:val="24"/>
        </w:rPr>
      </w:pPr>
      <w:r>
        <w:rPr>
          <w:rFonts w:ascii="宋体" w:hint="eastAsia"/>
          <w:sz w:val="24"/>
        </w:rPr>
        <w:t xml:space="preserve">   （4）投标人生产混凝土配合比材料费表，按表中工程部位、混凝土强度等级（附抗渗、抗冻等级）、水泥强度等级、级配、水灰比、相应材料用量和单价填写，填写的单价必须与工程单价计算表中采用的相应混凝土材料单价一致；</w:t>
      </w:r>
    </w:p>
    <w:p w:rsidR="0020684C" w:rsidRDefault="0020684C" w:rsidP="0020684C">
      <w:pPr>
        <w:spacing w:line="520" w:lineRule="exact"/>
        <w:rPr>
          <w:rFonts w:ascii="宋体"/>
          <w:sz w:val="24"/>
        </w:rPr>
      </w:pPr>
      <w:r>
        <w:rPr>
          <w:rFonts w:ascii="宋体" w:hint="eastAsia"/>
          <w:sz w:val="24"/>
        </w:rPr>
        <w:t xml:space="preserve">   (5）招标人供应材料价格汇总表，按招标人供应的材料名称、型号规格、计量单位和供应价格填写，并填写经分析计算后的相应材料预算价格，填写的预算价格必须与工程单价计算表中采用的相应材料预算价格一致（若招标人提供）； </w:t>
      </w:r>
    </w:p>
    <w:p w:rsidR="0020684C" w:rsidRDefault="0020684C" w:rsidP="0020684C">
      <w:pPr>
        <w:spacing w:line="520" w:lineRule="exact"/>
        <w:ind w:firstLineChars="200" w:firstLine="480"/>
        <w:rPr>
          <w:rFonts w:ascii="宋体"/>
          <w:sz w:val="24"/>
        </w:rPr>
      </w:pPr>
      <w:r>
        <w:rPr>
          <w:rFonts w:ascii="宋体" w:hint="eastAsia"/>
          <w:sz w:val="24"/>
        </w:rPr>
        <w:t>(6）投标人自行采购主要材料预算价格汇总表，按表中的序号、材料名称、型号规格、计量单位和预算价格填写，填写的预算价格必须与工程单价计算表中采用的相应材料预算价格一致；</w:t>
      </w:r>
    </w:p>
    <w:p w:rsidR="0020684C" w:rsidRDefault="0020684C" w:rsidP="0020684C">
      <w:pPr>
        <w:spacing w:line="520" w:lineRule="exact"/>
        <w:rPr>
          <w:rFonts w:ascii="宋体"/>
          <w:sz w:val="24"/>
        </w:rPr>
      </w:pPr>
      <w:r>
        <w:rPr>
          <w:rFonts w:ascii="宋体" w:hint="eastAsia"/>
          <w:sz w:val="24"/>
        </w:rPr>
        <w:t xml:space="preserve">   （7）招标人提供施工机械台时（班）费汇总表，按招标人提供的机械名称、型号规格和招标人收取的台时（班）折旧费填写；投标人填写的台时（班）费用合计金额必须与工程单价计算表中相应的施工机械台时（班）费单价一致（若招标人提供）；</w:t>
      </w:r>
    </w:p>
    <w:p w:rsidR="0020684C" w:rsidRDefault="0020684C" w:rsidP="0020684C">
      <w:pPr>
        <w:spacing w:line="520" w:lineRule="exact"/>
        <w:ind w:firstLineChars="150" w:firstLine="360"/>
        <w:rPr>
          <w:rFonts w:ascii="宋体"/>
          <w:sz w:val="24"/>
        </w:rPr>
      </w:pPr>
      <w:r>
        <w:rPr>
          <w:rFonts w:ascii="宋体" w:hint="eastAsia"/>
          <w:sz w:val="24"/>
        </w:rPr>
        <w:t>（8）投标人自备施工机械台时（班）费汇总表，按表中的序号、机械名称、型号规格、一类费用和二类费用填写，填写的台时（班）费合计金额必须与工程单价计算表中相应的施工机械台时（班）费单价一致；</w:t>
      </w:r>
    </w:p>
    <w:p w:rsidR="0020684C" w:rsidRDefault="0020684C" w:rsidP="0020684C">
      <w:pPr>
        <w:spacing w:line="520" w:lineRule="exact"/>
        <w:ind w:firstLineChars="150" w:firstLine="360"/>
        <w:rPr>
          <w:rFonts w:ascii="宋体"/>
          <w:sz w:val="24"/>
        </w:rPr>
      </w:pPr>
      <w:r>
        <w:rPr>
          <w:rFonts w:ascii="宋体" w:hint="eastAsia"/>
          <w:sz w:val="24"/>
        </w:rPr>
        <w:t>（9）投标人应对工程量清单中的总价项目编码总价项目分解表，每个总价项目一份，项目编号和名称应与工程量清单一致；</w:t>
      </w:r>
    </w:p>
    <w:p w:rsidR="0020684C" w:rsidRDefault="0020684C" w:rsidP="0020684C">
      <w:pPr>
        <w:spacing w:line="520" w:lineRule="exact"/>
        <w:ind w:firstLineChars="150" w:firstLine="360"/>
        <w:rPr>
          <w:rFonts w:ascii="宋体"/>
          <w:sz w:val="24"/>
        </w:rPr>
      </w:pPr>
      <w:r>
        <w:rPr>
          <w:rFonts w:ascii="宋体" w:hint="eastAsia"/>
          <w:sz w:val="24"/>
        </w:rPr>
        <w:t>（10）投标金额大于或等于投标总标价万分之五的工程项目，必须编报工程单价计算表。工程单价计算表，按表中的施工方法、序号、名称、型号规格、计量单位、数量、单价、合价填写，填写的人工、材料和机械等基础价格，必</w:t>
      </w:r>
      <w:r>
        <w:rPr>
          <w:rFonts w:ascii="宋体" w:hint="eastAsia"/>
          <w:sz w:val="24"/>
        </w:rPr>
        <w:lastRenderedPageBreak/>
        <w:t>须与人工费单价汇总表、基础材料单价汇总表、主要材料预算价格汇总表及施工机械台时（班）费汇总表中的单价相一致，填写的其它直接费、现场经费、间接费、企业利润和税金等费（税）率汇总表中费（税）率相一致；</w:t>
      </w:r>
    </w:p>
    <w:p w:rsidR="0020684C" w:rsidRDefault="0020684C" w:rsidP="0020684C">
      <w:pPr>
        <w:spacing w:line="520" w:lineRule="exact"/>
        <w:ind w:firstLineChars="100" w:firstLine="240"/>
        <w:rPr>
          <w:rFonts w:ascii="宋体"/>
          <w:sz w:val="24"/>
        </w:rPr>
      </w:pPr>
      <w:r>
        <w:rPr>
          <w:rFonts w:ascii="宋体" w:hint="eastAsia"/>
          <w:sz w:val="24"/>
        </w:rPr>
        <w:t>（11）人工费单价汇总表应按人工费单价计算表的内容、价格填写，并附相应的人工费单价计算表。</w:t>
      </w:r>
    </w:p>
    <w:p w:rsidR="0020684C" w:rsidRDefault="0020684C" w:rsidP="0020684C">
      <w:pPr>
        <w:spacing w:line="520" w:lineRule="exact"/>
        <w:outlineLvl w:val="0"/>
        <w:rPr>
          <w:rFonts w:ascii="宋体"/>
          <w:sz w:val="24"/>
        </w:rPr>
      </w:pPr>
      <w:bookmarkStart w:id="34" w:name="_Toc169861336"/>
      <w:bookmarkStart w:id="35" w:name="_Toc178271074"/>
      <w:bookmarkStart w:id="36" w:name="_Toc169606188"/>
      <w:r>
        <w:rPr>
          <w:rFonts w:ascii="宋体" w:hAnsi="宋体" w:cs="宋体" w:hint="eastAsia"/>
          <w:b/>
          <w:color w:val="000000"/>
          <w:kern w:val="1"/>
          <w:sz w:val="24"/>
        </w:rPr>
        <w:t>3、工程量清单报价表（见后附）</w:t>
      </w:r>
      <w:bookmarkEnd w:id="34"/>
      <w:bookmarkEnd w:id="35"/>
      <w:bookmarkEnd w:id="36"/>
    </w:p>
    <w:p w:rsidR="0020684C" w:rsidRDefault="0020684C">
      <w:pPr>
        <w:jc w:val="center"/>
        <w:rPr>
          <w:rFonts w:ascii="宋体" w:hAnsi="宋体" w:cs="Arial"/>
          <w:b/>
          <w:bCs/>
          <w:color w:val="000000"/>
          <w:kern w:val="0"/>
          <w:sz w:val="28"/>
          <w:szCs w:val="28"/>
        </w:rPr>
      </w:pPr>
    </w:p>
    <w:p w:rsidR="0020684C" w:rsidRDefault="0020684C" w:rsidP="0020684C">
      <w:pPr>
        <w:pStyle w:val="2"/>
        <w:ind w:firstLine="480"/>
      </w:pPr>
    </w:p>
    <w:p w:rsidR="0020684C" w:rsidRDefault="0020684C" w:rsidP="0020684C">
      <w:pPr>
        <w:pStyle w:val="a4"/>
        <w:ind w:firstLine="480"/>
      </w:pPr>
    </w:p>
    <w:p w:rsidR="0020684C" w:rsidRDefault="0020684C" w:rsidP="0020684C"/>
    <w:p w:rsidR="0020684C" w:rsidRDefault="0020684C" w:rsidP="0020684C">
      <w:pPr>
        <w:pStyle w:val="2"/>
        <w:ind w:firstLine="480"/>
      </w:pPr>
    </w:p>
    <w:p w:rsidR="0020684C" w:rsidRDefault="0020684C" w:rsidP="0020684C">
      <w:pPr>
        <w:pStyle w:val="a4"/>
        <w:ind w:firstLine="480"/>
      </w:pPr>
    </w:p>
    <w:p w:rsidR="0020684C" w:rsidRDefault="0020684C" w:rsidP="0020684C"/>
    <w:p w:rsidR="0020684C" w:rsidRDefault="0020684C" w:rsidP="0020684C">
      <w:pPr>
        <w:pStyle w:val="2"/>
        <w:ind w:firstLine="480"/>
      </w:pPr>
    </w:p>
    <w:p w:rsidR="0020684C" w:rsidRDefault="0020684C" w:rsidP="0020684C">
      <w:pPr>
        <w:pStyle w:val="a4"/>
        <w:ind w:firstLine="480"/>
      </w:pPr>
    </w:p>
    <w:p w:rsidR="0020684C" w:rsidRDefault="0020684C" w:rsidP="0020684C"/>
    <w:p w:rsidR="0020684C" w:rsidRDefault="0020684C" w:rsidP="0020684C">
      <w:pPr>
        <w:pStyle w:val="2"/>
        <w:ind w:firstLine="480"/>
      </w:pPr>
    </w:p>
    <w:p w:rsidR="0020684C" w:rsidRDefault="0020684C" w:rsidP="0020684C">
      <w:pPr>
        <w:pStyle w:val="a4"/>
        <w:ind w:firstLine="480"/>
      </w:pPr>
    </w:p>
    <w:p w:rsidR="0020684C" w:rsidRDefault="0020684C" w:rsidP="0020684C"/>
    <w:p w:rsidR="0020684C" w:rsidRDefault="0020684C" w:rsidP="0020684C">
      <w:pPr>
        <w:pStyle w:val="2"/>
        <w:ind w:firstLine="480"/>
      </w:pPr>
    </w:p>
    <w:p w:rsidR="0020684C" w:rsidRDefault="0020684C" w:rsidP="0020684C">
      <w:pPr>
        <w:pStyle w:val="a4"/>
        <w:ind w:firstLine="480"/>
      </w:pPr>
    </w:p>
    <w:p w:rsidR="0020684C" w:rsidRDefault="0020684C" w:rsidP="0020684C"/>
    <w:p w:rsidR="0020684C" w:rsidRDefault="0020684C" w:rsidP="0020684C">
      <w:pPr>
        <w:pStyle w:val="2"/>
        <w:ind w:firstLine="480"/>
      </w:pPr>
    </w:p>
    <w:p w:rsidR="0020684C" w:rsidRDefault="0020684C" w:rsidP="0020684C">
      <w:pPr>
        <w:pStyle w:val="a4"/>
        <w:ind w:firstLine="480"/>
      </w:pPr>
    </w:p>
    <w:p w:rsidR="0020684C" w:rsidRDefault="0020684C" w:rsidP="0020684C"/>
    <w:p w:rsidR="0020684C" w:rsidRDefault="0020684C" w:rsidP="0020684C">
      <w:pPr>
        <w:pStyle w:val="2"/>
        <w:ind w:firstLine="480"/>
      </w:pPr>
    </w:p>
    <w:p w:rsidR="0020684C" w:rsidRDefault="0020684C" w:rsidP="0020684C">
      <w:pPr>
        <w:pStyle w:val="a4"/>
        <w:ind w:firstLine="480"/>
      </w:pPr>
    </w:p>
    <w:p w:rsidR="0020684C" w:rsidRDefault="0020684C" w:rsidP="0020684C"/>
    <w:p w:rsidR="0020684C" w:rsidRDefault="0020684C" w:rsidP="0020684C">
      <w:pPr>
        <w:pStyle w:val="2"/>
        <w:ind w:firstLine="480"/>
      </w:pPr>
    </w:p>
    <w:p w:rsidR="0020684C" w:rsidRDefault="0020684C" w:rsidP="0020684C">
      <w:pPr>
        <w:pStyle w:val="a4"/>
        <w:ind w:firstLine="480"/>
      </w:pPr>
    </w:p>
    <w:p w:rsidR="0020684C" w:rsidRDefault="0020684C" w:rsidP="0020684C">
      <w:pPr>
        <w:ind w:firstLineChars="592" w:firstLine="2615"/>
        <w:rPr>
          <w:rFonts w:ascii="宋体"/>
          <w:b/>
          <w:sz w:val="44"/>
          <w:szCs w:val="44"/>
        </w:rPr>
      </w:pPr>
    </w:p>
    <w:p w:rsidR="0020684C" w:rsidRDefault="0020684C" w:rsidP="0020684C">
      <w:pPr>
        <w:ind w:firstLineChars="592" w:firstLine="2615"/>
        <w:rPr>
          <w:rFonts w:ascii="宋体"/>
          <w:b/>
          <w:sz w:val="44"/>
          <w:szCs w:val="44"/>
        </w:rPr>
      </w:pPr>
    </w:p>
    <w:p w:rsidR="0020684C" w:rsidRDefault="0020684C" w:rsidP="0020684C">
      <w:pPr>
        <w:ind w:firstLineChars="592" w:firstLine="2615"/>
        <w:rPr>
          <w:rFonts w:ascii="宋体"/>
          <w:b/>
          <w:sz w:val="44"/>
          <w:szCs w:val="44"/>
        </w:rPr>
      </w:pPr>
      <w:r>
        <w:rPr>
          <w:rFonts w:ascii="宋体" w:hint="eastAsia"/>
          <w:b/>
          <w:sz w:val="44"/>
          <w:szCs w:val="44"/>
        </w:rPr>
        <w:t>投  标  总  价</w:t>
      </w:r>
    </w:p>
    <w:p w:rsidR="0020684C" w:rsidRDefault="0020684C" w:rsidP="0020684C">
      <w:pPr>
        <w:ind w:firstLineChars="494" w:firstLine="2182"/>
        <w:rPr>
          <w:rFonts w:ascii="宋体"/>
          <w:b/>
          <w:sz w:val="44"/>
          <w:szCs w:val="44"/>
        </w:rPr>
      </w:pPr>
    </w:p>
    <w:p w:rsidR="0020684C" w:rsidRDefault="0020684C" w:rsidP="0020684C">
      <w:pPr>
        <w:ind w:firstLineChars="494" w:firstLine="2182"/>
        <w:rPr>
          <w:rFonts w:ascii="宋体"/>
          <w:b/>
          <w:sz w:val="44"/>
          <w:szCs w:val="44"/>
        </w:rPr>
      </w:pPr>
    </w:p>
    <w:p w:rsidR="0020684C" w:rsidRDefault="0020684C" w:rsidP="0020684C">
      <w:pPr>
        <w:ind w:firstLineChars="494" w:firstLine="2182"/>
        <w:rPr>
          <w:rFonts w:ascii="宋体"/>
          <w:b/>
          <w:sz w:val="44"/>
          <w:szCs w:val="44"/>
        </w:rPr>
      </w:pPr>
    </w:p>
    <w:p w:rsidR="0020684C" w:rsidRDefault="0020684C" w:rsidP="0020684C">
      <w:pPr>
        <w:ind w:firstLineChars="494" w:firstLine="2182"/>
        <w:rPr>
          <w:rFonts w:ascii="宋体"/>
          <w:b/>
          <w:sz w:val="44"/>
          <w:szCs w:val="44"/>
        </w:rPr>
      </w:pPr>
    </w:p>
    <w:p w:rsidR="0020684C" w:rsidRDefault="0020684C" w:rsidP="0020684C">
      <w:pPr>
        <w:ind w:firstLineChars="494" w:firstLine="2182"/>
        <w:rPr>
          <w:rFonts w:ascii="宋体"/>
          <w:b/>
          <w:sz w:val="44"/>
          <w:szCs w:val="44"/>
        </w:rPr>
      </w:pPr>
    </w:p>
    <w:p w:rsidR="0020684C" w:rsidRDefault="0020684C" w:rsidP="0020684C">
      <w:pPr>
        <w:ind w:firstLineChars="494" w:firstLine="2182"/>
        <w:rPr>
          <w:rFonts w:ascii="宋体"/>
          <w:b/>
          <w:sz w:val="44"/>
          <w:szCs w:val="44"/>
        </w:rPr>
      </w:pPr>
    </w:p>
    <w:p w:rsidR="0020684C" w:rsidRPr="001B0341" w:rsidRDefault="0020684C" w:rsidP="0020684C">
      <w:pPr>
        <w:pStyle w:val="2"/>
        <w:ind w:firstLine="480"/>
      </w:pPr>
    </w:p>
    <w:p w:rsidR="0020684C" w:rsidRDefault="0020684C" w:rsidP="0020684C">
      <w:pPr>
        <w:ind w:firstLineChars="494" w:firstLine="2182"/>
        <w:rPr>
          <w:rFonts w:ascii="宋体"/>
          <w:b/>
          <w:sz w:val="44"/>
          <w:szCs w:val="44"/>
        </w:rPr>
      </w:pPr>
    </w:p>
    <w:p w:rsidR="0020684C" w:rsidRDefault="0020684C" w:rsidP="0020684C">
      <w:pPr>
        <w:ind w:firstLineChars="494" w:firstLine="2182"/>
        <w:rPr>
          <w:rFonts w:ascii="宋体"/>
          <w:b/>
          <w:sz w:val="44"/>
          <w:szCs w:val="44"/>
        </w:rPr>
      </w:pPr>
    </w:p>
    <w:p w:rsidR="0020684C" w:rsidRDefault="0020684C" w:rsidP="0020684C">
      <w:pPr>
        <w:ind w:firstLineChars="494" w:firstLine="2182"/>
        <w:rPr>
          <w:rFonts w:ascii="宋体"/>
          <w:b/>
          <w:sz w:val="44"/>
          <w:szCs w:val="44"/>
        </w:rPr>
      </w:pPr>
    </w:p>
    <w:p w:rsidR="0020684C" w:rsidRDefault="0020684C" w:rsidP="0020684C">
      <w:pPr>
        <w:ind w:firstLineChars="494" w:firstLine="2182"/>
        <w:rPr>
          <w:rFonts w:ascii="宋体"/>
          <w:b/>
          <w:sz w:val="44"/>
          <w:szCs w:val="44"/>
        </w:rPr>
      </w:pPr>
    </w:p>
    <w:p w:rsidR="0020684C" w:rsidRDefault="0020684C" w:rsidP="0020684C">
      <w:pPr>
        <w:spacing w:line="520" w:lineRule="exact"/>
        <w:ind w:firstLineChars="494" w:firstLine="1186"/>
        <w:rPr>
          <w:rFonts w:ascii="宋体"/>
          <w:sz w:val="24"/>
          <w:u w:val="single"/>
        </w:rPr>
      </w:pPr>
      <w:r>
        <w:rPr>
          <w:rFonts w:ascii="宋体" w:hint="eastAsia"/>
          <w:sz w:val="24"/>
          <w:u w:val="single"/>
        </w:rPr>
        <w:t xml:space="preserve">            </w:t>
      </w:r>
      <w:r>
        <w:rPr>
          <w:rFonts w:ascii="宋体" w:hint="eastAsia"/>
          <w:sz w:val="24"/>
        </w:rPr>
        <w:t>（项目名称）</w:t>
      </w:r>
    </w:p>
    <w:p w:rsidR="0020684C" w:rsidRDefault="0020684C" w:rsidP="0020684C">
      <w:pPr>
        <w:spacing w:line="520" w:lineRule="exact"/>
        <w:ind w:firstLineChars="494" w:firstLine="1186"/>
        <w:rPr>
          <w:rFonts w:ascii="宋体"/>
          <w:sz w:val="24"/>
          <w:u w:val="single"/>
        </w:rPr>
      </w:pPr>
      <w:r>
        <w:rPr>
          <w:rFonts w:ascii="宋体" w:hint="eastAsia"/>
          <w:sz w:val="24"/>
        </w:rPr>
        <w:t>项目编号：</w:t>
      </w:r>
      <w:r>
        <w:rPr>
          <w:rFonts w:ascii="宋体" w:hint="eastAsia"/>
          <w:sz w:val="24"/>
          <w:u w:val="single"/>
        </w:rPr>
        <w:t xml:space="preserve">                   </w:t>
      </w:r>
    </w:p>
    <w:p w:rsidR="0020684C" w:rsidRDefault="0020684C" w:rsidP="0020684C">
      <w:pPr>
        <w:spacing w:line="520" w:lineRule="exact"/>
        <w:ind w:firstLineChars="494" w:firstLine="1186"/>
        <w:rPr>
          <w:rFonts w:ascii="宋体"/>
          <w:sz w:val="24"/>
        </w:rPr>
      </w:pPr>
      <w:r>
        <w:rPr>
          <w:rFonts w:ascii="宋体" w:hint="eastAsia"/>
          <w:sz w:val="24"/>
        </w:rPr>
        <w:t>投标总价人民币（大写）：</w:t>
      </w:r>
      <w:r>
        <w:rPr>
          <w:rFonts w:ascii="宋体" w:hint="eastAsia"/>
          <w:sz w:val="24"/>
          <w:u w:val="single"/>
        </w:rPr>
        <w:t xml:space="preserve">               </w:t>
      </w:r>
      <w:r>
        <w:rPr>
          <w:rFonts w:ascii="宋体" w:hint="eastAsia"/>
          <w:sz w:val="24"/>
        </w:rPr>
        <w:t>元</w:t>
      </w:r>
    </w:p>
    <w:p w:rsidR="0020684C" w:rsidRDefault="0020684C" w:rsidP="0020684C">
      <w:pPr>
        <w:spacing w:line="520" w:lineRule="exact"/>
        <w:ind w:firstLineChars="494" w:firstLine="1186"/>
        <w:rPr>
          <w:rFonts w:ascii="宋体"/>
          <w:sz w:val="24"/>
          <w:u w:val="single"/>
        </w:rPr>
      </w:pPr>
      <w:r>
        <w:rPr>
          <w:rFonts w:ascii="宋体" w:hint="eastAsia"/>
          <w:sz w:val="24"/>
        </w:rPr>
        <w:t xml:space="preserve">               （￥）： </w:t>
      </w:r>
      <w:r>
        <w:rPr>
          <w:rFonts w:ascii="宋体" w:hint="eastAsia"/>
          <w:sz w:val="24"/>
          <w:u w:val="single"/>
        </w:rPr>
        <w:t xml:space="preserve">               </w:t>
      </w:r>
      <w:r>
        <w:rPr>
          <w:rFonts w:ascii="宋体" w:hint="eastAsia"/>
          <w:sz w:val="24"/>
        </w:rPr>
        <w:t>元</w:t>
      </w:r>
    </w:p>
    <w:p w:rsidR="0020684C" w:rsidRDefault="0020684C" w:rsidP="0020684C"/>
    <w:p w:rsidR="0020684C" w:rsidRDefault="0020684C" w:rsidP="0020684C">
      <w:pPr>
        <w:pStyle w:val="2"/>
        <w:ind w:firstLine="480"/>
      </w:pPr>
    </w:p>
    <w:p w:rsidR="0020684C" w:rsidRDefault="0020684C" w:rsidP="0020684C">
      <w:pPr>
        <w:pStyle w:val="a4"/>
        <w:ind w:firstLine="480"/>
      </w:pPr>
    </w:p>
    <w:p w:rsidR="0020684C" w:rsidRDefault="0020684C" w:rsidP="0020684C"/>
    <w:p w:rsidR="0020684C" w:rsidRDefault="0020684C" w:rsidP="0020684C">
      <w:pPr>
        <w:pStyle w:val="2"/>
        <w:ind w:firstLine="480"/>
      </w:pPr>
    </w:p>
    <w:p w:rsidR="0020684C" w:rsidRDefault="0020684C" w:rsidP="0020684C">
      <w:pPr>
        <w:pStyle w:val="a4"/>
        <w:ind w:firstLine="480"/>
      </w:pPr>
    </w:p>
    <w:p w:rsidR="0020684C" w:rsidRDefault="0020684C" w:rsidP="0020684C"/>
    <w:p w:rsidR="0020684C" w:rsidRDefault="0020684C" w:rsidP="0020684C">
      <w:pPr>
        <w:pStyle w:val="2"/>
        <w:ind w:firstLine="480"/>
      </w:pPr>
    </w:p>
    <w:p w:rsidR="00AB7B36" w:rsidRDefault="0086709F">
      <w:pPr>
        <w:jc w:val="center"/>
        <w:rPr>
          <w:rFonts w:ascii="宋体" w:hAnsi="宋体" w:cs="Arial"/>
          <w:b/>
          <w:bCs/>
          <w:color w:val="000000"/>
          <w:kern w:val="0"/>
          <w:sz w:val="28"/>
          <w:szCs w:val="28"/>
        </w:rPr>
      </w:pPr>
      <w:r>
        <w:rPr>
          <w:rFonts w:ascii="宋体" w:hAnsi="宋体" w:cs="Arial"/>
          <w:b/>
          <w:bCs/>
          <w:color w:val="000000"/>
          <w:kern w:val="0"/>
          <w:sz w:val="28"/>
          <w:szCs w:val="28"/>
        </w:rPr>
        <w:lastRenderedPageBreak/>
        <w:t>已标价工程量清单</w:t>
      </w:r>
    </w:p>
    <w:tbl>
      <w:tblPr>
        <w:tblW w:w="8940" w:type="dxa"/>
        <w:jc w:val="center"/>
        <w:tblLayout w:type="fixed"/>
        <w:tblLook w:val="04A0"/>
      </w:tblPr>
      <w:tblGrid>
        <w:gridCol w:w="1060"/>
        <w:gridCol w:w="4580"/>
        <w:gridCol w:w="1700"/>
        <w:gridCol w:w="1600"/>
      </w:tblGrid>
      <w:tr w:rsidR="00AB7B36">
        <w:trPr>
          <w:trHeight w:val="762"/>
          <w:jc w:val="center"/>
        </w:trPr>
        <w:tc>
          <w:tcPr>
            <w:tcW w:w="8940" w:type="dxa"/>
            <w:gridSpan w:val="4"/>
            <w:tcBorders>
              <w:top w:val="nil"/>
              <w:left w:val="nil"/>
              <w:bottom w:val="nil"/>
              <w:right w:val="nil"/>
            </w:tcBorders>
            <w:shd w:val="clear" w:color="auto" w:fill="auto"/>
            <w:noWrap/>
            <w:vAlign w:val="center"/>
          </w:tcPr>
          <w:p w:rsidR="00AB7B36" w:rsidRDefault="0086709F">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工程项目总价表</w:t>
            </w:r>
          </w:p>
        </w:tc>
      </w:tr>
      <w:tr w:rsidR="00AB7B36">
        <w:trPr>
          <w:trHeight w:val="360"/>
          <w:jc w:val="center"/>
        </w:trPr>
        <w:tc>
          <w:tcPr>
            <w:tcW w:w="8940" w:type="dxa"/>
            <w:gridSpan w:val="4"/>
            <w:tcBorders>
              <w:top w:val="nil"/>
              <w:left w:val="nil"/>
              <w:bottom w:val="nil"/>
              <w:right w:val="nil"/>
            </w:tcBorders>
            <w:shd w:val="clear" w:color="auto" w:fill="auto"/>
            <w:vAlign w:val="bottom"/>
          </w:tcPr>
          <w:p w:rsidR="00AB7B36" w:rsidRDefault="0086709F">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r>
      <w:tr w:rsidR="00AB7B36">
        <w:trPr>
          <w:trHeight w:val="619"/>
          <w:jc w:val="center"/>
        </w:trPr>
        <w:tc>
          <w:tcPr>
            <w:tcW w:w="8940" w:type="dxa"/>
            <w:gridSpan w:val="4"/>
            <w:tcBorders>
              <w:top w:val="nil"/>
              <w:left w:val="nil"/>
              <w:bottom w:val="nil"/>
              <w:right w:val="nil"/>
            </w:tcBorders>
            <w:shd w:val="clear" w:color="auto" w:fill="auto"/>
            <w:vAlign w:val="center"/>
          </w:tcPr>
          <w:p w:rsidR="00AB7B36" w:rsidRDefault="0086709F">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w:t>
            </w:r>
            <w:r>
              <w:rPr>
                <w:rFonts w:ascii="宋体" w:hAnsi="宋体" w:cs="Arial"/>
                <w:color w:val="000000"/>
                <w:kern w:val="0"/>
                <w:sz w:val="20"/>
                <w:szCs w:val="20"/>
              </w:rPr>
              <w:t xml:space="preserve"> </w:t>
            </w:r>
          </w:p>
        </w:tc>
      </w:tr>
      <w:tr w:rsidR="00AB7B36">
        <w:trPr>
          <w:trHeight w:val="480"/>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b/>
                <w:bCs/>
                <w:color w:val="000000"/>
                <w:kern w:val="0"/>
                <w:sz w:val="18"/>
                <w:szCs w:val="18"/>
              </w:rPr>
            </w:pPr>
            <w:r>
              <w:rPr>
                <w:rFonts w:ascii="宋体" w:hAnsi="宋体" w:cs="Arial" w:hint="eastAsia"/>
                <w:b/>
                <w:bCs/>
                <w:color w:val="000000"/>
                <w:kern w:val="0"/>
                <w:sz w:val="18"/>
                <w:szCs w:val="18"/>
              </w:rPr>
              <w:t>组号</w:t>
            </w:r>
          </w:p>
        </w:tc>
        <w:tc>
          <w:tcPr>
            <w:tcW w:w="4580" w:type="dxa"/>
            <w:tcBorders>
              <w:top w:val="single" w:sz="4" w:space="0" w:color="000000"/>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b/>
                <w:bCs/>
                <w:color w:val="000000"/>
                <w:kern w:val="0"/>
                <w:sz w:val="18"/>
                <w:szCs w:val="18"/>
              </w:rPr>
            </w:pPr>
            <w:r>
              <w:rPr>
                <w:rFonts w:ascii="宋体" w:hAnsi="宋体" w:cs="Arial" w:hint="eastAsia"/>
                <w:b/>
                <w:bCs/>
                <w:color w:val="000000"/>
                <w:kern w:val="0"/>
                <w:sz w:val="18"/>
                <w:szCs w:val="18"/>
              </w:rPr>
              <w:t>项目分组名称</w:t>
            </w:r>
          </w:p>
        </w:tc>
        <w:tc>
          <w:tcPr>
            <w:tcW w:w="1700" w:type="dxa"/>
            <w:tcBorders>
              <w:top w:val="single" w:sz="4" w:space="0" w:color="000000"/>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b/>
                <w:bCs/>
                <w:color w:val="000000"/>
                <w:kern w:val="0"/>
                <w:sz w:val="18"/>
                <w:szCs w:val="18"/>
              </w:rPr>
            </w:pPr>
            <w:r>
              <w:rPr>
                <w:rFonts w:ascii="宋体" w:hAnsi="宋体" w:cs="Arial" w:hint="eastAsia"/>
                <w:b/>
                <w:bCs/>
                <w:color w:val="000000"/>
                <w:kern w:val="0"/>
                <w:sz w:val="18"/>
                <w:szCs w:val="18"/>
              </w:rPr>
              <w:t>金额（元）</w:t>
            </w:r>
          </w:p>
        </w:tc>
        <w:tc>
          <w:tcPr>
            <w:tcW w:w="1600" w:type="dxa"/>
            <w:tcBorders>
              <w:top w:val="single" w:sz="4" w:space="0" w:color="000000"/>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b/>
                <w:bCs/>
                <w:color w:val="000000"/>
                <w:kern w:val="0"/>
                <w:sz w:val="18"/>
                <w:szCs w:val="18"/>
              </w:rPr>
            </w:pPr>
            <w:r>
              <w:rPr>
                <w:rFonts w:ascii="宋体" w:hAnsi="宋体" w:cs="Arial" w:hint="eastAsia"/>
                <w:b/>
                <w:bCs/>
                <w:color w:val="000000"/>
                <w:kern w:val="0"/>
                <w:sz w:val="18"/>
                <w:szCs w:val="18"/>
              </w:rPr>
              <w:t>备注</w:t>
            </w:r>
          </w:p>
        </w:tc>
      </w:tr>
      <w:tr w:rsidR="00AB7B36">
        <w:trPr>
          <w:trHeight w:val="480"/>
          <w:jc w:val="center"/>
        </w:trPr>
        <w:tc>
          <w:tcPr>
            <w:tcW w:w="1060"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一</w:t>
            </w:r>
          </w:p>
        </w:tc>
        <w:tc>
          <w:tcPr>
            <w:tcW w:w="458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left"/>
              <w:rPr>
                <w:rFonts w:ascii="宋体" w:hAnsi="宋体" w:cs="Arial"/>
                <w:color w:val="000000"/>
                <w:kern w:val="0"/>
                <w:sz w:val="18"/>
                <w:szCs w:val="18"/>
              </w:rPr>
            </w:pPr>
            <w:r>
              <w:rPr>
                <w:rFonts w:ascii="宋体" w:hAnsi="宋体" w:cs="Arial" w:hint="eastAsia"/>
                <w:color w:val="000000"/>
                <w:kern w:val="0"/>
                <w:sz w:val="18"/>
                <w:szCs w:val="18"/>
              </w:rPr>
              <w:t>建筑工程</w:t>
            </w:r>
          </w:p>
        </w:tc>
        <w:tc>
          <w:tcPr>
            <w:tcW w:w="170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AB7B36">
        <w:trPr>
          <w:trHeight w:val="480"/>
          <w:jc w:val="center"/>
        </w:trPr>
        <w:tc>
          <w:tcPr>
            <w:tcW w:w="1060"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二 </w:t>
            </w:r>
          </w:p>
        </w:tc>
        <w:tc>
          <w:tcPr>
            <w:tcW w:w="458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left"/>
              <w:rPr>
                <w:rFonts w:ascii="宋体" w:hAnsi="宋体" w:cs="Arial"/>
                <w:color w:val="000000"/>
                <w:kern w:val="0"/>
                <w:sz w:val="18"/>
                <w:szCs w:val="18"/>
              </w:rPr>
            </w:pPr>
            <w:r>
              <w:rPr>
                <w:rFonts w:ascii="宋体" w:hAnsi="宋体" w:cs="Arial" w:hint="eastAsia"/>
                <w:color w:val="000000"/>
                <w:kern w:val="0"/>
                <w:sz w:val="18"/>
                <w:szCs w:val="18"/>
              </w:rPr>
              <w:t>工程保险</w:t>
            </w:r>
          </w:p>
        </w:tc>
        <w:tc>
          <w:tcPr>
            <w:tcW w:w="170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color w:val="000000"/>
                <w:kern w:val="0"/>
                <w:sz w:val="18"/>
                <w:szCs w:val="18"/>
              </w:rPr>
            </w:pPr>
          </w:p>
        </w:tc>
        <w:tc>
          <w:tcPr>
            <w:tcW w:w="16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color w:val="000000"/>
                <w:kern w:val="0"/>
                <w:sz w:val="18"/>
                <w:szCs w:val="18"/>
              </w:rPr>
            </w:pPr>
          </w:p>
        </w:tc>
      </w:tr>
      <w:tr w:rsidR="00AB7B36">
        <w:trPr>
          <w:trHeight w:val="480"/>
          <w:jc w:val="center"/>
        </w:trPr>
        <w:tc>
          <w:tcPr>
            <w:tcW w:w="1060"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三</w:t>
            </w:r>
          </w:p>
        </w:tc>
        <w:tc>
          <w:tcPr>
            <w:tcW w:w="458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left"/>
              <w:rPr>
                <w:rFonts w:ascii="宋体" w:hAnsi="宋体" w:cs="Arial"/>
                <w:color w:val="000000"/>
                <w:kern w:val="0"/>
                <w:sz w:val="18"/>
                <w:szCs w:val="18"/>
              </w:rPr>
            </w:pPr>
            <w:r>
              <w:rPr>
                <w:rFonts w:ascii="宋体" w:hAnsi="宋体" w:cs="Arial" w:hint="eastAsia"/>
                <w:color w:val="000000"/>
                <w:kern w:val="0"/>
                <w:sz w:val="18"/>
                <w:szCs w:val="18"/>
              </w:rPr>
              <w:t>工程招标代理费</w:t>
            </w:r>
          </w:p>
        </w:tc>
        <w:tc>
          <w:tcPr>
            <w:tcW w:w="170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45000.00</w:t>
            </w:r>
          </w:p>
        </w:tc>
        <w:tc>
          <w:tcPr>
            <w:tcW w:w="16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color w:val="000000"/>
                <w:kern w:val="0"/>
                <w:sz w:val="16"/>
                <w:szCs w:val="16"/>
              </w:rPr>
            </w:pPr>
          </w:p>
        </w:tc>
      </w:tr>
      <w:tr w:rsidR="00AB7B36">
        <w:trPr>
          <w:trHeight w:val="480"/>
          <w:jc w:val="center"/>
        </w:trPr>
        <w:tc>
          <w:tcPr>
            <w:tcW w:w="1060" w:type="dxa"/>
            <w:tcBorders>
              <w:top w:val="nil"/>
              <w:left w:val="single" w:sz="4" w:space="0" w:color="000000"/>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color w:val="000000"/>
                <w:kern w:val="0"/>
                <w:sz w:val="18"/>
                <w:szCs w:val="18"/>
              </w:rPr>
            </w:pPr>
          </w:p>
        </w:tc>
        <w:tc>
          <w:tcPr>
            <w:tcW w:w="4580" w:type="dxa"/>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left"/>
              <w:rPr>
                <w:rFonts w:ascii="宋体" w:hAnsi="宋体" w:cs="Arial"/>
                <w:color w:val="000000"/>
                <w:kern w:val="0"/>
                <w:sz w:val="18"/>
                <w:szCs w:val="18"/>
              </w:rPr>
            </w:pPr>
          </w:p>
        </w:tc>
        <w:tc>
          <w:tcPr>
            <w:tcW w:w="170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AB7B36">
        <w:trPr>
          <w:trHeight w:val="480"/>
          <w:jc w:val="center"/>
        </w:trPr>
        <w:tc>
          <w:tcPr>
            <w:tcW w:w="1060" w:type="dxa"/>
            <w:tcBorders>
              <w:top w:val="nil"/>
              <w:left w:val="single" w:sz="4" w:space="0" w:color="000000"/>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color w:val="000000"/>
                <w:kern w:val="0"/>
                <w:sz w:val="18"/>
                <w:szCs w:val="18"/>
              </w:rPr>
            </w:pPr>
          </w:p>
        </w:tc>
        <w:tc>
          <w:tcPr>
            <w:tcW w:w="4580" w:type="dxa"/>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left"/>
              <w:rPr>
                <w:rFonts w:ascii="宋体" w:hAnsi="宋体" w:cs="Arial"/>
                <w:color w:val="000000"/>
                <w:kern w:val="0"/>
                <w:sz w:val="18"/>
                <w:szCs w:val="18"/>
              </w:rPr>
            </w:pPr>
          </w:p>
        </w:tc>
        <w:tc>
          <w:tcPr>
            <w:tcW w:w="170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AB7B36">
        <w:trPr>
          <w:trHeight w:val="480"/>
          <w:jc w:val="center"/>
        </w:trPr>
        <w:tc>
          <w:tcPr>
            <w:tcW w:w="1060" w:type="dxa"/>
            <w:tcBorders>
              <w:top w:val="nil"/>
              <w:left w:val="single" w:sz="4" w:space="0" w:color="000000"/>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color w:val="000000"/>
                <w:kern w:val="0"/>
                <w:sz w:val="18"/>
                <w:szCs w:val="18"/>
              </w:rPr>
            </w:pPr>
          </w:p>
        </w:tc>
        <w:tc>
          <w:tcPr>
            <w:tcW w:w="4580" w:type="dxa"/>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left"/>
              <w:rPr>
                <w:rFonts w:ascii="宋体" w:hAnsi="宋体" w:cs="Arial"/>
                <w:color w:val="000000"/>
                <w:kern w:val="0"/>
                <w:sz w:val="18"/>
                <w:szCs w:val="18"/>
              </w:rPr>
            </w:pPr>
          </w:p>
        </w:tc>
        <w:tc>
          <w:tcPr>
            <w:tcW w:w="170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AB7B36">
        <w:trPr>
          <w:trHeight w:val="480"/>
          <w:jc w:val="center"/>
        </w:trPr>
        <w:tc>
          <w:tcPr>
            <w:tcW w:w="1060"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4580" w:type="dxa"/>
            <w:tcBorders>
              <w:top w:val="single" w:sz="4" w:space="0" w:color="000000"/>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7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AB7B36">
        <w:trPr>
          <w:trHeight w:val="480"/>
          <w:jc w:val="center"/>
        </w:trPr>
        <w:tc>
          <w:tcPr>
            <w:tcW w:w="1060"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4580" w:type="dxa"/>
            <w:tcBorders>
              <w:top w:val="single" w:sz="4" w:space="0" w:color="000000"/>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7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AB7B36">
        <w:trPr>
          <w:trHeight w:val="480"/>
          <w:jc w:val="center"/>
        </w:trPr>
        <w:tc>
          <w:tcPr>
            <w:tcW w:w="56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合计（A）</w:t>
            </w:r>
          </w:p>
        </w:tc>
        <w:tc>
          <w:tcPr>
            <w:tcW w:w="170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AB7B36">
        <w:trPr>
          <w:trHeight w:val="480"/>
          <w:jc w:val="center"/>
        </w:trPr>
        <w:tc>
          <w:tcPr>
            <w:tcW w:w="1060" w:type="dxa"/>
            <w:tcBorders>
              <w:top w:val="nil"/>
              <w:left w:val="nil"/>
              <w:bottom w:val="nil"/>
              <w:right w:val="nil"/>
            </w:tcBorders>
            <w:shd w:val="clear" w:color="auto" w:fill="auto"/>
            <w:noWrap/>
            <w:vAlign w:val="center"/>
          </w:tcPr>
          <w:p w:rsidR="00AB7B36" w:rsidRDefault="00AB7B36">
            <w:pPr>
              <w:widowControl/>
              <w:jc w:val="center"/>
              <w:rPr>
                <w:rFonts w:ascii="宋体" w:hAnsi="宋体" w:cs="Arial"/>
                <w:color w:val="000000"/>
                <w:kern w:val="0"/>
                <w:sz w:val="18"/>
                <w:szCs w:val="18"/>
              </w:rPr>
            </w:pPr>
          </w:p>
        </w:tc>
        <w:tc>
          <w:tcPr>
            <w:tcW w:w="4580" w:type="dxa"/>
            <w:tcBorders>
              <w:top w:val="nil"/>
              <w:left w:val="nil"/>
              <w:bottom w:val="nil"/>
              <w:right w:val="nil"/>
            </w:tcBorders>
            <w:shd w:val="clear" w:color="auto" w:fill="auto"/>
            <w:noWrap/>
            <w:vAlign w:val="bottom"/>
          </w:tcPr>
          <w:p w:rsidR="00AB7B36" w:rsidRDefault="0086709F">
            <w:pPr>
              <w:widowControl/>
              <w:jc w:val="right"/>
              <w:rPr>
                <w:rFonts w:ascii="宋体" w:hAnsi="宋体" w:cs="Arial"/>
                <w:color w:val="000000"/>
                <w:kern w:val="0"/>
                <w:sz w:val="18"/>
                <w:szCs w:val="18"/>
              </w:rPr>
            </w:pPr>
            <w:r>
              <w:rPr>
                <w:rFonts w:ascii="宋体" w:hAnsi="宋体" w:cs="Arial" w:hint="eastAsia"/>
                <w:color w:val="000000"/>
                <w:kern w:val="0"/>
                <w:sz w:val="18"/>
                <w:szCs w:val="18"/>
              </w:rPr>
              <w:t>投标报价 A =</w:t>
            </w:r>
          </w:p>
        </w:tc>
        <w:tc>
          <w:tcPr>
            <w:tcW w:w="1700" w:type="dxa"/>
            <w:tcBorders>
              <w:top w:val="nil"/>
              <w:left w:val="nil"/>
              <w:bottom w:val="single" w:sz="4" w:space="0" w:color="000000"/>
              <w:right w:val="nil"/>
            </w:tcBorders>
            <w:shd w:val="clear" w:color="auto" w:fill="auto"/>
            <w:vAlign w:val="bottom"/>
          </w:tcPr>
          <w:p w:rsidR="00AB7B36" w:rsidRDefault="0086709F">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nil"/>
              <w:right w:val="nil"/>
            </w:tcBorders>
            <w:shd w:val="clear" w:color="auto" w:fill="auto"/>
            <w:noWrap/>
            <w:vAlign w:val="bottom"/>
          </w:tcPr>
          <w:p w:rsidR="00AB7B36" w:rsidRDefault="0086709F">
            <w:pPr>
              <w:widowControl/>
              <w:jc w:val="left"/>
              <w:rPr>
                <w:rFonts w:ascii="宋体" w:hAnsi="宋体" w:cs="Arial"/>
                <w:color w:val="000000"/>
                <w:kern w:val="0"/>
                <w:sz w:val="18"/>
                <w:szCs w:val="18"/>
              </w:rPr>
            </w:pPr>
            <w:r>
              <w:rPr>
                <w:rFonts w:ascii="宋体" w:hAnsi="宋体" w:cs="Arial" w:hint="eastAsia"/>
                <w:color w:val="000000"/>
                <w:kern w:val="0"/>
                <w:sz w:val="18"/>
                <w:szCs w:val="18"/>
              </w:rPr>
              <w:t>元</w:t>
            </w:r>
          </w:p>
        </w:tc>
      </w:tr>
    </w:tbl>
    <w:p w:rsidR="00AB7B36" w:rsidRDefault="00AB7B36">
      <w:pPr>
        <w:pStyle w:val="a4"/>
        <w:ind w:firstLine="480"/>
      </w:pPr>
    </w:p>
    <w:p w:rsidR="00AB7B36" w:rsidRDefault="00AB7B36"/>
    <w:p w:rsidR="00AB7B36" w:rsidRDefault="00AB7B36">
      <w:pPr>
        <w:pStyle w:val="a4"/>
        <w:ind w:firstLine="480"/>
      </w:pPr>
    </w:p>
    <w:p w:rsidR="00AB7B36" w:rsidRDefault="00AB7B36"/>
    <w:p w:rsidR="00AB7B36" w:rsidRDefault="00AB7B36">
      <w:pPr>
        <w:pStyle w:val="a4"/>
        <w:ind w:firstLine="480"/>
      </w:pPr>
    </w:p>
    <w:p w:rsidR="00AB7B36" w:rsidRDefault="00AB7B36"/>
    <w:p w:rsidR="00AB7B36" w:rsidRDefault="00AB7B36">
      <w:pPr>
        <w:pStyle w:val="a4"/>
        <w:ind w:firstLine="480"/>
      </w:pPr>
    </w:p>
    <w:p w:rsidR="00AB7B36" w:rsidRDefault="00AB7B36"/>
    <w:p w:rsidR="00AB7B36" w:rsidRDefault="00AB7B36">
      <w:pPr>
        <w:pStyle w:val="a4"/>
        <w:ind w:firstLine="480"/>
      </w:pPr>
    </w:p>
    <w:p w:rsidR="00AB7B36" w:rsidRDefault="00AB7B36">
      <w:pPr>
        <w:jc w:val="center"/>
        <w:rPr>
          <w:rFonts w:ascii="宋体" w:hAnsi="宋体" w:cs="Arial"/>
          <w:b/>
          <w:bCs/>
          <w:kern w:val="0"/>
          <w:sz w:val="28"/>
          <w:szCs w:val="28"/>
        </w:rPr>
        <w:sectPr w:rsidR="00AB7B36">
          <w:pgSz w:w="11906" w:h="16838"/>
          <w:pgMar w:top="1440" w:right="1797" w:bottom="1440" w:left="1797" w:header="851" w:footer="992" w:gutter="0"/>
          <w:cols w:space="720"/>
          <w:docGrid w:type="linesAndChars" w:linePitch="312"/>
        </w:sectPr>
      </w:pPr>
    </w:p>
    <w:p w:rsidR="00AB7B36" w:rsidRDefault="0086709F">
      <w:pPr>
        <w:jc w:val="center"/>
        <w:rPr>
          <w:rFonts w:ascii="宋体" w:hAnsi="宋体" w:cs="Arial"/>
          <w:b/>
          <w:bCs/>
          <w:kern w:val="0"/>
          <w:sz w:val="28"/>
          <w:szCs w:val="28"/>
        </w:rPr>
      </w:pPr>
      <w:r>
        <w:rPr>
          <w:rFonts w:ascii="宋体" w:hAnsi="宋体" w:cs="Arial" w:hint="eastAsia"/>
          <w:b/>
          <w:bCs/>
          <w:kern w:val="0"/>
          <w:sz w:val="28"/>
          <w:szCs w:val="28"/>
        </w:rPr>
        <w:lastRenderedPageBreak/>
        <w:t>建设工程维修养护项目汇总表</w:t>
      </w:r>
    </w:p>
    <w:tbl>
      <w:tblPr>
        <w:tblW w:w="7194" w:type="dxa"/>
        <w:jc w:val="center"/>
        <w:tblLayout w:type="fixed"/>
        <w:tblLook w:val="04A0"/>
      </w:tblPr>
      <w:tblGrid>
        <w:gridCol w:w="816"/>
        <w:gridCol w:w="2720"/>
        <w:gridCol w:w="1422"/>
        <w:gridCol w:w="1244"/>
        <w:gridCol w:w="992"/>
      </w:tblGrid>
      <w:tr w:rsidR="000E1A14" w:rsidTr="000E1A14">
        <w:trPr>
          <w:trHeight w:val="360"/>
          <w:jc w:val="center"/>
        </w:trPr>
        <w:tc>
          <w:tcPr>
            <w:tcW w:w="816" w:type="dxa"/>
            <w:tcBorders>
              <w:top w:val="nil"/>
              <w:left w:val="nil"/>
              <w:bottom w:val="nil"/>
              <w:right w:val="nil"/>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nil"/>
              <w:right w:val="nil"/>
            </w:tcBorders>
            <w:shd w:val="clear" w:color="auto" w:fill="auto"/>
            <w:noWrap/>
            <w:vAlign w:val="center"/>
          </w:tcPr>
          <w:p w:rsidR="000E1A14" w:rsidRDefault="000E1A14">
            <w:pPr>
              <w:widowControl/>
              <w:jc w:val="center"/>
              <w:rPr>
                <w:rFonts w:ascii="宋体" w:hAnsi="宋体" w:cs="宋体"/>
                <w:kern w:val="0"/>
                <w:sz w:val="20"/>
                <w:szCs w:val="20"/>
              </w:rPr>
            </w:pPr>
          </w:p>
        </w:tc>
        <w:tc>
          <w:tcPr>
            <w:tcW w:w="1422" w:type="dxa"/>
            <w:tcBorders>
              <w:top w:val="nil"/>
              <w:left w:val="nil"/>
              <w:bottom w:val="nil"/>
              <w:right w:val="nil"/>
            </w:tcBorders>
            <w:shd w:val="clear" w:color="auto" w:fill="auto"/>
            <w:noWrap/>
            <w:vAlign w:val="center"/>
          </w:tcPr>
          <w:p w:rsidR="000E1A14" w:rsidRDefault="000E1A14">
            <w:pPr>
              <w:widowControl/>
              <w:jc w:val="center"/>
              <w:rPr>
                <w:rFonts w:ascii="宋体" w:hAnsi="宋体" w:cs="宋体"/>
                <w:kern w:val="0"/>
                <w:sz w:val="20"/>
                <w:szCs w:val="20"/>
              </w:rPr>
            </w:pPr>
          </w:p>
        </w:tc>
        <w:tc>
          <w:tcPr>
            <w:tcW w:w="2236" w:type="dxa"/>
            <w:gridSpan w:val="2"/>
            <w:tcBorders>
              <w:top w:val="nil"/>
              <w:left w:val="nil"/>
              <w:bottom w:val="nil"/>
              <w:right w:val="nil"/>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单位：万元</w:t>
            </w:r>
          </w:p>
        </w:tc>
      </w:tr>
      <w:tr w:rsidR="000E1A14" w:rsidTr="000E1A14">
        <w:trPr>
          <w:trHeight w:val="439"/>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序号</w:t>
            </w:r>
          </w:p>
        </w:tc>
        <w:tc>
          <w:tcPr>
            <w:tcW w:w="2720" w:type="dxa"/>
            <w:tcBorders>
              <w:top w:val="single" w:sz="8" w:space="0" w:color="auto"/>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项目名称</w:t>
            </w:r>
          </w:p>
        </w:tc>
        <w:tc>
          <w:tcPr>
            <w:tcW w:w="1422" w:type="dxa"/>
            <w:tcBorders>
              <w:top w:val="single" w:sz="8" w:space="0" w:color="auto"/>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养护工程</w:t>
            </w:r>
          </w:p>
        </w:tc>
        <w:tc>
          <w:tcPr>
            <w:tcW w:w="1244" w:type="dxa"/>
            <w:tcBorders>
              <w:top w:val="single" w:sz="8" w:space="0" w:color="auto"/>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合计</w:t>
            </w:r>
          </w:p>
        </w:tc>
        <w:tc>
          <w:tcPr>
            <w:tcW w:w="992" w:type="dxa"/>
            <w:tcBorders>
              <w:top w:val="single" w:sz="8" w:space="0" w:color="auto"/>
              <w:left w:val="nil"/>
              <w:bottom w:val="single" w:sz="4" w:space="0" w:color="auto"/>
              <w:right w:val="single" w:sz="8"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备注</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1.1</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水库工程</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left"/>
              <w:rPr>
                <w:rFonts w:ascii="宋体" w:hAnsi="宋体" w:cs="宋体"/>
                <w:b/>
                <w:bCs/>
                <w:kern w:val="0"/>
                <w:sz w:val="20"/>
                <w:szCs w:val="20"/>
              </w:rPr>
            </w:pPr>
            <w:r>
              <w:rPr>
                <w:rFonts w:ascii="宋体" w:hAnsi="宋体" w:cs="宋体" w:hint="eastAsia"/>
                <w:b/>
                <w:bCs/>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1.1.1</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红星水库</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1.1.2</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尚书水库</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p>
        </w:tc>
      </w:tr>
      <w:tr w:rsidR="000E1A14" w:rsidTr="000E1A14">
        <w:trPr>
          <w:trHeight w:val="90"/>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1.2</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抗旱工程</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高干渠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1.2.2</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1.2.3</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东干渠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1.2.4</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南干渠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1.2.5</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民联干渠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1.2.6</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西干三支渠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1.2.7</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西干四支渠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1.2.8</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西干五支渠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1.2.9</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西干六支渠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1.2.10</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西干七支渠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1.2.11</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西干八支渠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1.2.12</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西干九支渠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1.2.13</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西干十支渠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1.2.14</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西干十一支渠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1.2.15</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西干十二支渠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1.2.16</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东干十三支渠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1.2.17</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东干十三分支渠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25"/>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1.2.18</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东干十四支渠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1.2.19</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东干十五支渠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1.2.20</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东干十六支渠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1.2.21</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东干十七支渠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1.2.22</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南支渠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1.2.23</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民联三支渠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p>
        </w:tc>
      </w:tr>
      <w:tr w:rsidR="000E1A14" w:rsidTr="000E1A14">
        <w:trPr>
          <w:trHeight w:val="439"/>
          <w:jc w:val="center"/>
        </w:trPr>
        <w:tc>
          <w:tcPr>
            <w:tcW w:w="816" w:type="dxa"/>
            <w:tcBorders>
              <w:top w:val="single" w:sz="4" w:space="0" w:color="auto"/>
              <w:left w:val="single" w:sz="8" w:space="0" w:color="auto"/>
              <w:bottom w:val="single" w:sz="8"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kern w:val="0"/>
                <w:sz w:val="20"/>
                <w:szCs w:val="20"/>
              </w:rPr>
              <w:t>1.2.24</w:t>
            </w:r>
          </w:p>
        </w:tc>
        <w:tc>
          <w:tcPr>
            <w:tcW w:w="2720" w:type="dxa"/>
            <w:tcBorders>
              <w:top w:val="single" w:sz="4" w:space="0" w:color="auto"/>
              <w:left w:val="nil"/>
              <w:bottom w:val="single" w:sz="8"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民联四支渠</w:t>
            </w:r>
          </w:p>
        </w:tc>
        <w:tc>
          <w:tcPr>
            <w:tcW w:w="1422" w:type="dxa"/>
            <w:tcBorders>
              <w:top w:val="single" w:sz="4" w:space="0" w:color="auto"/>
              <w:left w:val="nil"/>
              <w:bottom w:val="single" w:sz="8"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1244" w:type="dxa"/>
            <w:tcBorders>
              <w:top w:val="single" w:sz="4" w:space="0" w:color="auto"/>
              <w:left w:val="nil"/>
              <w:bottom w:val="single" w:sz="8"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992" w:type="dxa"/>
            <w:tcBorders>
              <w:top w:val="single" w:sz="4" w:space="0" w:color="auto"/>
              <w:left w:val="nil"/>
              <w:bottom w:val="single" w:sz="8" w:space="0" w:color="auto"/>
              <w:right w:val="single" w:sz="8"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r>
    </w:tbl>
    <w:p w:rsidR="00AB7B36" w:rsidRDefault="0086709F">
      <w:pPr>
        <w:jc w:val="center"/>
        <w:rPr>
          <w:rFonts w:ascii="宋体" w:hAnsi="宋体" w:cs="Arial"/>
          <w:b/>
          <w:bCs/>
          <w:kern w:val="0"/>
          <w:sz w:val="28"/>
          <w:szCs w:val="28"/>
        </w:rPr>
      </w:pPr>
      <w:r>
        <w:rPr>
          <w:rFonts w:ascii="宋体" w:hAnsi="宋体" w:cs="Arial" w:hint="eastAsia"/>
          <w:b/>
          <w:bCs/>
          <w:kern w:val="0"/>
          <w:sz w:val="28"/>
          <w:szCs w:val="28"/>
        </w:rPr>
        <w:lastRenderedPageBreak/>
        <w:t>建设工程维修养护项目汇总表</w:t>
      </w:r>
    </w:p>
    <w:tbl>
      <w:tblPr>
        <w:tblW w:w="7194" w:type="dxa"/>
        <w:jc w:val="center"/>
        <w:tblLayout w:type="fixed"/>
        <w:tblLook w:val="04A0"/>
      </w:tblPr>
      <w:tblGrid>
        <w:gridCol w:w="816"/>
        <w:gridCol w:w="2720"/>
        <w:gridCol w:w="1422"/>
        <w:gridCol w:w="1244"/>
        <w:gridCol w:w="992"/>
      </w:tblGrid>
      <w:tr w:rsidR="000E1A14" w:rsidTr="000E1A14">
        <w:trPr>
          <w:trHeight w:val="360"/>
          <w:jc w:val="center"/>
        </w:trPr>
        <w:tc>
          <w:tcPr>
            <w:tcW w:w="816" w:type="dxa"/>
            <w:tcBorders>
              <w:top w:val="nil"/>
              <w:left w:val="nil"/>
              <w:bottom w:val="nil"/>
              <w:right w:val="nil"/>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nil"/>
              <w:right w:val="nil"/>
            </w:tcBorders>
            <w:shd w:val="clear" w:color="auto" w:fill="auto"/>
            <w:noWrap/>
            <w:vAlign w:val="center"/>
          </w:tcPr>
          <w:p w:rsidR="000E1A14" w:rsidRDefault="000E1A14">
            <w:pPr>
              <w:widowControl/>
              <w:jc w:val="center"/>
              <w:rPr>
                <w:rFonts w:ascii="宋体" w:hAnsi="宋体" w:cs="宋体"/>
                <w:kern w:val="0"/>
                <w:sz w:val="20"/>
                <w:szCs w:val="20"/>
              </w:rPr>
            </w:pPr>
          </w:p>
        </w:tc>
        <w:tc>
          <w:tcPr>
            <w:tcW w:w="1422" w:type="dxa"/>
            <w:tcBorders>
              <w:top w:val="nil"/>
              <w:left w:val="nil"/>
              <w:bottom w:val="nil"/>
              <w:right w:val="nil"/>
            </w:tcBorders>
            <w:shd w:val="clear" w:color="auto" w:fill="auto"/>
            <w:noWrap/>
            <w:vAlign w:val="center"/>
          </w:tcPr>
          <w:p w:rsidR="000E1A14" w:rsidRDefault="000E1A14">
            <w:pPr>
              <w:widowControl/>
              <w:jc w:val="center"/>
              <w:rPr>
                <w:rFonts w:ascii="宋体" w:hAnsi="宋体" w:cs="宋体"/>
                <w:kern w:val="0"/>
                <w:sz w:val="20"/>
                <w:szCs w:val="20"/>
              </w:rPr>
            </w:pPr>
          </w:p>
        </w:tc>
        <w:tc>
          <w:tcPr>
            <w:tcW w:w="2236" w:type="dxa"/>
            <w:gridSpan w:val="2"/>
            <w:tcBorders>
              <w:top w:val="nil"/>
              <w:left w:val="nil"/>
              <w:bottom w:val="nil"/>
              <w:right w:val="nil"/>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单位：万元</w:t>
            </w:r>
          </w:p>
        </w:tc>
      </w:tr>
      <w:tr w:rsidR="000E1A14" w:rsidTr="000E1A14">
        <w:trPr>
          <w:trHeight w:val="439"/>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序号</w:t>
            </w:r>
          </w:p>
        </w:tc>
        <w:tc>
          <w:tcPr>
            <w:tcW w:w="2720" w:type="dxa"/>
            <w:tcBorders>
              <w:top w:val="single" w:sz="8" w:space="0" w:color="auto"/>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项目名称</w:t>
            </w:r>
          </w:p>
        </w:tc>
        <w:tc>
          <w:tcPr>
            <w:tcW w:w="1422" w:type="dxa"/>
            <w:tcBorders>
              <w:top w:val="single" w:sz="8" w:space="0" w:color="auto"/>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养护工程</w:t>
            </w:r>
          </w:p>
        </w:tc>
        <w:tc>
          <w:tcPr>
            <w:tcW w:w="1244" w:type="dxa"/>
            <w:tcBorders>
              <w:top w:val="single" w:sz="8" w:space="0" w:color="auto"/>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合计</w:t>
            </w:r>
          </w:p>
        </w:tc>
        <w:tc>
          <w:tcPr>
            <w:tcW w:w="992" w:type="dxa"/>
            <w:tcBorders>
              <w:top w:val="single" w:sz="8" w:space="0" w:color="auto"/>
              <w:left w:val="nil"/>
              <w:bottom w:val="single" w:sz="4" w:space="0" w:color="auto"/>
              <w:right w:val="single" w:sz="8"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备注</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kern w:val="0"/>
                <w:sz w:val="20"/>
                <w:szCs w:val="20"/>
              </w:rPr>
              <w:t>1.2.25</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b/>
                <w:bCs/>
                <w:kern w:val="0"/>
                <w:sz w:val="20"/>
                <w:szCs w:val="20"/>
              </w:rPr>
            </w:pPr>
            <w:r>
              <w:rPr>
                <w:rFonts w:ascii="宋体" w:hAnsi="宋体" w:cs="宋体" w:hint="eastAsia"/>
                <w:color w:val="000000"/>
                <w:kern w:val="0"/>
                <w:sz w:val="20"/>
                <w:szCs w:val="20"/>
              </w:rPr>
              <w:t>民联五支渠</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left"/>
              <w:rPr>
                <w:rFonts w:ascii="宋体" w:hAnsi="宋体" w:cs="宋体"/>
                <w:b/>
                <w:bCs/>
                <w:kern w:val="0"/>
                <w:sz w:val="20"/>
                <w:szCs w:val="20"/>
              </w:rPr>
            </w:pPr>
            <w:r>
              <w:rPr>
                <w:rFonts w:ascii="宋体" w:hAnsi="宋体" w:cs="宋体" w:hint="eastAsia"/>
                <w:b/>
                <w:bCs/>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1.2.26</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岔口引水枢纽</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1.2.27</w:t>
            </w: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马栏引水枢纽</w:t>
            </w: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0E1A14" w:rsidTr="000E1A14">
        <w:trPr>
          <w:trHeight w:val="439"/>
          <w:jc w:val="center"/>
        </w:trPr>
        <w:tc>
          <w:tcPr>
            <w:tcW w:w="816" w:type="dxa"/>
            <w:tcBorders>
              <w:top w:val="nil"/>
              <w:left w:val="single" w:sz="8" w:space="0" w:color="auto"/>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2720"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textAlignment w:val="center"/>
              <w:rPr>
                <w:rFonts w:ascii="宋体" w:hAnsi="宋体" w:cs="宋体"/>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1244" w:type="dxa"/>
            <w:tcBorders>
              <w:top w:val="nil"/>
              <w:left w:val="nil"/>
              <w:bottom w:val="single" w:sz="4" w:space="0" w:color="auto"/>
              <w:right w:val="single" w:sz="4" w:space="0" w:color="auto"/>
            </w:tcBorders>
            <w:shd w:val="clear" w:color="auto" w:fill="auto"/>
            <w:noWrap/>
            <w:vAlign w:val="center"/>
          </w:tcPr>
          <w:p w:rsidR="000E1A14" w:rsidRDefault="000E1A14">
            <w:pPr>
              <w:widowControl/>
              <w:jc w:val="center"/>
              <w:rPr>
                <w:rFonts w:ascii="宋体" w:hAnsi="宋体" w:cs="宋体"/>
                <w:kern w:val="0"/>
                <w:sz w:val="20"/>
                <w:szCs w:val="20"/>
              </w:rPr>
            </w:pPr>
          </w:p>
        </w:tc>
        <w:tc>
          <w:tcPr>
            <w:tcW w:w="992" w:type="dxa"/>
            <w:tcBorders>
              <w:top w:val="nil"/>
              <w:left w:val="nil"/>
              <w:bottom w:val="single" w:sz="4" w:space="0" w:color="auto"/>
              <w:right w:val="single" w:sz="8" w:space="0" w:color="auto"/>
            </w:tcBorders>
            <w:shd w:val="clear" w:color="auto" w:fill="auto"/>
            <w:noWrap/>
            <w:vAlign w:val="center"/>
          </w:tcPr>
          <w:p w:rsidR="000E1A14" w:rsidRDefault="000E1A14">
            <w:pPr>
              <w:widowControl/>
              <w:jc w:val="right"/>
              <w:rPr>
                <w:rFonts w:ascii="宋体" w:hAnsi="宋体" w:cs="宋体"/>
                <w:kern w:val="0"/>
                <w:sz w:val="20"/>
                <w:szCs w:val="20"/>
              </w:rPr>
            </w:pPr>
          </w:p>
        </w:tc>
      </w:tr>
      <w:tr w:rsidR="000E1A14" w:rsidTr="000E1A14">
        <w:trPr>
          <w:trHeight w:val="439"/>
          <w:jc w:val="center"/>
        </w:trPr>
        <w:tc>
          <w:tcPr>
            <w:tcW w:w="816" w:type="dxa"/>
            <w:tcBorders>
              <w:top w:val="single" w:sz="4" w:space="0" w:color="auto"/>
              <w:left w:val="single" w:sz="8" w:space="0" w:color="auto"/>
              <w:bottom w:val="single" w:sz="8"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2720" w:type="dxa"/>
            <w:tcBorders>
              <w:top w:val="single" w:sz="4" w:space="0" w:color="auto"/>
              <w:left w:val="nil"/>
              <w:bottom w:val="single" w:sz="8"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小   计</w:t>
            </w:r>
          </w:p>
        </w:tc>
        <w:tc>
          <w:tcPr>
            <w:tcW w:w="1422" w:type="dxa"/>
            <w:tcBorders>
              <w:top w:val="single" w:sz="4" w:space="0" w:color="auto"/>
              <w:left w:val="nil"/>
              <w:bottom w:val="single" w:sz="8"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1244" w:type="dxa"/>
            <w:tcBorders>
              <w:top w:val="single" w:sz="4" w:space="0" w:color="auto"/>
              <w:left w:val="nil"/>
              <w:bottom w:val="single" w:sz="8" w:space="0" w:color="auto"/>
              <w:right w:val="single" w:sz="4"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c>
          <w:tcPr>
            <w:tcW w:w="992" w:type="dxa"/>
            <w:tcBorders>
              <w:top w:val="single" w:sz="4" w:space="0" w:color="auto"/>
              <w:left w:val="nil"/>
              <w:bottom w:val="single" w:sz="8" w:space="0" w:color="auto"/>
              <w:right w:val="single" w:sz="8" w:space="0" w:color="auto"/>
            </w:tcBorders>
            <w:shd w:val="clear" w:color="auto" w:fill="auto"/>
            <w:noWrap/>
            <w:vAlign w:val="center"/>
          </w:tcPr>
          <w:p w:rsidR="000E1A14" w:rsidRDefault="000E1A14">
            <w:pPr>
              <w:widowControl/>
              <w:jc w:val="center"/>
              <w:rPr>
                <w:rFonts w:ascii="宋体" w:hAnsi="宋体" w:cs="宋体"/>
                <w:b/>
                <w:bCs/>
                <w:kern w:val="0"/>
                <w:sz w:val="20"/>
                <w:szCs w:val="20"/>
              </w:rPr>
            </w:pPr>
            <w:r>
              <w:rPr>
                <w:rFonts w:ascii="宋体" w:hAnsi="宋体" w:cs="宋体" w:hint="eastAsia"/>
                <w:b/>
                <w:bCs/>
                <w:kern w:val="0"/>
                <w:sz w:val="20"/>
                <w:szCs w:val="20"/>
              </w:rPr>
              <w:t xml:space="preserve">　</w:t>
            </w:r>
          </w:p>
        </w:tc>
      </w:tr>
    </w:tbl>
    <w:p w:rsidR="00AB7B36" w:rsidRDefault="00AB7B36">
      <w:pPr>
        <w:pStyle w:val="a4"/>
        <w:ind w:firstLine="480"/>
      </w:pPr>
    </w:p>
    <w:p w:rsidR="00AB7B36" w:rsidRDefault="00AB7B36">
      <w:pPr>
        <w:pStyle w:val="a4"/>
        <w:ind w:firstLine="480"/>
      </w:pPr>
    </w:p>
    <w:p w:rsidR="00AB7B36" w:rsidRDefault="00AB7B36"/>
    <w:p w:rsidR="00AB7B36" w:rsidRDefault="00AB7B36" w:rsidP="00D85BBF">
      <w:pPr>
        <w:pStyle w:val="2"/>
        <w:ind w:firstLine="480"/>
      </w:pPr>
    </w:p>
    <w:p w:rsidR="00AB7B36" w:rsidRDefault="00AB7B36" w:rsidP="00D85BBF">
      <w:pPr>
        <w:pStyle w:val="a4"/>
        <w:ind w:firstLine="480"/>
      </w:pPr>
    </w:p>
    <w:p w:rsidR="00AB7B36" w:rsidRDefault="00AB7B36"/>
    <w:p w:rsidR="00AB7B36" w:rsidRDefault="00AB7B36" w:rsidP="00D85BBF">
      <w:pPr>
        <w:pStyle w:val="2"/>
        <w:ind w:firstLine="480"/>
      </w:pPr>
    </w:p>
    <w:p w:rsidR="00AB7B36" w:rsidRDefault="00AB7B36" w:rsidP="00D85BBF">
      <w:pPr>
        <w:pStyle w:val="a4"/>
        <w:ind w:firstLine="480"/>
      </w:pPr>
    </w:p>
    <w:p w:rsidR="00AB7B36" w:rsidRDefault="00AB7B36"/>
    <w:p w:rsidR="00AB7B36" w:rsidRDefault="00AB7B36" w:rsidP="00D85BBF">
      <w:pPr>
        <w:pStyle w:val="2"/>
        <w:ind w:firstLine="480"/>
      </w:pPr>
    </w:p>
    <w:p w:rsidR="00AB7B36" w:rsidRDefault="00AB7B36" w:rsidP="00D85BBF">
      <w:pPr>
        <w:pStyle w:val="a4"/>
        <w:ind w:firstLine="480"/>
      </w:pPr>
    </w:p>
    <w:p w:rsidR="00AB7B36" w:rsidRDefault="00AB7B36"/>
    <w:p w:rsidR="00AB7B36" w:rsidRDefault="00AB7B36" w:rsidP="00D85BBF">
      <w:pPr>
        <w:pStyle w:val="2"/>
        <w:ind w:firstLine="480"/>
      </w:pPr>
    </w:p>
    <w:p w:rsidR="00AB7B36" w:rsidRDefault="00AB7B36">
      <w:pPr>
        <w:pStyle w:val="a4"/>
        <w:ind w:firstLineChars="0" w:firstLine="0"/>
      </w:pPr>
    </w:p>
    <w:tbl>
      <w:tblPr>
        <w:tblW w:w="9491" w:type="dxa"/>
        <w:jc w:val="center"/>
        <w:tblLayout w:type="fixed"/>
        <w:tblLook w:val="04A0"/>
      </w:tblPr>
      <w:tblGrid>
        <w:gridCol w:w="1717"/>
        <w:gridCol w:w="2620"/>
        <w:gridCol w:w="660"/>
        <w:gridCol w:w="1060"/>
        <w:gridCol w:w="1140"/>
        <w:gridCol w:w="999"/>
        <w:gridCol w:w="1295"/>
      </w:tblGrid>
      <w:tr w:rsidR="00AB7B36">
        <w:trPr>
          <w:trHeight w:val="600"/>
          <w:jc w:val="center"/>
        </w:trPr>
        <w:tc>
          <w:tcPr>
            <w:tcW w:w="9491" w:type="dxa"/>
            <w:gridSpan w:val="7"/>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trPr>
          <w:trHeight w:val="342"/>
          <w:jc w:val="center"/>
        </w:trPr>
        <w:tc>
          <w:tcPr>
            <w:tcW w:w="7197"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94"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jc w:val="center"/>
        </w:trPr>
        <w:tc>
          <w:tcPr>
            <w:tcW w:w="9491"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 xml:space="preserve">工程名称： </w:t>
            </w:r>
          </w:p>
        </w:tc>
      </w:tr>
      <w:tr w:rsidR="00AB7B36">
        <w:trPr>
          <w:trHeight w:val="559"/>
          <w:jc w:val="center"/>
        </w:trPr>
        <w:tc>
          <w:tcPr>
            <w:tcW w:w="1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62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99"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95"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一</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rPr>
                <w:rFonts w:ascii="宋体" w:hAnsi="宋体" w:cs="Arial"/>
                <w:b/>
                <w:bCs/>
                <w:kern w:val="0"/>
                <w:sz w:val="20"/>
                <w:szCs w:val="20"/>
              </w:rPr>
            </w:pPr>
            <w:r>
              <w:rPr>
                <w:rFonts w:ascii="宋体" w:hAnsi="宋体" w:cs="Arial" w:hint="eastAsia"/>
                <w:b/>
                <w:bCs/>
                <w:kern w:val="0"/>
                <w:sz w:val="20"/>
                <w:szCs w:val="20"/>
              </w:rPr>
              <w:t>建筑工程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299"/>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b/>
                <w:bCs/>
                <w:color w:val="000000"/>
                <w:kern w:val="0"/>
                <w:sz w:val="20"/>
                <w:szCs w:val="20"/>
              </w:rPr>
              <w:t>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textAlignment w:val="center"/>
              <w:rPr>
                <w:rFonts w:ascii="宋体" w:hAnsi="宋体" w:cs="Arial"/>
                <w:b/>
                <w:bCs/>
                <w:kern w:val="0"/>
                <w:sz w:val="20"/>
                <w:szCs w:val="20"/>
              </w:rPr>
            </w:pPr>
            <w:r>
              <w:rPr>
                <w:rFonts w:ascii="宋体" w:hAnsi="宋体" w:cs="宋体" w:hint="eastAsia"/>
                <w:b/>
                <w:bCs/>
                <w:color w:val="000000"/>
                <w:kern w:val="0"/>
                <w:sz w:val="20"/>
                <w:szCs w:val="20"/>
              </w:rPr>
              <w:t>维修养护项目</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27"/>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textAlignment w:val="center"/>
              <w:rPr>
                <w:rFonts w:ascii="宋体" w:hAnsi="宋体" w:cs="Arial"/>
                <w:b/>
                <w:bCs/>
                <w:kern w:val="0"/>
                <w:sz w:val="20"/>
                <w:szCs w:val="20"/>
              </w:rPr>
            </w:pPr>
            <w:r>
              <w:rPr>
                <w:rFonts w:ascii="宋体" w:hAnsi="宋体" w:cs="宋体" w:hint="eastAsia"/>
                <w:color w:val="000000"/>
                <w:kern w:val="0"/>
                <w:sz w:val="20"/>
                <w:szCs w:val="20"/>
              </w:rPr>
              <w:t>水库工程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41"/>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textAlignment w:val="center"/>
              <w:rPr>
                <w:rFonts w:ascii="宋体" w:hAnsi="宋体" w:cs="Arial"/>
                <w:kern w:val="0"/>
                <w:sz w:val="20"/>
                <w:szCs w:val="20"/>
              </w:rPr>
            </w:pPr>
            <w:r>
              <w:rPr>
                <w:rFonts w:ascii="宋体" w:hAnsi="宋体" w:cs="宋体" w:hint="eastAsia"/>
                <w:color w:val="000000"/>
                <w:kern w:val="0"/>
                <w:sz w:val="20"/>
                <w:szCs w:val="20"/>
              </w:rPr>
              <w:t>红星水库</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widowControl/>
              <w:jc w:val="left"/>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423"/>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主体工程维修养护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286"/>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混凝土空蚀剥蚀磨损及裂缝处理</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1.1.1.1.1.1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混凝土空蚀剥蚀磨损处理（水泥）</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Style w:val="font21"/>
                <w:rFonts w:hint="default"/>
              </w:rPr>
              <w:t>2</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66.0 </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1.1.1.1.1.2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裂缝处理（水泥）</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Style w:val="font21"/>
                <w:rFonts w:hint="default"/>
              </w:rPr>
              <w:t>2</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60.0 </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43"/>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坝下防冲工程翻修</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1.1.1.1.2.1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防冲设施破损处理C30混凝土</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Style w:val="font21"/>
                <w:rFonts w:hint="default"/>
              </w:rPr>
              <w:t>3</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10.0 </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1.1.1.1.2.2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抛铅丝笼石</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Style w:val="font21"/>
                <w:rFonts w:hint="default"/>
              </w:rPr>
              <w:t>3</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80.0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1.1.1.1.3</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土石坝护坡工程维修养护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1.1.1.1.3.1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护坡浆砌石M15水泥砂浆勾缝</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268.56 </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1.1.1.1.3.2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护坡M7.5浆砌石翻修</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38.56 </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1.1.1.1.3.3</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护坡养护土方</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16.6</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408"/>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1.1.1.1.3.4</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坝坡草皮养护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435.0</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1.1.1.1.4</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金属件防腐养护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240.00</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1.1.1.1.5</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观测设施养护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113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36"/>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1.1.1.1.6</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观测设施更换</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项</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Arial" w:hint="eastAsia"/>
                <w:kern w:val="0"/>
                <w:sz w:val="20"/>
                <w:szCs w:val="20"/>
              </w:rPr>
              <w:t>1</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w:t>
            </w:r>
            <w:r w:rsidRPr="0041574A">
              <w:rPr>
                <w:rFonts w:ascii="宋体" w:hAnsi="宋体" w:cs="宋体" w:hint="eastAsia"/>
                <w:color w:val="000000"/>
                <w:kern w:val="0"/>
                <w:sz w:val="20"/>
                <w:szCs w:val="20"/>
              </w:rPr>
              <w:t>285000</w:t>
            </w:r>
          </w:p>
        </w:tc>
      </w:tr>
      <w:tr w:rsidR="00AB7B36">
        <w:trPr>
          <w:trHeight w:val="315"/>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1.1.1.2</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闸门养护（5扇）</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87"/>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1.1.1.2.1</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止水更换</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21.0</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1.1.1.2.2</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防腐处理</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180.0</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AB7B36">
        <w:trPr>
          <w:trHeight w:val="405"/>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1.1.1.3</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启闭机养护（5扇）</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AB7B36">
        <w:trPr>
          <w:trHeight w:val="414"/>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1.1.1.3.1</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机体表面防腐处理</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90</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AB7B36">
        <w:trPr>
          <w:trHeight w:val="414"/>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1.1.1.3.2</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钢丝绳养护</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36</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414"/>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1.1.1.3.3</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传(制)动系统养护</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18</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436"/>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1.1.1.3.4</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配件更换</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项</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Arial" w:hint="eastAsia"/>
                <w:kern w:val="0"/>
                <w:sz w:val="20"/>
                <w:szCs w:val="20"/>
              </w:rPr>
              <w:t>1</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固定资产140000</w:t>
            </w:r>
          </w:p>
        </w:tc>
      </w:tr>
      <w:tr w:rsidR="00AB7B36">
        <w:trPr>
          <w:trHeight w:val="600"/>
          <w:jc w:val="center"/>
        </w:trPr>
        <w:tc>
          <w:tcPr>
            <w:tcW w:w="9491" w:type="dxa"/>
            <w:gridSpan w:val="7"/>
            <w:tcBorders>
              <w:top w:val="nil"/>
              <w:left w:val="nil"/>
              <w:bottom w:val="nil"/>
              <w:right w:val="nil"/>
            </w:tcBorders>
            <w:shd w:val="clear" w:color="auto" w:fill="auto"/>
            <w:vAlign w:val="center"/>
          </w:tcPr>
          <w:p w:rsidR="00AB7B36" w:rsidRDefault="00AB7B36">
            <w:pPr>
              <w:widowControl/>
              <w:jc w:val="center"/>
              <w:rPr>
                <w:rFonts w:ascii="宋体" w:hAnsi="宋体" w:cs="Arial"/>
                <w:b/>
                <w:bCs/>
                <w:kern w:val="0"/>
                <w:sz w:val="28"/>
                <w:szCs w:val="28"/>
              </w:rPr>
            </w:pPr>
          </w:p>
          <w:p w:rsidR="00D85BBF" w:rsidRDefault="00D85BBF">
            <w:pPr>
              <w:widowControl/>
              <w:jc w:val="center"/>
              <w:rPr>
                <w:rFonts w:ascii="宋体" w:hAnsi="宋体" w:cs="Arial"/>
                <w:b/>
                <w:bCs/>
                <w:kern w:val="0"/>
                <w:sz w:val="28"/>
                <w:szCs w:val="28"/>
              </w:rPr>
            </w:pPr>
          </w:p>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trPr>
          <w:trHeight w:val="342"/>
          <w:jc w:val="center"/>
        </w:trPr>
        <w:tc>
          <w:tcPr>
            <w:tcW w:w="7197"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lastRenderedPageBreak/>
              <w:t>项目编号：</w:t>
            </w:r>
          </w:p>
        </w:tc>
        <w:tc>
          <w:tcPr>
            <w:tcW w:w="2294"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jc w:val="center"/>
        </w:trPr>
        <w:tc>
          <w:tcPr>
            <w:tcW w:w="9491"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 xml:space="preserve">工程名称： </w:t>
            </w:r>
          </w:p>
        </w:tc>
      </w:tr>
      <w:tr w:rsidR="00AB7B36">
        <w:trPr>
          <w:trHeight w:val="699"/>
          <w:jc w:val="center"/>
        </w:trPr>
        <w:tc>
          <w:tcPr>
            <w:tcW w:w="1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spacing w:line="240" w:lineRule="exact"/>
              <w:jc w:val="center"/>
              <w:rPr>
                <w:rFonts w:ascii="宋体" w:hAnsi="宋体" w:cs="Arial"/>
                <w:b/>
                <w:bCs/>
                <w:kern w:val="0"/>
                <w:sz w:val="20"/>
                <w:szCs w:val="20"/>
              </w:rPr>
            </w:pPr>
            <w:r>
              <w:rPr>
                <w:rFonts w:ascii="宋体" w:hAnsi="宋体" w:cs="Arial" w:hint="eastAsia"/>
                <w:b/>
                <w:bCs/>
                <w:kern w:val="0"/>
                <w:sz w:val="20"/>
                <w:szCs w:val="20"/>
              </w:rPr>
              <w:t>序号</w:t>
            </w:r>
          </w:p>
        </w:tc>
        <w:tc>
          <w:tcPr>
            <w:tcW w:w="262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spacing w:line="240" w:lineRule="exact"/>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spacing w:line="240" w:lineRule="exact"/>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spacing w:line="240" w:lineRule="exact"/>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spacing w:line="240" w:lineRule="exact"/>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99"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spacing w:line="240" w:lineRule="exact"/>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95"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spacing w:line="240" w:lineRule="exact"/>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1.1.1.4</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机电设备维修养护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1.1.1.4.1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电动机养护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14</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33"/>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1.1.1.4.2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操作系统养护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28</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1.1.1.4.3</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配电设施养护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16</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1.1.1.4.4</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输变电系统养护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37</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1.1.1.4.5</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避雷设施维护养护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96"/>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1.1.1.4.6</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机电设备配件更换</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项</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固定资产180000元</w:t>
            </w:r>
          </w:p>
        </w:tc>
      </w:tr>
      <w:tr w:rsidR="00AB7B36">
        <w:trPr>
          <w:trHeight w:val="292"/>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1.1.1.5</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附属设施维修养护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264"/>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1.1.1.5.1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机房及管理房养护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142"/>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1.1.1.5.1.1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120.0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1.1.1.5.1.2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360.0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129"/>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1.1.1.5.1.3</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36.0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1.1.1.5.2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坝区绿化</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375.0 </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1.1.1.5.3</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护栏养护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375.0 </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1.1.1.5.4</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库区安全防护网</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3425.0 </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1.1.1.6</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物料动力消耗</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1.1.1.6.1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电力消耗</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kw.h</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10000</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1.1.1.6.2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柴油消耗</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800</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1.1.1.6.3</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机油消耗</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800</w:t>
            </w: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75"/>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1.1.1.6.4</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黄油消耗</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200</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82"/>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1.1.1.7</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自动监测设施养护</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项</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固定资产172000元</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kern w:val="0"/>
                <w:sz w:val="20"/>
                <w:szCs w:val="20"/>
              </w:rPr>
              <w:t>1.1.1.8</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kern w:val="0"/>
                <w:sz w:val="20"/>
                <w:szCs w:val="20"/>
              </w:rPr>
              <w:t>鼠洞防治</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2941.0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1.1.1.9</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自备发电机组维修养护</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kw</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80</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1.1.1.10</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上坝路养护（混凝土路面）</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2520</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1.1.1.11</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库区水保林养护</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株</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480</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1.1.1.12</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库区杂物清运</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900</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清漂打捞　</w:t>
            </w:r>
          </w:p>
        </w:tc>
      </w:tr>
      <w:tr w:rsidR="0041574A">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41574A" w:rsidRPr="0041574A" w:rsidRDefault="0041574A">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1.1.1.13</w:t>
            </w:r>
          </w:p>
        </w:tc>
        <w:tc>
          <w:tcPr>
            <w:tcW w:w="2620" w:type="dxa"/>
            <w:tcBorders>
              <w:top w:val="nil"/>
              <w:left w:val="nil"/>
              <w:bottom w:val="single" w:sz="4" w:space="0" w:color="000000"/>
              <w:right w:val="single" w:sz="4" w:space="0" w:color="000000"/>
            </w:tcBorders>
            <w:shd w:val="clear" w:color="auto" w:fill="auto"/>
            <w:vAlign w:val="center"/>
          </w:tcPr>
          <w:p w:rsidR="0041574A" w:rsidRPr="0041574A" w:rsidRDefault="0041574A">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坝顶照明（路灯）</w:t>
            </w:r>
          </w:p>
        </w:tc>
        <w:tc>
          <w:tcPr>
            <w:tcW w:w="660" w:type="dxa"/>
            <w:tcBorders>
              <w:top w:val="nil"/>
              <w:left w:val="nil"/>
              <w:bottom w:val="single" w:sz="4" w:space="0" w:color="000000"/>
              <w:right w:val="single" w:sz="4" w:space="0" w:color="000000"/>
            </w:tcBorders>
            <w:shd w:val="clear" w:color="auto" w:fill="auto"/>
            <w:vAlign w:val="center"/>
          </w:tcPr>
          <w:p w:rsidR="0041574A" w:rsidRPr="0041574A" w:rsidRDefault="0041574A">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项</w:t>
            </w:r>
          </w:p>
        </w:tc>
        <w:tc>
          <w:tcPr>
            <w:tcW w:w="1060" w:type="dxa"/>
            <w:tcBorders>
              <w:top w:val="nil"/>
              <w:left w:val="nil"/>
              <w:bottom w:val="single" w:sz="4" w:space="0" w:color="000000"/>
              <w:right w:val="single" w:sz="4" w:space="0" w:color="000000"/>
            </w:tcBorders>
            <w:shd w:val="clear" w:color="auto" w:fill="auto"/>
            <w:vAlign w:val="center"/>
          </w:tcPr>
          <w:p w:rsidR="0041574A" w:rsidRPr="0041574A" w:rsidRDefault="0041574A">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w:t>
            </w:r>
          </w:p>
        </w:tc>
        <w:tc>
          <w:tcPr>
            <w:tcW w:w="1140" w:type="dxa"/>
            <w:tcBorders>
              <w:top w:val="nil"/>
              <w:left w:val="nil"/>
              <w:bottom w:val="single" w:sz="4" w:space="0" w:color="000000"/>
              <w:right w:val="single" w:sz="4" w:space="0" w:color="000000"/>
            </w:tcBorders>
            <w:shd w:val="clear" w:color="auto" w:fill="auto"/>
            <w:vAlign w:val="center"/>
          </w:tcPr>
          <w:p w:rsidR="0041574A" w:rsidRPr="0041574A" w:rsidRDefault="0041574A">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41574A" w:rsidRPr="0041574A" w:rsidRDefault="0041574A">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center"/>
              <w:rPr>
                <w:rFonts w:ascii="宋体" w:hAnsi="宋体" w:cs="Arial"/>
                <w:kern w:val="0"/>
                <w:sz w:val="20"/>
                <w:szCs w:val="20"/>
              </w:rPr>
            </w:pPr>
            <w:r w:rsidRPr="0041574A">
              <w:rPr>
                <w:rFonts w:ascii="宋体" w:hAnsi="宋体" w:cs="Arial" w:hint="eastAsia"/>
                <w:kern w:val="0"/>
                <w:sz w:val="20"/>
                <w:szCs w:val="20"/>
              </w:rPr>
              <w:t>固定资产</w:t>
            </w:r>
            <w:r w:rsidRPr="0041574A">
              <w:rPr>
                <w:rFonts w:ascii="宋体" w:hAnsi="宋体" w:cs="宋体" w:hint="eastAsia"/>
                <w:kern w:val="0"/>
                <w:sz w:val="20"/>
                <w:szCs w:val="20"/>
              </w:rPr>
              <w:t>18000</w:t>
            </w:r>
            <w:r w:rsidRPr="0041574A">
              <w:rPr>
                <w:rFonts w:ascii="宋体" w:hAnsi="宋体" w:cs="Arial" w:hint="eastAsia"/>
                <w:kern w:val="0"/>
                <w:sz w:val="20"/>
                <w:szCs w:val="20"/>
              </w:rPr>
              <w:t xml:space="preserve">元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1.1.2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textAlignment w:val="center"/>
              <w:rPr>
                <w:rFonts w:ascii="宋体" w:hAnsi="宋体" w:cs="Arial"/>
                <w:b/>
                <w:bCs/>
                <w:kern w:val="0"/>
                <w:sz w:val="20"/>
                <w:szCs w:val="20"/>
              </w:rPr>
            </w:pPr>
            <w:r>
              <w:rPr>
                <w:rFonts w:ascii="宋体" w:hAnsi="宋体" w:cs="宋体" w:hint="eastAsia"/>
                <w:color w:val="000000"/>
                <w:kern w:val="0"/>
                <w:sz w:val="20"/>
                <w:szCs w:val="20"/>
              </w:rPr>
              <w:t>尚书水库</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1.1.2.1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主体工程维修养护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1.1.2.1.1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混凝土空蚀剥蚀磨损及裂缝处理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1.1.2.1.1.1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混凝土空蚀剥蚀磨损处理（水泥）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66.0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1.1.2.1.1.2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裂缝处理（水泥）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60.0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600"/>
          <w:jc w:val="center"/>
        </w:trPr>
        <w:tc>
          <w:tcPr>
            <w:tcW w:w="9491" w:type="dxa"/>
            <w:gridSpan w:val="7"/>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trPr>
          <w:trHeight w:val="342"/>
          <w:jc w:val="center"/>
        </w:trPr>
        <w:tc>
          <w:tcPr>
            <w:tcW w:w="7197"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94"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jc w:val="center"/>
        </w:trPr>
        <w:tc>
          <w:tcPr>
            <w:tcW w:w="9491"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trPr>
          <w:trHeight w:val="559"/>
          <w:jc w:val="center"/>
        </w:trPr>
        <w:tc>
          <w:tcPr>
            <w:tcW w:w="1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62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99"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95"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1.1.2.1.2</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坝下防冲工程翻修</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1.1.2.1.2.1</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防冲设施破损处理C30混凝土</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10.0 </w:t>
            </w:r>
          </w:p>
        </w:tc>
        <w:tc>
          <w:tcPr>
            <w:tcW w:w="114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1.1.2.1.2.2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抛铅丝笼石</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80.0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土石坝护坡工程维修养护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1.1.2.1.3.1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护坡浆砌石M15水泥砂浆勾缝</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2283.38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1.1.2.1.3.2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护坡M7.5浆砌石翻修</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327.81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1.1.2.1.3.3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护坡养护土方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141.3</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1.1.2.1.3.4</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坝坡草皮养护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2610.0</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kern w:val="0"/>
                <w:sz w:val="20"/>
                <w:szCs w:val="20"/>
              </w:rPr>
              <w:t>1.1.2.1.4</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kern w:val="0"/>
                <w:sz w:val="20"/>
                <w:szCs w:val="20"/>
              </w:rPr>
              <w:t>金属件防腐养护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240.00</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1.1.2.1.5</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观测设施养护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113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1.1.2.1.6</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观测设施更换</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项</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固定资产265000元</w:t>
            </w: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闸门养护（3扇）</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1.1.2.2.1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止水更换</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7.0</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spacing w:line="240" w:lineRule="atLeast"/>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1.1.2.2.2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防腐处理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60.0</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启闭机养护（3扇）</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1.1.2.3.1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机体表面防腐处理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30</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1.1.2.3.2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钢丝绳养护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12</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1.1.2.3.3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传(制)动系统养护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6</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　</w:t>
            </w:r>
          </w:p>
        </w:tc>
      </w:tr>
      <w:tr w:rsidR="0041574A">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41574A" w:rsidRPr="0041574A" w:rsidRDefault="0041574A">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1.1.2.3.4</w:t>
            </w:r>
          </w:p>
        </w:tc>
        <w:tc>
          <w:tcPr>
            <w:tcW w:w="2620"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left"/>
              <w:textAlignment w:val="center"/>
              <w:rPr>
                <w:rFonts w:ascii="宋体" w:hAnsi="宋体" w:cs="Arial"/>
                <w:kern w:val="0"/>
                <w:sz w:val="20"/>
                <w:szCs w:val="20"/>
              </w:rPr>
            </w:pPr>
            <w:r w:rsidRPr="0041574A">
              <w:rPr>
                <w:rFonts w:ascii="宋体" w:hAnsi="宋体" w:cs="宋体" w:hint="eastAsia"/>
                <w:kern w:val="0"/>
                <w:sz w:val="20"/>
                <w:szCs w:val="20"/>
              </w:rPr>
              <w:t>配件更换</w:t>
            </w:r>
          </w:p>
        </w:tc>
        <w:tc>
          <w:tcPr>
            <w:tcW w:w="660"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项</w:t>
            </w:r>
          </w:p>
        </w:tc>
        <w:tc>
          <w:tcPr>
            <w:tcW w:w="1060"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w:t>
            </w:r>
          </w:p>
        </w:tc>
        <w:tc>
          <w:tcPr>
            <w:tcW w:w="1140"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center"/>
              <w:rPr>
                <w:rFonts w:ascii="宋体" w:hAnsi="宋体" w:cs="Arial"/>
                <w:kern w:val="0"/>
                <w:sz w:val="20"/>
                <w:szCs w:val="20"/>
              </w:rPr>
            </w:pPr>
            <w:r w:rsidRPr="0041574A">
              <w:rPr>
                <w:rFonts w:ascii="宋体" w:hAnsi="宋体" w:cs="Arial" w:hint="eastAsia"/>
                <w:kern w:val="0"/>
                <w:sz w:val="20"/>
                <w:szCs w:val="20"/>
              </w:rPr>
              <w:t>固定资产</w:t>
            </w:r>
            <w:r w:rsidRPr="0041574A">
              <w:rPr>
                <w:rFonts w:ascii="宋体" w:hAnsi="宋体" w:cs="宋体" w:hint="eastAsia"/>
                <w:kern w:val="0"/>
                <w:sz w:val="20"/>
                <w:szCs w:val="20"/>
              </w:rPr>
              <w:t>120000</w:t>
            </w:r>
            <w:r w:rsidRPr="0041574A">
              <w:rPr>
                <w:rFonts w:ascii="宋体" w:hAnsi="宋体" w:cs="Arial" w:hint="eastAsia"/>
                <w:kern w:val="0"/>
                <w:sz w:val="20"/>
                <w:szCs w:val="20"/>
              </w:rPr>
              <w:t>元</w:t>
            </w: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1.1.2.4</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机电设备维修养护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1.1.2.4.1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电动机养护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14</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1.1.2.4.2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操作系统养护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28</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1.1.2.4.3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配电设施养护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16</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kern w:val="0"/>
                <w:sz w:val="20"/>
                <w:szCs w:val="20"/>
              </w:rPr>
              <w:t>1.1.2.4.4</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kern w:val="0"/>
                <w:sz w:val="20"/>
                <w:szCs w:val="20"/>
              </w:rPr>
              <w:t>输变电系统养护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37</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1.1.2.4.5</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避雷设施维护养护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工日</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5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191"/>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1.1.2.4.6</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机电设备配件更换</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项</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固定资产180000元</w:t>
            </w: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1.1.2.5</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宋体"/>
                <w:kern w:val="0"/>
                <w:sz w:val="20"/>
                <w:szCs w:val="20"/>
              </w:rPr>
            </w:pPr>
            <w:r w:rsidRPr="0041574A">
              <w:rPr>
                <w:rFonts w:ascii="宋体" w:hAnsi="宋体" w:cs="宋体" w:hint="eastAsia"/>
                <w:kern w:val="0"/>
                <w:sz w:val="20"/>
                <w:szCs w:val="20"/>
              </w:rPr>
              <w:t>附属设施维修养护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宋体"/>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9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1.1.2.5.1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机房及管理房养护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1.1.2.5.1.1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120.0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1.1.2.5.1.2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360.0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1.1.2.5.1.3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门窗修缮</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36.0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1.1.2.5.2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坝区绿化</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375.0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kern w:val="0"/>
                <w:sz w:val="20"/>
                <w:szCs w:val="20"/>
              </w:rPr>
            </w:pPr>
            <w:r w:rsidRPr="0041574A">
              <w:rPr>
                <w:rFonts w:ascii="宋体" w:hAnsi="宋体" w:cs="宋体" w:hint="eastAsia"/>
                <w:kern w:val="0"/>
                <w:sz w:val="20"/>
                <w:szCs w:val="20"/>
              </w:rPr>
              <w:t>1.1.2.5.3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宋体"/>
                <w:kern w:val="0"/>
                <w:sz w:val="20"/>
                <w:szCs w:val="20"/>
              </w:rPr>
            </w:pPr>
            <w:r w:rsidRPr="0041574A">
              <w:rPr>
                <w:rFonts w:ascii="宋体" w:hAnsi="宋体" w:cs="宋体" w:hint="eastAsia"/>
                <w:kern w:val="0"/>
                <w:sz w:val="20"/>
                <w:szCs w:val="20"/>
              </w:rPr>
              <w:t>护栏养护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kern w:val="0"/>
                <w:sz w:val="20"/>
                <w:szCs w:val="20"/>
              </w:rPr>
            </w:pPr>
            <w:r w:rsidRPr="0041574A">
              <w:rPr>
                <w:rFonts w:ascii="宋体" w:hAnsi="宋体" w:cs="宋体" w:hint="eastAsia"/>
                <w:kern w:val="0"/>
                <w:sz w:val="20"/>
                <w:szCs w:val="20"/>
              </w:rPr>
              <w:t>m</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kern w:val="0"/>
                <w:sz w:val="20"/>
                <w:szCs w:val="20"/>
              </w:rPr>
            </w:pPr>
            <w:r w:rsidRPr="0041574A">
              <w:rPr>
                <w:rFonts w:ascii="宋体" w:hAnsi="宋体" w:cs="宋体" w:hint="eastAsia"/>
                <w:kern w:val="0"/>
                <w:sz w:val="20"/>
                <w:szCs w:val="20"/>
              </w:rPr>
              <w:t xml:space="preserve">375.0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18"/>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kern w:val="0"/>
                <w:sz w:val="20"/>
                <w:szCs w:val="20"/>
              </w:rPr>
            </w:pPr>
            <w:r w:rsidRPr="0041574A">
              <w:rPr>
                <w:rFonts w:ascii="宋体" w:hAnsi="宋体" w:cs="宋体" w:hint="eastAsia"/>
                <w:kern w:val="0"/>
                <w:sz w:val="20"/>
                <w:szCs w:val="20"/>
              </w:rPr>
              <w:t>1.1.2.5.4</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宋体"/>
                <w:kern w:val="0"/>
                <w:sz w:val="20"/>
                <w:szCs w:val="20"/>
              </w:rPr>
            </w:pPr>
            <w:r w:rsidRPr="0041574A">
              <w:rPr>
                <w:rFonts w:ascii="宋体" w:hAnsi="宋体" w:cs="宋体" w:hint="eastAsia"/>
                <w:kern w:val="0"/>
                <w:sz w:val="20"/>
                <w:szCs w:val="20"/>
              </w:rPr>
              <w:t>库区安全防护网</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kern w:val="0"/>
                <w:sz w:val="20"/>
                <w:szCs w:val="20"/>
              </w:rPr>
            </w:pPr>
            <w:r w:rsidRPr="0041574A">
              <w:rPr>
                <w:rFonts w:ascii="宋体" w:hAnsi="宋体" w:cs="宋体" w:hint="eastAsia"/>
                <w:kern w:val="0"/>
                <w:sz w:val="20"/>
                <w:szCs w:val="20"/>
              </w:rPr>
              <w:t>m</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kern w:val="0"/>
                <w:sz w:val="20"/>
                <w:szCs w:val="20"/>
              </w:rPr>
            </w:pPr>
            <w:r w:rsidRPr="0041574A">
              <w:rPr>
                <w:rFonts w:ascii="宋体" w:hAnsi="宋体" w:cs="宋体" w:hint="eastAsia"/>
                <w:kern w:val="0"/>
                <w:sz w:val="20"/>
                <w:szCs w:val="20"/>
              </w:rPr>
              <w:t xml:space="preserve">3875.0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600"/>
          <w:jc w:val="center"/>
        </w:trPr>
        <w:tc>
          <w:tcPr>
            <w:tcW w:w="9491" w:type="dxa"/>
            <w:gridSpan w:val="7"/>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trPr>
          <w:trHeight w:val="342"/>
          <w:jc w:val="center"/>
        </w:trPr>
        <w:tc>
          <w:tcPr>
            <w:tcW w:w="7197"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94"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jc w:val="center"/>
        </w:trPr>
        <w:tc>
          <w:tcPr>
            <w:tcW w:w="9491"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trPr>
          <w:trHeight w:val="559"/>
          <w:jc w:val="center"/>
        </w:trPr>
        <w:tc>
          <w:tcPr>
            <w:tcW w:w="1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62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99"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95"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383"/>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1.1.2.6</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物料动力消耗</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410"/>
          <w:jc w:val="center"/>
        </w:trPr>
        <w:tc>
          <w:tcPr>
            <w:tcW w:w="171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1.1.2.6.1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电力消耗</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kw.h</w:t>
            </w:r>
          </w:p>
        </w:tc>
        <w:tc>
          <w:tcPr>
            <w:tcW w:w="10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10000</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1.1.2.6.2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柴油消耗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800</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1.1.2.6.3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机油消耗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800</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1.1.2.6.4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黄油消耗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200</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1.1.2.7</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自动监测设施养护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项</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kern w:val="0"/>
                <w:sz w:val="20"/>
                <w:szCs w:val="20"/>
              </w:rPr>
            </w:pPr>
            <w:r w:rsidRPr="0041574A">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 xml:space="preserve">固定资产180000元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kern w:val="0"/>
                <w:sz w:val="20"/>
                <w:szCs w:val="20"/>
              </w:rPr>
              <w:t>1.1.2.8</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鼠洞防治</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 xml:space="preserve">2205.8 </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1.1.2.9</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kern w:val="0"/>
                <w:sz w:val="20"/>
                <w:szCs w:val="20"/>
              </w:rPr>
              <w:t>自备发电机组维修养护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kw</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50</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1.1.2.10</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上坝路养护（沥青砼路面）</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8000</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库区水保林养护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株</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549</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库区杂物清运</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m</w:t>
            </w:r>
            <w:r w:rsidRPr="0041574A">
              <w:rPr>
                <w:rFonts w:ascii="宋体" w:hAnsi="宋体" w:cs="宋体" w:hint="eastAsia"/>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675</w:t>
            </w:r>
          </w:p>
        </w:tc>
        <w:tc>
          <w:tcPr>
            <w:tcW w:w="114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清漂打捞</w:t>
            </w:r>
          </w:p>
        </w:tc>
      </w:tr>
      <w:tr w:rsidR="0041574A">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41574A" w:rsidRPr="0041574A" w:rsidRDefault="0041574A">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1.1.2.13</w:t>
            </w:r>
          </w:p>
        </w:tc>
        <w:tc>
          <w:tcPr>
            <w:tcW w:w="2620"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left"/>
              <w:textAlignment w:val="center"/>
              <w:rPr>
                <w:rFonts w:ascii="宋体" w:hAnsi="宋体" w:cs="Arial"/>
                <w:kern w:val="0"/>
                <w:sz w:val="20"/>
                <w:szCs w:val="20"/>
              </w:rPr>
            </w:pPr>
            <w:r w:rsidRPr="0041574A">
              <w:rPr>
                <w:rFonts w:ascii="宋体" w:hAnsi="宋体" w:cs="宋体" w:hint="eastAsia"/>
                <w:kern w:val="0"/>
                <w:sz w:val="20"/>
                <w:szCs w:val="20"/>
              </w:rPr>
              <w:t>坝顶照明（路灯）</w:t>
            </w:r>
          </w:p>
        </w:tc>
        <w:tc>
          <w:tcPr>
            <w:tcW w:w="660"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center"/>
              <w:textAlignment w:val="center"/>
              <w:rPr>
                <w:rFonts w:ascii="宋体" w:hAnsi="宋体" w:cs="Arial"/>
                <w:kern w:val="0"/>
                <w:sz w:val="20"/>
                <w:szCs w:val="20"/>
              </w:rPr>
            </w:pPr>
            <w:r w:rsidRPr="0041574A">
              <w:rPr>
                <w:rFonts w:ascii="宋体" w:hAnsi="宋体" w:cs="宋体" w:hint="eastAsia"/>
                <w:kern w:val="0"/>
                <w:sz w:val="20"/>
                <w:szCs w:val="20"/>
              </w:rPr>
              <w:t>项</w:t>
            </w:r>
          </w:p>
        </w:tc>
        <w:tc>
          <w:tcPr>
            <w:tcW w:w="1060"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center"/>
              <w:textAlignment w:val="center"/>
              <w:rPr>
                <w:rFonts w:ascii="宋体" w:hAnsi="宋体" w:cs="Arial"/>
                <w:kern w:val="0"/>
                <w:sz w:val="20"/>
                <w:szCs w:val="20"/>
              </w:rPr>
            </w:pPr>
            <w:r w:rsidRPr="0041574A">
              <w:rPr>
                <w:rFonts w:ascii="宋体" w:hAnsi="宋体" w:cs="Arial" w:hint="eastAsia"/>
                <w:kern w:val="0"/>
                <w:sz w:val="20"/>
                <w:szCs w:val="20"/>
              </w:rPr>
              <w:t>1</w:t>
            </w:r>
          </w:p>
        </w:tc>
        <w:tc>
          <w:tcPr>
            <w:tcW w:w="1140"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41574A" w:rsidRPr="0041574A" w:rsidRDefault="0041574A">
            <w:pPr>
              <w:widowControl/>
              <w:jc w:val="center"/>
              <w:rPr>
                <w:rFonts w:ascii="宋体" w:hAnsi="宋体" w:cs="Arial"/>
                <w:kern w:val="0"/>
                <w:sz w:val="20"/>
                <w:szCs w:val="20"/>
              </w:rPr>
            </w:pPr>
            <w:r w:rsidRPr="0041574A">
              <w:rPr>
                <w:rFonts w:ascii="宋体" w:hAnsi="宋体" w:cs="Arial" w:hint="eastAsia"/>
                <w:kern w:val="0"/>
                <w:sz w:val="20"/>
                <w:szCs w:val="20"/>
              </w:rPr>
              <w:t>固定资产18000元</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b/>
                <w:bCs/>
                <w:color w:val="000000"/>
                <w:kern w:val="0"/>
                <w:sz w:val="20"/>
                <w:szCs w:val="20"/>
              </w:rPr>
              <w:t>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b/>
                <w:bCs/>
                <w:color w:val="000000"/>
                <w:kern w:val="0"/>
                <w:sz w:val="20"/>
                <w:szCs w:val="20"/>
              </w:rPr>
              <w:t>抗旱工程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高干渠（0+000-17+640）</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渠道土方养护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8538.3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237.0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9758.0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11762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1.2.1.1.3.1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88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1.2.1.1.3.2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1.2.1.1.3.2.1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52.9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1.2.1.1.3.2.2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148.1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1.2.1.1.3.2.3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13.2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29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1.2.1.1.5</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26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9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1.2.1.1.6</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3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1.2.1.1.7</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960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jc w:val="center"/>
        </w:trPr>
        <w:tc>
          <w:tcPr>
            <w:tcW w:w="171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1.2.1.1.8</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82</w:t>
            </w:r>
            <w:r w:rsidR="004D524D" w:rsidRPr="0041574A">
              <w:rPr>
                <w:rFonts w:ascii="宋体" w:hAnsi="宋体" w:cs="宋体" w:hint="eastAsia"/>
                <w:color w:val="000000"/>
                <w:kern w:val="0"/>
                <w:sz w:val="20"/>
                <w:szCs w:val="20"/>
              </w:rPr>
              <w:t>.25</w:t>
            </w:r>
            <w:r w:rsidRPr="0041574A">
              <w:rPr>
                <w:rFonts w:ascii="宋体" w:hAnsi="宋体" w:cs="宋体" w:hint="eastAsia"/>
                <w:color w:val="000000"/>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99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29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bl>
    <w:p w:rsidR="00AB7B36" w:rsidRDefault="00AB7B36"/>
    <w:tbl>
      <w:tblPr>
        <w:tblW w:w="9474" w:type="dxa"/>
        <w:tblInd w:w="-148" w:type="dxa"/>
        <w:tblLayout w:type="fixed"/>
        <w:tblLook w:val="04A0"/>
      </w:tblPr>
      <w:tblGrid>
        <w:gridCol w:w="1758"/>
        <w:gridCol w:w="2620"/>
        <w:gridCol w:w="660"/>
        <w:gridCol w:w="1116"/>
        <w:gridCol w:w="1039"/>
        <w:gridCol w:w="839"/>
        <w:gridCol w:w="1442"/>
      </w:tblGrid>
      <w:tr w:rsidR="00AB7B36">
        <w:trPr>
          <w:trHeight w:val="600"/>
        </w:trPr>
        <w:tc>
          <w:tcPr>
            <w:tcW w:w="9474" w:type="dxa"/>
            <w:gridSpan w:val="7"/>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t>工程量清单</w:t>
            </w:r>
          </w:p>
        </w:tc>
      </w:tr>
      <w:tr w:rsidR="00AB7B36">
        <w:trPr>
          <w:trHeight w:val="342"/>
        </w:trPr>
        <w:tc>
          <w:tcPr>
            <w:tcW w:w="7193"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81"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trPr>
        <w:tc>
          <w:tcPr>
            <w:tcW w:w="9474"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trPr>
          <w:trHeight w:val="559"/>
        </w:trPr>
        <w:tc>
          <w:tcPr>
            <w:tcW w:w="1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62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16"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039"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839"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442"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341"/>
        </w:trPr>
        <w:tc>
          <w:tcPr>
            <w:tcW w:w="1758"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渡槽工程（8座）</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3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83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84"/>
        </w:trPr>
        <w:tc>
          <w:tcPr>
            <w:tcW w:w="1758"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主体建筑物养护</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rPr>
                <w:rFonts w:ascii="宋体" w:hAnsi="宋体" w:cs="Arial"/>
                <w:kern w:val="0"/>
                <w:sz w:val="20"/>
                <w:szCs w:val="20"/>
                <w:highlight w:val="yellow"/>
              </w:rPr>
            </w:pPr>
          </w:p>
        </w:tc>
        <w:tc>
          <w:tcPr>
            <w:tcW w:w="1116" w:type="dxa"/>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highlight w:val="yellow"/>
              </w:rPr>
            </w:pPr>
          </w:p>
        </w:tc>
        <w:tc>
          <w:tcPr>
            <w:tcW w:w="1039"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highlight w:val="yellow"/>
              </w:rPr>
            </w:pPr>
          </w:p>
        </w:tc>
        <w:tc>
          <w:tcPr>
            <w:tcW w:w="839"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highlight w:val="yellow"/>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160.0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8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42" w:type="dxa"/>
            <w:vMerge w:val="restart"/>
            <w:tcBorders>
              <w:top w:val="nil"/>
              <w:left w:val="nil"/>
              <w:right w:val="single" w:sz="4" w:space="0" w:color="000000"/>
            </w:tcBorders>
            <w:shd w:val="clear" w:color="auto" w:fill="auto"/>
            <w:noWrap/>
            <w:vAlign w:val="center"/>
          </w:tcPr>
          <w:p w:rsidR="00AB7B36" w:rsidRDefault="0086709F">
            <w:pPr>
              <w:widowControl/>
              <w:jc w:val="center"/>
              <w:rPr>
                <w:rFonts w:ascii="宋体" w:hAnsi="宋体" w:cs="Arial"/>
                <w:kern w:val="0"/>
                <w:sz w:val="16"/>
                <w:szCs w:val="16"/>
              </w:rPr>
            </w:pPr>
            <w:r>
              <w:rPr>
                <w:rFonts w:ascii="宋体" w:hAnsi="宋体" w:cs="Arial" w:hint="eastAsia"/>
                <w:kern w:val="0"/>
                <w:sz w:val="16"/>
                <w:szCs w:val="16"/>
              </w:rPr>
              <w:t xml:space="preserve">　</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1#渡槽107.4m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2#渡槽30.6m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3#渡槽136.2m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4#渡槽124.4m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5#渡槽20m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6#渡槽15.96m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7#渡槽97.08m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8#渡槽37.57m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 xml:space="preserve">　</w:t>
            </w:r>
          </w:p>
        </w:tc>
      </w:tr>
      <w:tr w:rsidR="00AB7B36">
        <w:trPr>
          <w:trHeight w:val="9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C30砼破损修补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6.3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8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1.2.1.2.1.3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工程表面裂缝养护（M15水泥砂浆）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631.8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8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M7.5浆砌石破损修补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8.6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bookmarkStart w:id="37" w:name="_Hlk198643838"/>
            <w:r>
              <w:rPr>
                <w:rFonts w:ascii="宋体" w:hAnsi="宋体" w:cs="宋体" w:hint="eastAsia"/>
                <w:color w:val="000000"/>
                <w:kern w:val="0"/>
                <w:sz w:val="20"/>
                <w:szCs w:val="20"/>
              </w:rPr>
              <w:t>1.2.1.2.1.5</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止水维修养护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35.0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bookmarkEnd w:id="37"/>
      <w:tr w:rsidR="00AB7B36">
        <w:trPr>
          <w:trHeight w:val="9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1.2.1.2.1.6</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护栏养护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1138.4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vMerge/>
            <w:tcBorders>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渡槽清淤及外运1.0km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47.8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倒虹吸（1座倒虹278.8m）</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主体建筑物养护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25.0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M7.5浆砌石破损修补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C30砼破损修补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2.4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拦污栅养护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5.6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1.2.1.3.1.5</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水泥裂缝处理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5.0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1.2.1.3.1.6</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止水养护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8.6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管理房维护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10.0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1.2.1.3.2.2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28.0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1.2.1.3.2.3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2.5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倒虹吸清淤及外运1.0km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11.1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涵洞(隧洞)11座</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vMerge w:val="restart"/>
            <w:tcBorders>
              <w:top w:val="nil"/>
              <w:left w:val="nil"/>
              <w:right w:val="single" w:sz="4" w:space="0" w:color="000000"/>
            </w:tcBorders>
            <w:shd w:val="clear" w:color="auto" w:fill="auto"/>
            <w:noWrap/>
            <w:vAlign w:val="center"/>
          </w:tcPr>
          <w:p w:rsidR="00AB7B36" w:rsidRDefault="0086709F">
            <w:pPr>
              <w:widowControl/>
              <w:jc w:val="center"/>
              <w:rPr>
                <w:rFonts w:ascii="宋体" w:hAnsi="宋体" w:cs="Arial"/>
                <w:kern w:val="0"/>
                <w:sz w:val="16"/>
                <w:szCs w:val="16"/>
              </w:rPr>
            </w:pPr>
            <w:r>
              <w:rPr>
                <w:rFonts w:ascii="宋体" w:hAnsi="宋体" w:cs="Arial" w:hint="eastAsia"/>
                <w:kern w:val="0"/>
                <w:sz w:val="16"/>
                <w:szCs w:val="16"/>
              </w:rPr>
              <w:t xml:space="preserve">　</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 xml:space="preserve">　1#明涵225.7m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2#明涵637.4m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3#明涵643.5m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4#明涵345.4m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5#明涵383.6m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6#明涵708.4m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7#明涵536.7m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8#明涵1477.53m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9#明涵1539.31m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10#明涵1439.25m</w:t>
            </w:r>
          </w:p>
          <w:p w:rsidR="00AB7B36" w:rsidRDefault="0086709F">
            <w:pPr>
              <w:widowControl/>
              <w:jc w:val="center"/>
              <w:rPr>
                <w:rFonts w:ascii="宋体" w:hAnsi="宋体" w:cs="Arial"/>
                <w:kern w:val="0"/>
                <w:sz w:val="16"/>
                <w:szCs w:val="16"/>
              </w:rPr>
            </w:pPr>
            <w:r>
              <w:rPr>
                <w:rFonts w:ascii="宋体" w:hAnsi="宋体" w:cs="Arial" w:hint="eastAsia"/>
                <w:kern w:val="0"/>
                <w:sz w:val="16"/>
                <w:szCs w:val="16"/>
              </w:rPr>
              <w:t xml:space="preserve">11#明涵1881.5m　</w:t>
            </w: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主体建筑物养护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286.0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bookmarkStart w:id="38" w:name="_Hlk198643943"/>
            <w:r>
              <w:rPr>
                <w:rFonts w:ascii="宋体" w:hAnsi="宋体" w:cs="宋体" w:hint="eastAsia"/>
                <w:color w:val="000000"/>
                <w:kern w:val="0"/>
                <w:sz w:val="20"/>
                <w:szCs w:val="20"/>
              </w:rPr>
              <w:t>1.2.1.4.1.2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M7.5浆砌石破损修补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21.6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bookmarkEnd w:id="38"/>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C30砼破损修补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100.1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8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拦污栅养护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143.0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8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1.2.1.4.1.5</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水泥裂缝处理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97.2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1.2.1.4.1.6</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止水养护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192.4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3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42" w:type="dxa"/>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5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1.2.1.4.1.7</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涵洞清淤及外运1.0km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736.4 </w:t>
            </w:r>
          </w:p>
        </w:tc>
        <w:tc>
          <w:tcPr>
            <w:tcW w:w="10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83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42" w:type="dxa"/>
            <w:vMerge/>
            <w:tcBorders>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bl>
    <w:p w:rsidR="00AB7B36" w:rsidRDefault="00AB7B36"/>
    <w:tbl>
      <w:tblPr>
        <w:tblW w:w="9458" w:type="dxa"/>
        <w:tblInd w:w="-188" w:type="dxa"/>
        <w:tblLayout w:type="fixed"/>
        <w:tblLook w:val="04A0"/>
      </w:tblPr>
      <w:tblGrid>
        <w:gridCol w:w="1798"/>
        <w:gridCol w:w="2620"/>
        <w:gridCol w:w="660"/>
        <w:gridCol w:w="1146"/>
        <w:gridCol w:w="927"/>
        <w:gridCol w:w="935"/>
        <w:gridCol w:w="1372"/>
      </w:tblGrid>
      <w:tr w:rsidR="00AB7B36">
        <w:trPr>
          <w:trHeight w:val="600"/>
        </w:trPr>
        <w:tc>
          <w:tcPr>
            <w:tcW w:w="9458" w:type="dxa"/>
            <w:gridSpan w:val="7"/>
            <w:tcBorders>
              <w:top w:val="nil"/>
              <w:left w:val="nil"/>
              <w:bottom w:val="nil"/>
              <w:right w:val="nil"/>
            </w:tcBorders>
            <w:shd w:val="clear" w:color="auto" w:fill="auto"/>
            <w:vAlign w:val="center"/>
          </w:tcPr>
          <w:p w:rsidR="00AB7B36" w:rsidRDefault="00AB7B36">
            <w:pPr>
              <w:widowControl/>
              <w:jc w:val="center"/>
              <w:rPr>
                <w:rFonts w:ascii="宋体" w:hAnsi="宋体" w:cs="Arial"/>
                <w:b/>
                <w:bCs/>
                <w:kern w:val="0"/>
                <w:sz w:val="28"/>
                <w:szCs w:val="28"/>
              </w:rPr>
            </w:pPr>
          </w:p>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t>工程量清单</w:t>
            </w:r>
          </w:p>
        </w:tc>
      </w:tr>
      <w:tr w:rsidR="00AB7B36">
        <w:trPr>
          <w:trHeight w:val="342"/>
        </w:trPr>
        <w:tc>
          <w:tcPr>
            <w:tcW w:w="7151"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307"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trPr>
        <w:tc>
          <w:tcPr>
            <w:tcW w:w="9458"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trPr>
          <w:trHeight w:val="559"/>
        </w:trPr>
        <w:tc>
          <w:tcPr>
            <w:tcW w:w="1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62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46"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927"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35"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372"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380"/>
        </w:trPr>
        <w:tc>
          <w:tcPr>
            <w:tcW w:w="1798"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西干渠</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6"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927"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35"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517"/>
        </w:trPr>
        <w:tc>
          <w:tcPr>
            <w:tcW w:w="1798"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西干渠上段</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（桩号0+000-11+063）</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6"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927"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35"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3"/>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2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3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9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2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35"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434"/>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13552.2</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9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1132.9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15488.2</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1.2.2.1.1.2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护渠林养护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7377</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highlight w:val="yellow"/>
              </w:rPr>
            </w:pP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highlight w:val="yellow"/>
              </w:rPr>
            </w:pP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1.2.2.1.1.3.1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标志牌(碑)维护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个</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89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416"/>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1.2.2.1.1.3.2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管理房养护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rPr>
            </w:pP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rPr>
            </w:pP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spacing w:line="240" w:lineRule="exact"/>
              <w:jc w:val="center"/>
              <w:rPr>
                <w:rFonts w:ascii="宋体" w:hAnsi="宋体" w:cs="Arial"/>
                <w:kern w:val="0"/>
                <w:sz w:val="16"/>
                <w:szCs w:val="16"/>
              </w:rPr>
            </w:pPr>
          </w:p>
        </w:tc>
      </w:tr>
      <w:tr w:rsidR="00AB7B36">
        <w:trPr>
          <w:trHeight w:val="401"/>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1.2.2.1.1.3.2.1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44.3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1.2.2.1.1.3.2.2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124.0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94"/>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1.2.2.1.1.3.2.3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11.1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81"/>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1.2.2.1.1.4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生产交通桥养护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座</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30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9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1.2.2.1.1.5</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水闸养护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座</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14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6"/>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1.2.2.1.1.6</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跌水陡坡养护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座</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14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1.2.2.1.1.7</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量水设施养护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座</w:t>
            </w:r>
          </w:p>
        </w:tc>
        <w:tc>
          <w:tcPr>
            <w:tcW w:w="114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1</w:t>
            </w:r>
          </w:p>
        </w:tc>
        <w:tc>
          <w:tcPr>
            <w:tcW w:w="927"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1.2.2.1.1.8</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渠道清淤及外运1.0km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4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 xml:space="preserve">613.9 </w:t>
            </w:r>
          </w:p>
        </w:tc>
        <w:tc>
          <w:tcPr>
            <w:tcW w:w="927"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1.2.2.1.1.9</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渠道防渗工程养护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46" w:type="dxa"/>
            <w:tcBorders>
              <w:top w:val="nil"/>
              <w:left w:val="nil"/>
              <w:bottom w:val="single" w:sz="4" w:space="0" w:color="000000"/>
              <w:right w:val="single" w:sz="4" w:space="0" w:color="000000"/>
            </w:tcBorders>
            <w:shd w:val="clear" w:color="auto" w:fill="auto"/>
            <w:noWrap/>
            <w:vAlign w:val="center"/>
          </w:tcPr>
          <w:p w:rsidR="00AB7B36" w:rsidRPr="0041574A" w:rsidRDefault="0086709F" w:rsidP="006C488D">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258.</w:t>
            </w:r>
            <w:r w:rsidR="006C488D" w:rsidRPr="0041574A">
              <w:rPr>
                <w:rFonts w:ascii="宋体" w:hAnsi="宋体" w:cs="宋体" w:hint="eastAsia"/>
                <w:color w:val="000000"/>
                <w:kern w:val="0"/>
                <w:sz w:val="20"/>
                <w:szCs w:val="20"/>
              </w:rPr>
              <w:t>87</w:t>
            </w:r>
            <w:r w:rsidRPr="0041574A">
              <w:rPr>
                <w:rFonts w:ascii="宋体" w:hAnsi="宋体" w:cs="宋体" w:hint="eastAsia"/>
                <w:color w:val="000000"/>
                <w:kern w:val="0"/>
                <w:sz w:val="20"/>
                <w:szCs w:val="20"/>
              </w:rPr>
              <w:t xml:space="preserve"> </w:t>
            </w:r>
          </w:p>
        </w:tc>
        <w:tc>
          <w:tcPr>
            <w:tcW w:w="927"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Arial" w:hint="eastAsia"/>
                <w:kern w:val="0"/>
                <w:sz w:val="20"/>
                <w:szCs w:val="20"/>
              </w:rPr>
              <w:t>1.2.2.2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西干渠中段</w:t>
            </w:r>
          </w:p>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（桩号11+063-15+200）</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渠道工程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宋体"/>
                <w:color w:val="000000"/>
                <w:kern w:val="0"/>
                <w:sz w:val="20"/>
                <w:szCs w:val="20"/>
                <w:highlight w:val="yellow"/>
              </w:rPr>
            </w:pP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宋体"/>
                <w:color w:val="000000"/>
                <w:kern w:val="0"/>
                <w:sz w:val="20"/>
                <w:szCs w:val="20"/>
                <w:highlight w:val="yellow"/>
              </w:rPr>
            </w:pP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87"/>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1.2.2.2.1.1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渠道土方养护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1.2.2.2.1.1.1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渠顶养护土方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326.0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1.2.2.2.1.1.2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渠坡养护土方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283.0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1.2.2.2.1.1.3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杂草清理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6619.2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1.2.2.2.1.2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护渠林养护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株</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2760</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1.2.2.2.1.3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附属设施养护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rPr>
            </w:pP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rPr>
            </w:pP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60"/>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1.2.2.2.1.3.1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标志牌(碑)维护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个</w:t>
            </w: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 xml:space="preserve">25 </w:t>
            </w: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452"/>
        </w:trPr>
        <w:tc>
          <w:tcPr>
            <w:tcW w:w="1798"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1.2.2.2.1.3.2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管理房养护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14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927"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3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37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bl>
    <w:tbl>
      <w:tblPr>
        <w:tblpPr w:leftFromText="180" w:rightFromText="180" w:vertAnchor="text" w:horzAnchor="page" w:tblpX="1582" w:tblpY="289"/>
        <w:tblOverlap w:val="never"/>
        <w:tblW w:w="9341" w:type="dxa"/>
        <w:tblLayout w:type="fixed"/>
        <w:tblLook w:val="04A0"/>
      </w:tblPr>
      <w:tblGrid>
        <w:gridCol w:w="1787"/>
        <w:gridCol w:w="2387"/>
        <w:gridCol w:w="660"/>
        <w:gridCol w:w="1166"/>
        <w:gridCol w:w="1034"/>
        <w:gridCol w:w="903"/>
        <w:gridCol w:w="1404"/>
      </w:tblGrid>
      <w:tr w:rsidR="00AB7B36">
        <w:trPr>
          <w:trHeight w:val="600"/>
        </w:trPr>
        <w:tc>
          <w:tcPr>
            <w:tcW w:w="9341" w:type="dxa"/>
            <w:gridSpan w:val="7"/>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trPr>
          <w:trHeight w:val="342"/>
        </w:trPr>
        <w:tc>
          <w:tcPr>
            <w:tcW w:w="7034"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307"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trPr>
        <w:tc>
          <w:tcPr>
            <w:tcW w:w="9341"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trPr>
          <w:trHeight w:val="559"/>
        </w:trPr>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87"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66"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034"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03"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404"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409"/>
        </w:trPr>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1.2.2.2.1.3.2.1</w:t>
            </w:r>
          </w:p>
        </w:tc>
        <w:tc>
          <w:tcPr>
            <w:tcW w:w="2387"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屋面防渗</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66"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 xml:space="preserve">12.4 </w:t>
            </w:r>
          </w:p>
        </w:tc>
        <w:tc>
          <w:tcPr>
            <w:tcW w:w="1034" w:type="dxa"/>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903" w:type="dxa"/>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1404" w:type="dxa"/>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1.2.2.2.1.3.2.2</w:t>
            </w:r>
          </w:p>
        </w:tc>
        <w:tc>
          <w:tcPr>
            <w:tcW w:w="2387"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66"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34.7 </w:t>
            </w:r>
          </w:p>
        </w:tc>
        <w:tc>
          <w:tcPr>
            <w:tcW w:w="1034"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1.2.2.2.1.3.2.3</w:t>
            </w:r>
          </w:p>
        </w:tc>
        <w:tc>
          <w:tcPr>
            <w:tcW w:w="2387"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66"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3.1 </w:t>
            </w:r>
          </w:p>
        </w:tc>
        <w:tc>
          <w:tcPr>
            <w:tcW w:w="1034"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1.2.2.2.1.4</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903"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1.2.2.2.1.5</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903"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1.2.2.2.1.6</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8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903"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1.2.2.2.1.7</w:t>
            </w:r>
          </w:p>
        </w:tc>
        <w:tc>
          <w:tcPr>
            <w:tcW w:w="2387"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Arial" w:hint="eastAsia"/>
                <w:kern w:val="0"/>
                <w:sz w:val="20"/>
                <w:szCs w:val="20"/>
              </w:rPr>
              <w:t>座</w:t>
            </w:r>
          </w:p>
        </w:tc>
        <w:tc>
          <w:tcPr>
            <w:tcW w:w="116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1.2.2.2.1.8</w:t>
            </w:r>
          </w:p>
        </w:tc>
        <w:tc>
          <w:tcPr>
            <w:tcW w:w="2387"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6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350.8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1.2.2.2.1.9</w:t>
            </w:r>
          </w:p>
        </w:tc>
        <w:tc>
          <w:tcPr>
            <w:tcW w:w="2387"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6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57.9</w:t>
            </w:r>
            <w:r w:rsidR="006C488D" w:rsidRPr="0041574A">
              <w:rPr>
                <w:rFonts w:ascii="宋体" w:hAnsi="宋体" w:cs="宋体" w:hint="eastAsia"/>
                <w:color w:val="000000"/>
                <w:kern w:val="0"/>
                <w:sz w:val="20"/>
                <w:szCs w:val="20"/>
              </w:rPr>
              <w:t>2</w:t>
            </w:r>
            <w:r w:rsidRPr="0041574A">
              <w:rPr>
                <w:rFonts w:ascii="宋体" w:hAnsi="宋体" w:cs="宋体" w:hint="eastAsia"/>
                <w:color w:val="000000"/>
                <w:kern w:val="0"/>
                <w:sz w:val="20"/>
                <w:szCs w:val="20"/>
              </w:rPr>
              <w:t xml:space="preserve">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1.2.2.3</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西干渠下段</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（桩号15+200-18+154）</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1.2.2.3.1.1.1</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191.0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1.2.2.3.1.1.2</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114.2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1.2.2.3.1.1.3</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4726.4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1.2.2.3.1.2</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1971</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1.2.2.3.1.3</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1.2.2.3.1.3.1</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1.2.2.3.1.3.2</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1.2.2.3.1.3.2.1</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8.9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1.2.2.3.1.3.2.2</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24.9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903"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1.2.2.3.1.3.2.3</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2.2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1.2.2.3.1.4</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1.2.2.3.1.5</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1.2.2.3.1.6</w:t>
            </w:r>
          </w:p>
        </w:tc>
        <w:tc>
          <w:tcPr>
            <w:tcW w:w="2387"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6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9 </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409"/>
        </w:trPr>
        <w:tc>
          <w:tcPr>
            <w:tcW w:w="178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1.2.2.3.1.7</w:t>
            </w:r>
          </w:p>
        </w:tc>
        <w:tc>
          <w:tcPr>
            <w:tcW w:w="2387"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量水设施养护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6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3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03"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04"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bl>
    <w:tbl>
      <w:tblPr>
        <w:tblW w:w="9587" w:type="dxa"/>
        <w:tblInd w:w="-161" w:type="dxa"/>
        <w:tblLayout w:type="fixed"/>
        <w:tblLook w:val="04A0"/>
      </w:tblPr>
      <w:tblGrid>
        <w:gridCol w:w="1771"/>
        <w:gridCol w:w="2620"/>
        <w:gridCol w:w="660"/>
        <w:gridCol w:w="1216"/>
        <w:gridCol w:w="1140"/>
        <w:gridCol w:w="761"/>
        <w:gridCol w:w="1419"/>
      </w:tblGrid>
      <w:tr w:rsidR="00AB7B36">
        <w:trPr>
          <w:trHeight w:val="600"/>
        </w:trPr>
        <w:tc>
          <w:tcPr>
            <w:tcW w:w="9587" w:type="dxa"/>
            <w:gridSpan w:val="7"/>
            <w:tcBorders>
              <w:top w:val="nil"/>
              <w:left w:val="nil"/>
              <w:bottom w:val="nil"/>
              <w:right w:val="nil"/>
            </w:tcBorders>
            <w:shd w:val="clear" w:color="auto" w:fill="auto"/>
            <w:vAlign w:val="center"/>
          </w:tcPr>
          <w:p w:rsidR="00AB7B36" w:rsidRDefault="00AB7B36">
            <w:pPr>
              <w:widowControl/>
              <w:jc w:val="center"/>
              <w:rPr>
                <w:rFonts w:ascii="宋体" w:hAnsi="宋体" w:cs="Arial"/>
                <w:b/>
                <w:bCs/>
                <w:kern w:val="0"/>
                <w:sz w:val="28"/>
                <w:szCs w:val="28"/>
              </w:rPr>
            </w:pPr>
          </w:p>
          <w:p w:rsidR="00D85BBF" w:rsidRDefault="00D85BBF">
            <w:pPr>
              <w:widowControl/>
              <w:jc w:val="center"/>
              <w:rPr>
                <w:rFonts w:ascii="宋体" w:hAnsi="宋体" w:cs="Arial"/>
                <w:b/>
                <w:bCs/>
                <w:kern w:val="0"/>
                <w:sz w:val="28"/>
                <w:szCs w:val="28"/>
              </w:rPr>
            </w:pPr>
          </w:p>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trPr>
          <w:trHeight w:val="342"/>
        </w:trPr>
        <w:tc>
          <w:tcPr>
            <w:tcW w:w="7407"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lastRenderedPageBreak/>
              <w:t>项目编号：</w:t>
            </w:r>
          </w:p>
        </w:tc>
        <w:tc>
          <w:tcPr>
            <w:tcW w:w="2180"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trPr>
        <w:tc>
          <w:tcPr>
            <w:tcW w:w="9587"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trPr>
          <w:trHeight w:val="559"/>
        </w:trPr>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62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216"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761"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419"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1.2.2.3.1.8</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渠道清淤及外运1.0km</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216"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394.7 </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761"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1.2.2.3.1.9</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216"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30.7</w:t>
            </w:r>
            <w:r w:rsidR="006C488D" w:rsidRPr="0041574A">
              <w:rPr>
                <w:rFonts w:ascii="宋体" w:hAnsi="宋体" w:cs="宋体" w:hint="eastAsia"/>
                <w:color w:val="000000"/>
                <w:kern w:val="0"/>
                <w:sz w:val="20"/>
                <w:szCs w:val="20"/>
              </w:rPr>
              <w:t>2</w:t>
            </w:r>
          </w:p>
        </w:tc>
        <w:tc>
          <w:tcPr>
            <w:tcW w:w="114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761"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Arial" w:hint="eastAsia"/>
                <w:kern w:val="0"/>
                <w:sz w:val="20"/>
                <w:szCs w:val="20"/>
              </w:rPr>
              <w:t>1.2.3</w:t>
            </w:r>
          </w:p>
        </w:tc>
        <w:tc>
          <w:tcPr>
            <w:tcW w:w="2620" w:type="dxa"/>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东干渠</w:t>
            </w:r>
          </w:p>
        </w:tc>
        <w:tc>
          <w:tcPr>
            <w:tcW w:w="660"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center"/>
              <w:textAlignment w:val="center"/>
              <w:rPr>
                <w:rFonts w:ascii="宋体" w:hAnsi="宋体" w:cs="Arial"/>
                <w:kern w:val="0"/>
                <w:sz w:val="20"/>
                <w:szCs w:val="20"/>
              </w:rPr>
            </w:pPr>
          </w:p>
        </w:tc>
        <w:tc>
          <w:tcPr>
            <w:tcW w:w="1216" w:type="dxa"/>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bookmarkStart w:id="39" w:name="_Hlk198644590"/>
            <w:r w:rsidRPr="0041574A">
              <w:rPr>
                <w:rFonts w:ascii="宋体" w:hAnsi="宋体" w:cs="Arial" w:hint="eastAsia"/>
                <w:kern w:val="0"/>
                <w:sz w:val="20"/>
                <w:szCs w:val="20"/>
              </w:rPr>
              <w:t>1.2.3.1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Arial" w:hint="eastAsia"/>
                <w:kern w:val="0"/>
                <w:sz w:val="20"/>
                <w:szCs w:val="20"/>
              </w:rPr>
              <w:t>东干渠上段</w:t>
            </w:r>
          </w:p>
          <w:p w:rsidR="00AB7B36" w:rsidRPr="0041574A" w:rsidRDefault="0086709F">
            <w:pPr>
              <w:widowControl/>
              <w:jc w:val="left"/>
              <w:textAlignment w:val="center"/>
              <w:rPr>
                <w:rFonts w:ascii="宋体" w:hAnsi="宋体" w:cs="Arial"/>
                <w:kern w:val="0"/>
                <w:sz w:val="20"/>
                <w:szCs w:val="20"/>
              </w:rPr>
            </w:pPr>
            <w:r w:rsidRPr="0041574A">
              <w:rPr>
                <w:rFonts w:ascii="宋体" w:hAnsi="宋体" w:cs="Arial" w:hint="eastAsia"/>
                <w:kern w:val="0"/>
                <w:sz w:val="20"/>
                <w:szCs w:val="20"/>
              </w:rPr>
              <w:t>（桩号0+000-18+100）</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76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bookmarkEnd w:id="39"/>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76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渠道土方养护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76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1.2.3.1.1.1.1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渠顶石渣路面</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2</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22172.5</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1.2.3.1.1.1.2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渠坡养护土方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1908.1</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1.2.3.1.1.1.3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杂草清理</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2</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28960.0</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护渠林养护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株</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12069</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附属设施养护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rPr>
                <w:rFonts w:ascii="宋体" w:hAnsi="宋体" w:cs="Arial"/>
                <w:kern w:val="0"/>
                <w:sz w:val="20"/>
                <w:szCs w:val="20"/>
              </w:rPr>
            </w:pP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1.2.3.1.1.3.1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标志牌(碑)维护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个</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145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1.2.3.1.1.3.2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管理房养护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AB7B36">
            <w:pPr>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1.2.3.1.1.3.2.1</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2</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90.5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1.2.3.1.1.3.2.2</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2</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253.4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1.2.3.1.1.3.2.3</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2</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22.6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1.2.3.1.1.4</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生产交通桥养护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39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1.2.3.1.1.5</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水闸养护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37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1.2.3.1.1.6</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1.2.3.1.1.7</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153.2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76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1.2.3.1.1.8</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216" w:type="dxa"/>
            <w:tcBorders>
              <w:top w:val="nil"/>
              <w:left w:val="nil"/>
              <w:bottom w:val="single" w:sz="4" w:space="0" w:color="000000"/>
              <w:right w:val="single" w:sz="4" w:space="0" w:color="000000"/>
            </w:tcBorders>
            <w:shd w:val="clear" w:color="auto" w:fill="auto"/>
            <w:noWrap/>
            <w:vAlign w:val="center"/>
          </w:tcPr>
          <w:p w:rsidR="00AB7B36" w:rsidRPr="0041574A" w:rsidRDefault="0086709F" w:rsidP="006C488D">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39</w:t>
            </w:r>
            <w:r w:rsidR="006C488D" w:rsidRPr="0041574A">
              <w:rPr>
                <w:rFonts w:ascii="宋体" w:hAnsi="宋体" w:cs="宋体" w:hint="eastAsia"/>
                <w:color w:val="000000"/>
                <w:kern w:val="0"/>
                <w:sz w:val="20"/>
                <w:szCs w:val="20"/>
              </w:rPr>
              <w:t>0.96</w:t>
            </w:r>
            <w:r w:rsidRPr="0041574A">
              <w:rPr>
                <w:rFonts w:ascii="宋体" w:hAnsi="宋体" w:cs="宋体" w:hint="eastAsia"/>
                <w:color w:val="000000"/>
                <w:kern w:val="0"/>
                <w:sz w:val="20"/>
                <w:szCs w:val="20"/>
              </w:rPr>
              <w:t xml:space="preserve">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涵洞(隧洞)97m</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1.2.3.1.2.1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主体建筑物养护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1.2.3.1.2.1.1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61.2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1.2.3.1.2.1.2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M7.5浆砌石破损修补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5.5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1.2.3.1.2.1.3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C30砼破损修补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2.9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1.2.3.1.2.1.4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拦污栅养护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17.4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1.2.3.1.2.1.5</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水泥裂缝处理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2.6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highlight w:val="yellow"/>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highlight w:val="yellow"/>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1.2.3.1.2.1.6</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止水养护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10.3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1.2.3.1.2.1.7</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涵洞清淤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27.2 </w:t>
            </w: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76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3"/>
        </w:trPr>
        <w:tc>
          <w:tcPr>
            <w:tcW w:w="177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1.2.3.2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东干渠中段（桩号18+100-22+000）</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2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6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1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bl>
    <w:tbl>
      <w:tblPr>
        <w:tblpPr w:leftFromText="180" w:rightFromText="180" w:vertAnchor="text" w:horzAnchor="page" w:tblpX="1691" w:tblpY="289"/>
        <w:tblOverlap w:val="never"/>
        <w:tblW w:w="9519" w:type="dxa"/>
        <w:tblLayout w:type="fixed"/>
        <w:tblLook w:val="04A0"/>
      </w:tblPr>
      <w:tblGrid>
        <w:gridCol w:w="1721"/>
        <w:gridCol w:w="2620"/>
        <w:gridCol w:w="660"/>
        <w:gridCol w:w="1116"/>
        <w:gridCol w:w="892"/>
        <w:gridCol w:w="1010"/>
        <w:gridCol w:w="1500"/>
      </w:tblGrid>
      <w:tr w:rsidR="00AB7B36">
        <w:trPr>
          <w:trHeight w:val="600"/>
        </w:trPr>
        <w:tc>
          <w:tcPr>
            <w:tcW w:w="9519" w:type="dxa"/>
            <w:gridSpan w:val="7"/>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trPr>
          <w:trHeight w:val="342"/>
        </w:trPr>
        <w:tc>
          <w:tcPr>
            <w:tcW w:w="7009"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510"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trPr>
        <w:tc>
          <w:tcPr>
            <w:tcW w:w="9519"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工程名称：陕西省桃曲坡水库灌区2025年度水利工程维修养护项目</w:t>
            </w:r>
          </w:p>
        </w:tc>
      </w:tr>
      <w:tr w:rsidR="00AB7B36">
        <w:trPr>
          <w:trHeight w:val="559"/>
        </w:trPr>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62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16"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892"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101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50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465"/>
        </w:trPr>
        <w:tc>
          <w:tcPr>
            <w:tcW w:w="1721"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1.2.3.2.1.1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414"/>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4777.5</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404.0</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6240.0</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2602</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1.2.3.2.1.3.1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27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1.2.3.2.1.3.2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1.2.3.2.1.3.2.1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11.7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1.2.3.2.1.3.2.2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32.8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1.2.3.2.1.3.2.3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2.9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35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1.2.3.2.1.5</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1.2.3.2.1.6</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量水设施养护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1</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1.2.3.2.1.7</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宋体"/>
                <w:kern w:val="0"/>
                <w:sz w:val="20"/>
                <w:szCs w:val="20"/>
              </w:rPr>
            </w:pPr>
            <w:r w:rsidRPr="0041574A">
              <w:rPr>
                <w:rFonts w:ascii="宋体" w:hAnsi="宋体" w:cs="宋体" w:hint="eastAsia"/>
                <w:color w:val="000000"/>
                <w:kern w:val="0"/>
                <w:sz w:val="20"/>
                <w:szCs w:val="20"/>
              </w:rPr>
              <w:t>渠道清淤及外运1.0km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kern w:val="0"/>
                <w:sz w:val="20"/>
                <w:szCs w:val="20"/>
              </w:rPr>
            </w:pPr>
            <w:r w:rsidRPr="0041574A">
              <w:rPr>
                <w:rFonts w:ascii="宋体" w:hAnsi="宋体" w:cs="宋体" w:hint="eastAsia"/>
                <w:color w:val="000000"/>
                <w:kern w:val="0"/>
                <w:sz w:val="20"/>
                <w:szCs w:val="20"/>
              </w:rPr>
              <w:t xml:space="preserve">12.4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kern w:val="0"/>
                <w:sz w:val="20"/>
                <w:szCs w:val="20"/>
              </w:rPr>
            </w:pPr>
            <w:r w:rsidRPr="0041574A">
              <w:rPr>
                <w:rFonts w:ascii="宋体" w:hAnsi="宋体" w:cs="宋体" w:hint="eastAsia"/>
                <w:color w:val="000000"/>
                <w:kern w:val="0"/>
                <w:sz w:val="20"/>
                <w:szCs w:val="20"/>
              </w:rPr>
              <w:t>1.2.3.2.1.8</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渠道防渗工程养护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宋体"/>
                <w:color w:val="000000"/>
                <w:kern w:val="0"/>
                <w:sz w:val="20"/>
                <w:szCs w:val="20"/>
              </w:rPr>
            </w:pPr>
            <w:r w:rsidRPr="0041574A">
              <w:rPr>
                <w:rFonts w:ascii="宋体" w:hAnsi="宋体" w:cs="宋体" w:hint="eastAsia"/>
                <w:color w:val="000000"/>
                <w:kern w:val="0"/>
                <w:sz w:val="20"/>
                <w:szCs w:val="20"/>
              </w:rPr>
              <w:t>64.7</w:t>
            </w:r>
            <w:r w:rsidR="006C488D" w:rsidRPr="0041574A">
              <w:rPr>
                <w:rFonts w:ascii="宋体" w:hAnsi="宋体" w:cs="宋体" w:hint="eastAsia"/>
                <w:color w:val="000000"/>
                <w:kern w:val="0"/>
                <w:sz w:val="20"/>
                <w:szCs w:val="20"/>
              </w:rPr>
              <w:t>4</w:t>
            </w:r>
            <w:r w:rsidRPr="0041574A">
              <w:rPr>
                <w:rFonts w:ascii="宋体" w:hAnsi="宋体" w:cs="宋体" w:hint="eastAsia"/>
                <w:color w:val="000000"/>
                <w:kern w:val="0"/>
                <w:sz w:val="20"/>
                <w:szCs w:val="20"/>
              </w:rPr>
              <w:t xml:space="preserve">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spacing w:line="240" w:lineRule="exact"/>
              <w:jc w:val="center"/>
              <w:rPr>
                <w:rFonts w:ascii="宋体" w:hAnsi="宋体" w:cs="Arial"/>
                <w:kern w:val="0"/>
                <w:sz w:val="16"/>
                <w:szCs w:val="16"/>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Arial" w:hint="eastAsia"/>
                <w:kern w:val="0"/>
                <w:sz w:val="20"/>
                <w:szCs w:val="20"/>
              </w:rPr>
              <w:t>1.2.3.3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东干渠下段</w:t>
            </w:r>
          </w:p>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（桩号22+000-29+970）</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渠道工程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渠道土方养护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渠顶石渣路面</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9150.8</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渠坡养护土方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636.4</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杂草清理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11952.0</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护渠林养护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株</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5315</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附属设施养护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宋体"/>
                <w:color w:val="000000"/>
                <w:kern w:val="0"/>
                <w:sz w:val="20"/>
                <w:szCs w:val="20"/>
                <w:highlight w:val="yellow"/>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宋体"/>
                <w:color w:val="000000"/>
                <w:kern w:val="0"/>
                <w:sz w:val="20"/>
                <w:szCs w:val="20"/>
                <w:highlight w:val="yellow"/>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1.2.3.3.1.3.1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标志牌(碑)维护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个</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48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1.2.3.3.1.3.2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管理房养护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宋体"/>
                <w:color w:val="000000"/>
                <w:kern w:val="0"/>
                <w:sz w:val="20"/>
                <w:szCs w:val="20"/>
                <w:highlight w:val="yellow"/>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宋体"/>
                <w:color w:val="000000"/>
                <w:kern w:val="0"/>
                <w:sz w:val="20"/>
                <w:szCs w:val="20"/>
                <w:highlight w:val="yellow"/>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1.2.3.3.1.3.2.1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23.9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60"/>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1.2.3.3.1.3.2.2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highlight w:val="yellow"/>
              </w:rPr>
            </w:pPr>
            <w:r>
              <w:rPr>
                <w:rFonts w:ascii="宋体" w:hAnsi="宋体" w:cs="宋体" w:hint="eastAsia"/>
                <w:color w:val="000000"/>
                <w:kern w:val="0"/>
                <w:sz w:val="20"/>
                <w:szCs w:val="20"/>
              </w:rPr>
              <w:t xml:space="preserve">66.9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600"/>
        </w:trPr>
        <w:tc>
          <w:tcPr>
            <w:tcW w:w="9519" w:type="dxa"/>
            <w:gridSpan w:val="7"/>
            <w:tcBorders>
              <w:top w:val="nil"/>
              <w:left w:val="nil"/>
              <w:bottom w:val="nil"/>
              <w:right w:val="nil"/>
            </w:tcBorders>
            <w:shd w:val="clear" w:color="auto" w:fill="auto"/>
            <w:vAlign w:val="center"/>
          </w:tcPr>
          <w:p w:rsidR="00AB7B36" w:rsidRDefault="00AB7B36">
            <w:pPr>
              <w:widowControl/>
              <w:jc w:val="center"/>
              <w:rPr>
                <w:rFonts w:ascii="宋体" w:hAnsi="宋体" w:cs="Arial"/>
                <w:b/>
                <w:bCs/>
                <w:kern w:val="0"/>
                <w:sz w:val="28"/>
                <w:szCs w:val="28"/>
              </w:rPr>
            </w:pPr>
          </w:p>
          <w:p w:rsidR="00D85BBF" w:rsidRDefault="00D85BBF" w:rsidP="00D85BBF">
            <w:pPr>
              <w:pStyle w:val="2"/>
              <w:ind w:firstLine="480"/>
            </w:pPr>
          </w:p>
          <w:p w:rsidR="00D85BBF" w:rsidRPr="00D85BBF" w:rsidRDefault="00D85BBF" w:rsidP="00D85BBF">
            <w:pPr>
              <w:pStyle w:val="a4"/>
              <w:ind w:firstLine="480"/>
            </w:pPr>
          </w:p>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t>工程量清单</w:t>
            </w:r>
          </w:p>
        </w:tc>
      </w:tr>
      <w:tr w:rsidR="00AB7B36">
        <w:trPr>
          <w:trHeight w:val="342"/>
        </w:trPr>
        <w:tc>
          <w:tcPr>
            <w:tcW w:w="7009"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lastRenderedPageBreak/>
              <w:t>项目编号：</w:t>
            </w:r>
          </w:p>
        </w:tc>
        <w:tc>
          <w:tcPr>
            <w:tcW w:w="2510"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trPr>
        <w:tc>
          <w:tcPr>
            <w:tcW w:w="9519"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工程名称：陕西省桃曲坡水库灌区2025年度水利工程维修养护项目</w:t>
            </w:r>
          </w:p>
        </w:tc>
      </w:tr>
      <w:tr w:rsidR="00AB7B36">
        <w:trPr>
          <w:trHeight w:val="559"/>
        </w:trPr>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62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16"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892"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101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50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1.2.3.3.1.3.2.3</w:t>
            </w:r>
          </w:p>
        </w:tc>
        <w:tc>
          <w:tcPr>
            <w:tcW w:w="2620"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6.0 </w:t>
            </w:r>
          </w:p>
        </w:tc>
        <w:tc>
          <w:tcPr>
            <w:tcW w:w="892"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1.2.3.3.1.4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1.2.3.3.1.5</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1.2.3.3.1.6</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1.2.3.3.1.7</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45.6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1.2.3.3.1.8</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97.1</w:t>
            </w:r>
            <w:r w:rsidR="006C488D" w:rsidRPr="0041574A">
              <w:rPr>
                <w:rFonts w:ascii="宋体" w:hAnsi="宋体" w:cs="宋体" w:hint="eastAsia"/>
                <w:color w:val="000000"/>
                <w:kern w:val="0"/>
                <w:sz w:val="20"/>
                <w:szCs w:val="20"/>
              </w:rPr>
              <w:t>1</w:t>
            </w:r>
            <w:r w:rsidRPr="0041574A">
              <w:rPr>
                <w:rFonts w:ascii="宋体" w:hAnsi="宋体" w:cs="宋体" w:hint="eastAsia"/>
                <w:color w:val="000000"/>
                <w:kern w:val="0"/>
                <w:sz w:val="20"/>
                <w:szCs w:val="20"/>
              </w:rPr>
              <w:t xml:space="preserve">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南干渠</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1.2.4.1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南干渠（0+000-10+718）</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1.2.4.1.1.1.1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渠顶石渣路面</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13129.6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1.2.4.1.1.1.2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color w:val="0000FF"/>
                <w:kern w:val="0"/>
                <w:sz w:val="20"/>
                <w:szCs w:val="20"/>
              </w:rPr>
            </w:pPr>
            <w:r>
              <w:rPr>
                <w:rFonts w:ascii="宋体" w:hAnsi="宋体" w:cs="宋体" w:hint="eastAsia"/>
                <w:color w:val="000000"/>
                <w:kern w:val="0"/>
                <w:sz w:val="20"/>
                <w:szCs w:val="20"/>
              </w:rPr>
              <w:t>渠坡养护土方</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 xml:space="preserve">457.3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1.2.4.1.1.1.3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color w:val="0000FF"/>
                <w:kern w:val="0"/>
                <w:sz w:val="20"/>
                <w:szCs w:val="20"/>
              </w:rPr>
            </w:pPr>
            <w:r>
              <w:rPr>
                <w:rFonts w:ascii="宋体" w:hAnsi="宋体" w:cs="宋体" w:hint="eastAsia"/>
                <w:color w:val="000000"/>
                <w:kern w:val="0"/>
                <w:sz w:val="20"/>
                <w:szCs w:val="20"/>
              </w:rPr>
              <w:t>杂草清理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FF"/>
                <w:sz w:val="20"/>
                <w:szCs w:val="20"/>
              </w:rPr>
            </w:pPr>
            <w:r>
              <w:rPr>
                <w:rFonts w:ascii="宋体" w:hAnsi="宋体" w:cs="宋体" w:hint="eastAsia"/>
                <w:color w:val="000000"/>
                <w:kern w:val="0"/>
                <w:sz w:val="20"/>
                <w:szCs w:val="20"/>
              </w:rPr>
              <w:t xml:space="preserve">15005.2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color w:val="0000FF"/>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1.2.4.1.1.2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color w:val="0000FF"/>
                <w:kern w:val="0"/>
                <w:sz w:val="20"/>
                <w:szCs w:val="20"/>
              </w:rPr>
            </w:pPr>
            <w:r>
              <w:rPr>
                <w:rFonts w:ascii="宋体" w:hAnsi="宋体" w:cs="宋体" w:hint="eastAsia"/>
                <w:color w:val="000000"/>
                <w:kern w:val="0"/>
                <w:sz w:val="20"/>
                <w:szCs w:val="20"/>
              </w:rPr>
              <w:t>护渠林养护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株</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FF"/>
                <w:sz w:val="20"/>
                <w:szCs w:val="20"/>
              </w:rPr>
            </w:pPr>
            <w:r>
              <w:rPr>
                <w:rFonts w:ascii="宋体" w:hAnsi="宋体" w:cs="宋体" w:hint="eastAsia"/>
                <w:color w:val="000000"/>
                <w:kern w:val="0"/>
                <w:sz w:val="20"/>
                <w:szCs w:val="20"/>
              </w:rPr>
              <w:t xml:space="preserve">7147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color w:val="0000FF"/>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color w:val="0000FF"/>
                <w:kern w:val="0"/>
                <w:sz w:val="20"/>
                <w:szCs w:val="20"/>
              </w:rPr>
            </w:pPr>
            <w:r>
              <w:rPr>
                <w:rFonts w:ascii="宋体" w:hAnsi="宋体" w:cs="宋体" w:hint="eastAsia"/>
                <w:color w:val="000000"/>
                <w:kern w:val="0"/>
                <w:sz w:val="20"/>
                <w:szCs w:val="20"/>
              </w:rPr>
              <w:t>1.2.4.1.1.3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color w:val="0000FF"/>
                <w:kern w:val="0"/>
                <w:sz w:val="20"/>
                <w:szCs w:val="20"/>
              </w:rPr>
            </w:pPr>
            <w:r>
              <w:rPr>
                <w:rFonts w:ascii="宋体" w:hAnsi="宋体" w:cs="宋体" w:hint="eastAsia"/>
                <w:color w:val="000000"/>
                <w:kern w:val="0"/>
                <w:sz w:val="20"/>
                <w:szCs w:val="20"/>
              </w:rPr>
              <w:t>附属设施养护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color w:val="0000FF"/>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color w:val="0000FF"/>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color w:val="0000FF"/>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1.2.4.1.1.3.1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color w:val="0000FF"/>
                <w:kern w:val="0"/>
                <w:sz w:val="20"/>
                <w:szCs w:val="20"/>
              </w:rPr>
            </w:pPr>
            <w:r>
              <w:rPr>
                <w:rFonts w:ascii="宋体" w:hAnsi="宋体" w:cs="宋体" w:hint="eastAsia"/>
                <w:color w:val="000000"/>
                <w:kern w:val="0"/>
                <w:sz w:val="20"/>
                <w:szCs w:val="20"/>
              </w:rPr>
              <w:t>标志牌(碑)维护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个</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 xml:space="preserve">64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color w:val="0000FF"/>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color w:val="0000FF"/>
                <w:kern w:val="0"/>
                <w:sz w:val="20"/>
                <w:szCs w:val="20"/>
              </w:rPr>
            </w:pPr>
            <w:r>
              <w:rPr>
                <w:rFonts w:ascii="宋体" w:hAnsi="宋体" w:cs="宋体" w:hint="eastAsia"/>
                <w:color w:val="000000"/>
                <w:kern w:val="0"/>
                <w:sz w:val="20"/>
                <w:szCs w:val="20"/>
              </w:rPr>
              <w:t>1.2.4.1.1.3.2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color w:val="0000FF"/>
                <w:kern w:val="0"/>
                <w:sz w:val="20"/>
                <w:szCs w:val="20"/>
              </w:rPr>
            </w:pPr>
            <w:r>
              <w:rPr>
                <w:rFonts w:ascii="宋体" w:hAnsi="宋体" w:cs="宋体" w:hint="eastAsia"/>
                <w:color w:val="000000"/>
                <w:kern w:val="0"/>
                <w:sz w:val="20"/>
                <w:szCs w:val="20"/>
              </w:rPr>
              <w:t>管理房养护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color w:val="0000FF"/>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color w:val="0000FF"/>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color w:val="0000FF"/>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1.2.4.1.1.3.2.1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32.2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1.2.4.1.1.3.2.2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90.2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1.2.4.1.1.3.2.3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8.1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1.2.4.1.1.4</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22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1.2.4.1.1.5</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25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1.2.4.1.1.6</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23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1.2.4.1.1.7</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2</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1.2.4.1.1.8</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1107.2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1.2.4.1.1.9</w:t>
            </w:r>
          </w:p>
        </w:tc>
        <w:tc>
          <w:tcPr>
            <w:tcW w:w="262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120</w:t>
            </w:r>
            <w:r w:rsidR="006C488D" w:rsidRPr="0041574A">
              <w:rPr>
                <w:rFonts w:ascii="宋体" w:hAnsi="宋体" w:cs="宋体" w:hint="eastAsia"/>
                <w:color w:val="000000"/>
                <w:kern w:val="0"/>
                <w:sz w:val="20"/>
                <w:szCs w:val="20"/>
              </w:rPr>
              <w:t>.04</w:t>
            </w:r>
            <w:r w:rsidRPr="0041574A">
              <w:rPr>
                <w:rFonts w:ascii="宋体" w:hAnsi="宋体" w:cs="宋体" w:hint="eastAsia"/>
                <w:color w:val="000000"/>
                <w:kern w:val="0"/>
                <w:sz w:val="20"/>
                <w:szCs w:val="20"/>
              </w:rPr>
              <w:t xml:space="preserve">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涵洞(隧洞)1座长842m</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1.2.4.1.2.1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主体建筑物养护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1.2.4.1.2.1.1</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C30砼破损修补</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9.3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1.2.4.1.2.1.2</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水泥裂缝处理</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9.1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56"/>
        </w:trPr>
        <w:tc>
          <w:tcPr>
            <w:tcW w:w="1721"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1.2.4.1.2.1.3</w:t>
            </w:r>
          </w:p>
        </w:tc>
        <w:tc>
          <w:tcPr>
            <w:tcW w:w="262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止水养护</w:t>
            </w:r>
          </w:p>
        </w:tc>
        <w:tc>
          <w:tcPr>
            <w:tcW w:w="66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1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19.7 </w:t>
            </w:r>
          </w:p>
        </w:tc>
        <w:tc>
          <w:tcPr>
            <w:tcW w:w="892"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0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50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bl>
    <w:tbl>
      <w:tblPr>
        <w:tblW w:w="9414" w:type="dxa"/>
        <w:tblInd w:w="-264" w:type="dxa"/>
        <w:tblLayout w:type="fixed"/>
        <w:tblLook w:val="04A0"/>
      </w:tblPr>
      <w:tblGrid>
        <w:gridCol w:w="1744"/>
        <w:gridCol w:w="2474"/>
        <w:gridCol w:w="816"/>
        <w:gridCol w:w="1210"/>
        <w:gridCol w:w="990"/>
        <w:gridCol w:w="1279"/>
        <w:gridCol w:w="901"/>
      </w:tblGrid>
      <w:tr w:rsidR="00AB7B36">
        <w:trPr>
          <w:trHeight w:val="600"/>
        </w:trPr>
        <w:tc>
          <w:tcPr>
            <w:tcW w:w="9414" w:type="dxa"/>
            <w:gridSpan w:val="7"/>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trPr>
          <w:trHeight w:val="342"/>
        </w:trPr>
        <w:tc>
          <w:tcPr>
            <w:tcW w:w="7234" w:type="dxa"/>
            <w:gridSpan w:val="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180" w:type="dxa"/>
            <w:gridSpan w:val="2"/>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trPr>
          <w:trHeight w:val="642"/>
        </w:trPr>
        <w:tc>
          <w:tcPr>
            <w:tcW w:w="9414" w:type="dxa"/>
            <w:gridSpan w:val="7"/>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工程名称：陕西省桃曲坡水库灌区2025年度水利工程维修养护项目</w:t>
            </w:r>
          </w:p>
        </w:tc>
      </w:tr>
      <w:tr w:rsidR="00AB7B36">
        <w:trPr>
          <w:trHeight w:val="559"/>
        </w:trPr>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474"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816"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21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1279"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901"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1.2.4.1.2.1.4</w:t>
            </w:r>
          </w:p>
        </w:tc>
        <w:tc>
          <w:tcPr>
            <w:tcW w:w="2474"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涵洞清淤及外运1.0km</w:t>
            </w:r>
          </w:p>
        </w:tc>
        <w:tc>
          <w:tcPr>
            <w:tcW w:w="816"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210" w:type="dxa"/>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168.4 </w:t>
            </w:r>
          </w:p>
        </w:tc>
        <w:tc>
          <w:tcPr>
            <w:tcW w:w="99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0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1.2.5</w:t>
            </w:r>
          </w:p>
        </w:tc>
        <w:tc>
          <w:tcPr>
            <w:tcW w:w="2474" w:type="dxa"/>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民联干渠</w:t>
            </w:r>
          </w:p>
        </w:tc>
        <w:tc>
          <w:tcPr>
            <w:tcW w:w="816"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0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1.2.5.1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民联干渠</w:t>
            </w:r>
          </w:p>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（下段7+810-12+500）</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0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0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渠道土方养护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1.2.5.1.1.1.1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5745.3</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1.2.5.1.1.1.2</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200.1</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1.2.5.1.1.1.3</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6566.0</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1.2.5.1.1.2</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3129</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1.2.5.1.1.3</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1.2.5.1.1.3.1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28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1.2.5.1.1.3.2</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1.2.5.1.1.3.2.1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14.1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1.2.5.1.1.3.2.2</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墙面处理</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39.5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1.2.5.1.1.3.2.3</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3.5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1.2.5.1.1.4</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1.2.5.1.1.5</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座</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11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1.2.5.1.1.6</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1.2.5.1.1.7</w:t>
            </w:r>
          </w:p>
        </w:tc>
        <w:tc>
          <w:tcPr>
            <w:tcW w:w="2474"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21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1.2.5.1.1.8</w:t>
            </w:r>
          </w:p>
        </w:tc>
        <w:tc>
          <w:tcPr>
            <w:tcW w:w="2474"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渠道清淤及外运1.0km</w:t>
            </w:r>
          </w:p>
        </w:tc>
        <w:tc>
          <w:tcPr>
            <w:tcW w:w="8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21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72.0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0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1.2.5.1.1.9</w:t>
            </w:r>
          </w:p>
        </w:tc>
        <w:tc>
          <w:tcPr>
            <w:tcW w:w="2474"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210" w:type="dxa"/>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48.</w:t>
            </w:r>
            <w:r w:rsidR="006C488D" w:rsidRPr="0041574A">
              <w:rPr>
                <w:rFonts w:ascii="宋体" w:hAnsi="宋体" w:cs="宋体" w:hint="eastAsia"/>
                <w:color w:val="000000"/>
                <w:kern w:val="0"/>
                <w:sz w:val="20"/>
                <w:szCs w:val="20"/>
              </w:rPr>
              <w:t>7</w:t>
            </w:r>
            <w:r w:rsidRPr="0041574A">
              <w:rPr>
                <w:rFonts w:ascii="宋体" w:hAnsi="宋体" w:cs="宋体" w:hint="eastAsia"/>
                <w:color w:val="000000"/>
                <w:kern w:val="0"/>
                <w:sz w:val="20"/>
                <w:szCs w:val="20"/>
              </w:rPr>
              <w:t xml:space="preserve">8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1.2.6</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西干三支渠</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1.2.6.1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西干三支渠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（桩号0+000-1+300）</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1.2.6.1.1.1.1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1300.0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1.2.6.1.1.1.2</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22.1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1.2.6.1.1.1.3</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1040.0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1.2.6.1.1.2</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1042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23"/>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1.2.6.1.1.3</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1.2.6.1.1.3.1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1.2.6.1.1.3.2</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99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01"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1.2.6.1.1.3.2.1</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2.6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trPr>
          <w:trHeight w:val="310"/>
        </w:trPr>
        <w:tc>
          <w:tcPr>
            <w:tcW w:w="1744"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1.2.6.1.1.3.2.2</w:t>
            </w:r>
          </w:p>
        </w:tc>
        <w:tc>
          <w:tcPr>
            <w:tcW w:w="2474"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816"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210" w:type="dxa"/>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7.3 </w:t>
            </w:r>
          </w:p>
        </w:tc>
        <w:tc>
          <w:tcPr>
            <w:tcW w:w="990"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01"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bl>
    <w:p w:rsidR="00AB7B36" w:rsidRDefault="00AB7B36"/>
    <w:p w:rsidR="00D85BBF" w:rsidRDefault="00D85BBF" w:rsidP="00D85BBF">
      <w:pPr>
        <w:pStyle w:val="2"/>
        <w:ind w:firstLine="480"/>
      </w:pPr>
    </w:p>
    <w:tbl>
      <w:tblPr>
        <w:tblpPr w:leftFromText="180" w:rightFromText="180" w:vertAnchor="text" w:horzAnchor="page" w:tblpX="1610" w:tblpY="289"/>
        <w:tblOverlap w:val="never"/>
        <w:tblW w:w="9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77"/>
        <w:gridCol w:w="2169"/>
        <w:gridCol w:w="660"/>
        <w:gridCol w:w="1060"/>
        <w:gridCol w:w="1140"/>
        <w:gridCol w:w="1148"/>
        <w:gridCol w:w="82"/>
        <w:gridCol w:w="27"/>
        <w:gridCol w:w="923"/>
      </w:tblGrid>
      <w:tr w:rsidR="00AB7B36" w:rsidTr="0041574A">
        <w:trPr>
          <w:trHeight w:val="618"/>
        </w:trPr>
        <w:tc>
          <w:tcPr>
            <w:tcW w:w="9186" w:type="dxa"/>
            <w:gridSpan w:val="9"/>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41574A">
        <w:trPr>
          <w:trHeight w:val="352"/>
        </w:trPr>
        <w:tc>
          <w:tcPr>
            <w:tcW w:w="7006" w:type="dxa"/>
            <w:gridSpan w:val="5"/>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180" w:type="dxa"/>
            <w:gridSpan w:val="4"/>
            <w:shd w:val="clear" w:color="auto" w:fill="auto"/>
            <w:noWrap/>
            <w:vAlign w:val="bottom"/>
          </w:tcPr>
          <w:p w:rsidR="00AB7B36" w:rsidRDefault="00AB7B36">
            <w:pPr>
              <w:widowControl/>
              <w:jc w:val="right"/>
              <w:rPr>
                <w:rFonts w:ascii="宋体" w:hAnsi="宋体" w:cs="Arial"/>
                <w:kern w:val="0"/>
                <w:sz w:val="20"/>
                <w:szCs w:val="20"/>
              </w:rPr>
            </w:pPr>
          </w:p>
        </w:tc>
      </w:tr>
      <w:tr w:rsidR="00AB7B36" w:rsidTr="0041574A">
        <w:trPr>
          <w:trHeight w:val="661"/>
        </w:trPr>
        <w:tc>
          <w:tcPr>
            <w:tcW w:w="9186" w:type="dxa"/>
            <w:gridSpan w:val="9"/>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41574A">
        <w:trPr>
          <w:trHeight w:val="576"/>
        </w:trPr>
        <w:tc>
          <w:tcPr>
            <w:tcW w:w="1977"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169"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1148"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032" w:type="dxa"/>
            <w:gridSpan w:val="3"/>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41574A">
        <w:trPr>
          <w:trHeight w:val="377"/>
        </w:trPr>
        <w:tc>
          <w:tcPr>
            <w:tcW w:w="1977" w:type="dxa"/>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1.2.6.1.1.3.2.3</w:t>
            </w:r>
          </w:p>
        </w:tc>
        <w:tc>
          <w:tcPr>
            <w:tcW w:w="2169" w:type="dxa"/>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门窗修缮</w:t>
            </w:r>
          </w:p>
        </w:tc>
        <w:tc>
          <w:tcPr>
            <w:tcW w:w="660"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0.7 </w:t>
            </w:r>
          </w:p>
        </w:tc>
        <w:tc>
          <w:tcPr>
            <w:tcW w:w="1140" w:type="dxa"/>
            <w:shd w:val="clear" w:color="auto" w:fill="auto"/>
            <w:vAlign w:val="center"/>
          </w:tcPr>
          <w:p w:rsidR="00AB7B36" w:rsidRDefault="00AB7B36">
            <w:pPr>
              <w:widowControl/>
              <w:jc w:val="center"/>
              <w:rPr>
                <w:rFonts w:ascii="宋体" w:hAnsi="宋体" w:cs="Arial"/>
                <w:kern w:val="0"/>
                <w:sz w:val="20"/>
                <w:szCs w:val="20"/>
              </w:rPr>
            </w:pPr>
          </w:p>
        </w:tc>
        <w:tc>
          <w:tcPr>
            <w:tcW w:w="1148" w:type="dxa"/>
            <w:shd w:val="clear" w:color="auto" w:fill="auto"/>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1.2.6.1.1.4</w:t>
            </w:r>
          </w:p>
        </w:tc>
        <w:tc>
          <w:tcPr>
            <w:tcW w:w="2169" w:type="dxa"/>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 </w:t>
            </w:r>
          </w:p>
        </w:tc>
        <w:tc>
          <w:tcPr>
            <w:tcW w:w="1140" w:type="dxa"/>
            <w:shd w:val="clear" w:color="auto" w:fill="auto"/>
            <w:vAlign w:val="center"/>
          </w:tcPr>
          <w:p w:rsidR="00AB7B36" w:rsidRDefault="00AB7B36">
            <w:pPr>
              <w:widowControl/>
              <w:jc w:val="center"/>
              <w:rPr>
                <w:rFonts w:ascii="宋体" w:hAnsi="宋体" w:cs="Arial"/>
                <w:kern w:val="0"/>
                <w:sz w:val="20"/>
                <w:szCs w:val="20"/>
              </w:rPr>
            </w:pPr>
          </w:p>
        </w:tc>
        <w:tc>
          <w:tcPr>
            <w:tcW w:w="1148" w:type="dxa"/>
            <w:shd w:val="clear" w:color="auto" w:fill="auto"/>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1.2.6.1.1.5</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 </w:t>
            </w:r>
          </w:p>
        </w:tc>
        <w:tc>
          <w:tcPr>
            <w:tcW w:w="1140"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148"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032" w:type="dxa"/>
            <w:gridSpan w:val="3"/>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1.2.6.1.1.6</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 </w:t>
            </w:r>
          </w:p>
        </w:tc>
        <w:tc>
          <w:tcPr>
            <w:tcW w:w="1140"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148"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032" w:type="dxa"/>
            <w:gridSpan w:val="3"/>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77"/>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1.2.6.1.1.7</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060" w:type="dxa"/>
            <w:shd w:val="clear" w:color="auto" w:fill="auto"/>
            <w:noWrap/>
            <w:vAlign w:val="center"/>
          </w:tcPr>
          <w:p w:rsidR="00AB7B36" w:rsidRPr="0041574A" w:rsidRDefault="0086709F">
            <w:pPr>
              <w:widowControl/>
              <w:jc w:val="center"/>
              <w:textAlignment w:val="center"/>
              <w:rPr>
                <w:rFonts w:ascii="宋体" w:hAnsi="宋体" w:cs="宋体"/>
                <w:sz w:val="20"/>
                <w:szCs w:val="20"/>
              </w:rPr>
            </w:pPr>
            <w:r w:rsidRPr="0041574A">
              <w:rPr>
                <w:rFonts w:ascii="宋体" w:hAnsi="宋体" w:cs="宋体" w:hint="eastAsia"/>
                <w:color w:val="000000"/>
                <w:kern w:val="0"/>
                <w:sz w:val="20"/>
                <w:szCs w:val="20"/>
              </w:rPr>
              <w:t>1</w:t>
            </w:r>
          </w:p>
        </w:tc>
        <w:tc>
          <w:tcPr>
            <w:tcW w:w="1140"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148"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032" w:type="dxa"/>
            <w:gridSpan w:val="3"/>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77"/>
        </w:trPr>
        <w:tc>
          <w:tcPr>
            <w:tcW w:w="1977" w:type="dxa"/>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1.2.6.1.1.8</w:t>
            </w:r>
          </w:p>
        </w:tc>
        <w:tc>
          <w:tcPr>
            <w:tcW w:w="2169" w:type="dxa"/>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渠道清淤及外运1.0km</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100.8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1.2.6.1.1.9</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7.8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1.2.7</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西干四支渠</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1.2.7.1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西干四支渠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（桩号0+000-2+500）</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3"/>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1.2.7.1.1.1.1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2500.0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1.2.7.1.1.1.2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42.5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1.2.7.1.1.1.3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2000.0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2002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shd w:val="clear" w:color="auto" w:fill="auto"/>
            <w:noWrap/>
            <w:vAlign w:val="center"/>
          </w:tcPr>
          <w:p w:rsidR="00AB7B36" w:rsidRDefault="00AB7B36">
            <w:pPr>
              <w:rPr>
                <w:rFonts w:ascii="宋体" w:hAnsi="宋体" w:cs="Arial"/>
                <w:kern w:val="0"/>
                <w:sz w:val="20"/>
                <w:szCs w:val="20"/>
              </w:rPr>
            </w:pPr>
          </w:p>
        </w:tc>
        <w:tc>
          <w:tcPr>
            <w:tcW w:w="1060" w:type="dxa"/>
            <w:shd w:val="clear" w:color="auto" w:fill="auto"/>
            <w:noWrap/>
            <w:vAlign w:val="center"/>
          </w:tcPr>
          <w:p w:rsidR="00AB7B36" w:rsidRDefault="00AB7B36">
            <w:pPr>
              <w:jc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1.2.7.1.1.3.1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1.2.7.1.1.3.2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shd w:val="clear" w:color="auto" w:fill="auto"/>
            <w:noWrap/>
            <w:vAlign w:val="center"/>
          </w:tcPr>
          <w:p w:rsidR="00AB7B36" w:rsidRDefault="00AB7B36">
            <w:pPr>
              <w:jc w:val="center"/>
              <w:rPr>
                <w:rFonts w:ascii="宋体" w:hAnsi="宋体" w:cs="Arial"/>
                <w:kern w:val="0"/>
                <w:sz w:val="20"/>
                <w:szCs w:val="20"/>
              </w:rPr>
            </w:pPr>
          </w:p>
        </w:tc>
        <w:tc>
          <w:tcPr>
            <w:tcW w:w="1060" w:type="dxa"/>
            <w:shd w:val="clear" w:color="auto" w:fill="auto"/>
            <w:noWrap/>
            <w:vAlign w:val="center"/>
          </w:tcPr>
          <w:p w:rsidR="00AB7B36" w:rsidRDefault="00AB7B36">
            <w:pPr>
              <w:jc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1.2.7.1.1.3.2.1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5.0 </w:t>
            </w:r>
          </w:p>
        </w:tc>
        <w:tc>
          <w:tcPr>
            <w:tcW w:w="1140"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148"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1.2.7.1.1.3.2.2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14.0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1.2.7.1.1.3.2.3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1.2.7.1.1.4</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17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1.2.7.1.1.5</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4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1.2.7.1.1.6</w:t>
            </w:r>
          </w:p>
        </w:tc>
        <w:tc>
          <w:tcPr>
            <w:tcW w:w="2169" w:type="dxa"/>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跌水陡坡养护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1.2.7.1.1.7</w:t>
            </w:r>
          </w:p>
        </w:tc>
        <w:tc>
          <w:tcPr>
            <w:tcW w:w="2169" w:type="dxa"/>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量水设施养护</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1.2.7.1.1.8</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62.4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1.2.7.1.1.9</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15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1.2.8</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西干五支渠</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148" w:type="dxa"/>
            <w:shd w:val="clear" w:color="auto" w:fill="auto"/>
            <w:noWrap/>
            <w:vAlign w:val="center"/>
          </w:tcPr>
          <w:p w:rsidR="00AB7B36" w:rsidRDefault="00AB7B36">
            <w:pPr>
              <w:widowControl/>
              <w:jc w:val="center"/>
              <w:rPr>
                <w:rFonts w:ascii="宋体" w:hAnsi="宋体" w:cs="Arial"/>
                <w:kern w:val="0"/>
                <w:sz w:val="20"/>
                <w:szCs w:val="20"/>
              </w:rPr>
            </w:pPr>
          </w:p>
        </w:tc>
        <w:tc>
          <w:tcPr>
            <w:tcW w:w="1032" w:type="dxa"/>
            <w:gridSpan w:val="3"/>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77"/>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1.2.8.1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西干五支渠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（桩号0+000-2+680）</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8"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032" w:type="dxa"/>
            <w:gridSpan w:val="3"/>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618"/>
        </w:trPr>
        <w:tc>
          <w:tcPr>
            <w:tcW w:w="9186" w:type="dxa"/>
            <w:gridSpan w:val="9"/>
            <w:shd w:val="clear" w:color="auto" w:fill="auto"/>
            <w:vAlign w:val="center"/>
          </w:tcPr>
          <w:p w:rsidR="00AB7B36" w:rsidRDefault="00AB7B36" w:rsidP="00D85BBF">
            <w:pPr>
              <w:widowControl/>
              <w:spacing w:line="360" w:lineRule="exact"/>
              <w:jc w:val="center"/>
              <w:rPr>
                <w:rFonts w:ascii="宋体" w:hAnsi="宋体" w:cs="Arial"/>
                <w:b/>
                <w:bCs/>
                <w:kern w:val="0"/>
                <w:sz w:val="28"/>
                <w:szCs w:val="28"/>
              </w:rPr>
            </w:pPr>
          </w:p>
          <w:p w:rsidR="00AB7B36" w:rsidRDefault="0086709F" w:rsidP="00D85BBF">
            <w:pPr>
              <w:widowControl/>
              <w:spacing w:line="360" w:lineRule="exact"/>
              <w:jc w:val="center"/>
              <w:rPr>
                <w:rFonts w:ascii="宋体" w:hAnsi="宋体" w:cs="Arial"/>
                <w:b/>
                <w:bCs/>
                <w:kern w:val="0"/>
                <w:sz w:val="28"/>
                <w:szCs w:val="28"/>
              </w:rPr>
            </w:pPr>
            <w:r>
              <w:rPr>
                <w:rFonts w:ascii="宋体" w:hAnsi="宋体" w:cs="Arial" w:hint="eastAsia"/>
                <w:b/>
                <w:bCs/>
                <w:kern w:val="0"/>
                <w:sz w:val="28"/>
                <w:szCs w:val="28"/>
              </w:rPr>
              <w:t>工程量清单</w:t>
            </w:r>
          </w:p>
        </w:tc>
      </w:tr>
      <w:tr w:rsidR="00AB7B36" w:rsidTr="0041574A">
        <w:trPr>
          <w:trHeight w:val="352"/>
        </w:trPr>
        <w:tc>
          <w:tcPr>
            <w:tcW w:w="7006" w:type="dxa"/>
            <w:gridSpan w:val="5"/>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180" w:type="dxa"/>
            <w:gridSpan w:val="4"/>
            <w:shd w:val="clear" w:color="auto" w:fill="auto"/>
            <w:noWrap/>
            <w:vAlign w:val="bottom"/>
          </w:tcPr>
          <w:p w:rsidR="00AB7B36" w:rsidRDefault="00AB7B36">
            <w:pPr>
              <w:widowControl/>
              <w:jc w:val="right"/>
              <w:rPr>
                <w:rFonts w:ascii="宋体" w:hAnsi="宋体" w:cs="Arial"/>
                <w:kern w:val="0"/>
                <w:sz w:val="20"/>
                <w:szCs w:val="20"/>
              </w:rPr>
            </w:pPr>
          </w:p>
        </w:tc>
      </w:tr>
      <w:tr w:rsidR="00AB7B36" w:rsidTr="0041574A">
        <w:trPr>
          <w:trHeight w:val="661"/>
        </w:trPr>
        <w:tc>
          <w:tcPr>
            <w:tcW w:w="9186" w:type="dxa"/>
            <w:gridSpan w:val="9"/>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41574A">
        <w:trPr>
          <w:trHeight w:val="576"/>
        </w:trPr>
        <w:tc>
          <w:tcPr>
            <w:tcW w:w="1977"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169"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1257" w:type="dxa"/>
            <w:gridSpan w:val="3"/>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923"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41574A">
        <w:trPr>
          <w:trHeight w:val="365"/>
        </w:trPr>
        <w:tc>
          <w:tcPr>
            <w:tcW w:w="1977"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w:t>
            </w:r>
          </w:p>
        </w:tc>
        <w:tc>
          <w:tcPr>
            <w:tcW w:w="2169" w:type="dxa"/>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57" w:type="dxa"/>
            <w:gridSpan w:val="3"/>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23"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65"/>
        </w:trPr>
        <w:tc>
          <w:tcPr>
            <w:tcW w:w="1977"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1.2.8.1.1.1</w:t>
            </w:r>
          </w:p>
        </w:tc>
        <w:tc>
          <w:tcPr>
            <w:tcW w:w="2169" w:type="dxa"/>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shd w:val="clear" w:color="auto" w:fill="auto"/>
            <w:vAlign w:val="center"/>
          </w:tcPr>
          <w:p w:rsidR="00AB7B36" w:rsidRDefault="00AB7B36">
            <w:pPr>
              <w:widowControl/>
              <w:jc w:val="center"/>
              <w:textAlignment w:val="center"/>
              <w:rPr>
                <w:rFonts w:ascii="宋体" w:hAnsi="宋体" w:cs="Arial"/>
                <w:kern w:val="0"/>
                <w:sz w:val="20"/>
                <w:szCs w:val="20"/>
                <w:highlight w:val="yellow"/>
              </w:rPr>
            </w:pPr>
          </w:p>
        </w:tc>
        <w:tc>
          <w:tcPr>
            <w:tcW w:w="1060" w:type="dxa"/>
            <w:shd w:val="clear" w:color="auto" w:fill="auto"/>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shd w:val="clear" w:color="auto" w:fill="auto"/>
            <w:vAlign w:val="center"/>
          </w:tcPr>
          <w:p w:rsidR="00AB7B36" w:rsidRDefault="00AB7B36">
            <w:pPr>
              <w:widowControl/>
              <w:jc w:val="center"/>
              <w:textAlignment w:val="center"/>
              <w:rPr>
                <w:rFonts w:ascii="宋体" w:hAnsi="宋体" w:cs="Arial"/>
                <w:kern w:val="0"/>
                <w:sz w:val="20"/>
                <w:szCs w:val="20"/>
                <w:highlight w:val="yellow"/>
              </w:rPr>
            </w:pPr>
          </w:p>
        </w:tc>
        <w:tc>
          <w:tcPr>
            <w:tcW w:w="1257" w:type="dxa"/>
            <w:gridSpan w:val="3"/>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23"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1.2.8.1.1.1.1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2680.0 </w:t>
            </w:r>
          </w:p>
        </w:tc>
        <w:tc>
          <w:tcPr>
            <w:tcW w:w="1140" w:type="dxa"/>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57" w:type="dxa"/>
            <w:gridSpan w:val="3"/>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23"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1.2.8.1.1.1.2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45.6 </w:t>
            </w:r>
          </w:p>
        </w:tc>
        <w:tc>
          <w:tcPr>
            <w:tcW w:w="1140" w:type="dxa"/>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57" w:type="dxa"/>
            <w:gridSpan w:val="3"/>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23"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1.2.8.1.1.1.3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2144.0 </w:t>
            </w:r>
          </w:p>
        </w:tc>
        <w:tc>
          <w:tcPr>
            <w:tcW w:w="1140" w:type="dxa"/>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57" w:type="dxa"/>
            <w:gridSpan w:val="3"/>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23"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2146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shd w:val="clear" w:color="auto" w:fill="auto"/>
            <w:noWrap/>
            <w:vAlign w:val="center"/>
          </w:tcPr>
          <w:p w:rsidR="00AB7B36" w:rsidRDefault="00AB7B36">
            <w:pPr>
              <w:rPr>
                <w:rFonts w:ascii="宋体" w:hAnsi="宋体" w:cs="Arial"/>
                <w:kern w:val="0"/>
                <w:sz w:val="20"/>
                <w:szCs w:val="20"/>
              </w:rPr>
            </w:pPr>
          </w:p>
        </w:tc>
        <w:tc>
          <w:tcPr>
            <w:tcW w:w="1060" w:type="dxa"/>
            <w:shd w:val="clear" w:color="auto" w:fill="auto"/>
            <w:noWrap/>
            <w:vAlign w:val="center"/>
          </w:tcPr>
          <w:p w:rsidR="00AB7B36" w:rsidRDefault="00AB7B36">
            <w:pPr>
              <w:jc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1.2.8.1.1.3.1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1.2.8.1.1.3.2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shd w:val="clear" w:color="auto" w:fill="auto"/>
            <w:noWrap/>
            <w:vAlign w:val="center"/>
          </w:tcPr>
          <w:p w:rsidR="00AB7B36" w:rsidRDefault="00AB7B36">
            <w:pPr>
              <w:jc w:val="center"/>
              <w:rPr>
                <w:rFonts w:ascii="宋体" w:hAnsi="宋体" w:cs="Arial"/>
                <w:kern w:val="0"/>
                <w:sz w:val="20"/>
                <w:szCs w:val="20"/>
              </w:rPr>
            </w:pPr>
          </w:p>
        </w:tc>
        <w:tc>
          <w:tcPr>
            <w:tcW w:w="1060" w:type="dxa"/>
            <w:shd w:val="clear" w:color="auto" w:fill="auto"/>
            <w:noWrap/>
            <w:vAlign w:val="center"/>
          </w:tcPr>
          <w:p w:rsidR="00AB7B36" w:rsidRDefault="00AB7B36">
            <w:pPr>
              <w:jc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1.2.8.1.1.3.2.1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5.4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1.2.8.1.1.3.2.2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15.1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1.2.8.1.1.3.2.3</w:t>
            </w:r>
          </w:p>
        </w:tc>
        <w:tc>
          <w:tcPr>
            <w:tcW w:w="2169" w:type="dxa"/>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门窗修缮</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1.2.8.1.1.4</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1.2.8.1.1.5</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9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1.2.8.1.1.6</w:t>
            </w:r>
          </w:p>
        </w:tc>
        <w:tc>
          <w:tcPr>
            <w:tcW w:w="2169" w:type="dxa"/>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跌水陡坡养护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1.2.8.1.1.7</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1.2.8.1.1.8</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56.0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1.2.8.1.1.9</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Pr="0041574A" w:rsidRDefault="0086709F" w:rsidP="006C488D">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16.</w:t>
            </w:r>
            <w:r w:rsidR="006C488D" w:rsidRPr="0041574A">
              <w:rPr>
                <w:rFonts w:ascii="宋体" w:hAnsi="宋体" w:cs="宋体" w:hint="eastAsia"/>
                <w:color w:val="000000"/>
                <w:kern w:val="0"/>
                <w:sz w:val="20"/>
                <w:szCs w:val="20"/>
              </w:rPr>
              <w:t>08</w:t>
            </w:r>
            <w:r w:rsidRPr="0041574A">
              <w:rPr>
                <w:rFonts w:ascii="宋体" w:hAnsi="宋体" w:cs="宋体" w:hint="eastAsia"/>
                <w:color w:val="000000"/>
                <w:kern w:val="0"/>
                <w:sz w:val="20"/>
                <w:szCs w:val="20"/>
              </w:rPr>
              <w:t xml:space="preserve">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1.2.9</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西干六支渠</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1.2.9.1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西干六支渠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（桩号0+000-1+870）</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57" w:type="dxa"/>
            <w:gridSpan w:val="3"/>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23"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渠道土方养护</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1870.0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1.2.9.1.1.1.2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31.8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1.2.9.1.1.1.3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1496.0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1498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shd w:val="clear" w:color="auto" w:fill="auto"/>
            <w:noWrap/>
            <w:vAlign w:val="center"/>
          </w:tcPr>
          <w:p w:rsidR="00AB7B36" w:rsidRDefault="00AB7B36">
            <w:pPr>
              <w:rPr>
                <w:rFonts w:ascii="宋体" w:hAnsi="宋体" w:cs="Arial"/>
                <w:kern w:val="0"/>
                <w:sz w:val="20"/>
                <w:szCs w:val="20"/>
              </w:rPr>
            </w:pPr>
          </w:p>
        </w:tc>
        <w:tc>
          <w:tcPr>
            <w:tcW w:w="1060" w:type="dxa"/>
            <w:shd w:val="clear" w:color="auto" w:fill="auto"/>
            <w:noWrap/>
            <w:vAlign w:val="center"/>
          </w:tcPr>
          <w:p w:rsidR="00AB7B36" w:rsidRDefault="00AB7B36">
            <w:pPr>
              <w:jc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1.2.9.1.1.3.1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 </w:t>
            </w:r>
          </w:p>
        </w:tc>
        <w:tc>
          <w:tcPr>
            <w:tcW w:w="1140" w:type="dxa"/>
            <w:shd w:val="clear" w:color="auto" w:fill="auto"/>
            <w:noWrap/>
            <w:vAlign w:val="center"/>
          </w:tcPr>
          <w:p w:rsidR="00AB7B36" w:rsidRDefault="00AB7B36">
            <w:pPr>
              <w:widowControl/>
              <w:jc w:val="right"/>
              <w:rPr>
                <w:rFonts w:ascii="宋体" w:hAnsi="宋体" w:cs="Arial"/>
                <w:kern w:val="0"/>
                <w:sz w:val="20"/>
                <w:szCs w:val="20"/>
              </w:rPr>
            </w:pPr>
          </w:p>
        </w:tc>
        <w:tc>
          <w:tcPr>
            <w:tcW w:w="1257" w:type="dxa"/>
            <w:gridSpan w:val="3"/>
            <w:shd w:val="clear" w:color="auto" w:fill="auto"/>
            <w:noWrap/>
            <w:vAlign w:val="center"/>
          </w:tcPr>
          <w:p w:rsidR="00AB7B36" w:rsidRDefault="00AB7B36">
            <w:pPr>
              <w:widowControl/>
              <w:jc w:val="right"/>
              <w:rPr>
                <w:rFonts w:ascii="宋体" w:hAnsi="宋体" w:cs="Arial"/>
                <w:kern w:val="0"/>
                <w:sz w:val="20"/>
                <w:szCs w:val="20"/>
              </w:rPr>
            </w:pPr>
          </w:p>
        </w:tc>
        <w:tc>
          <w:tcPr>
            <w:tcW w:w="923" w:type="dxa"/>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1.2.9.1.1.3.2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shd w:val="clear" w:color="auto" w:fill="auto"/>
            <w:noWrap/>
            <w:vAlign w:val="center"/>
          </w:tcPr>
          <w:p w:rsidR="00AB7B36" w:rsidRDefault="00AB7B36">
            <w:pPr>
              <w:jc w:val="center"/>
              <w:rPr>
                <w:rFonts w:ascii="宋体" w:hAnsi="宋体" w:cs="Arial"/>
                <w:kern w:val="0"/>
                <w:sz w:val="20"/>
                <w:szCs w:val="20"/>
              </w:rPr>
            </w:pPr>
          </w:p>
        </w:tc>
        <w:tc>
          <w:tcPr>
            <w:tcW w:w="1060" w:type="dxa"/>
            <w:shd w:val="clear" w:color="auto" w:fill="auto"/>
            <w:noWrap/>
            <w:vAlign w:val="center"/>
          </w:tcPr>
          <w:p w:rsidR="00AB7B36" w:rsidRDefault="00AB7B36">
            <w:pPr>
              <w:jc w:val="center"/>
              <w:rPr>
                <w:rFonts w:ascii="宋体" w:hAnsi="宋体" w:cs="Arial"/>
                <w:kern w:val="0"/>
                <w:sz w:val="20"/>
                <w:szCs w:val="20"/>
              </w:rPr>
            </w:pPr>
          </w:p>
        </w:tc>
        <w:tc>
          <w:tcPr>
            <w:tcW w:w="1140" w:type="dxa"/>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57" w:type="dxa"/>
            <w:gridSpan w:val="3"/>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23"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365"/>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1.2.9.1.1.3.2.1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3.7 </w:t>
            </w:r>
          </w:p>
        </w:tc>
        <w:tc>
          <w:tcPr>
            <w:tcW w:w="1140" w:type="dxa"/>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57" w:type="dxa"/>
            <w:gridSpan w:val="3"/>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23" w:type="dxa"/>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41574A">
        <w:trPr>
          <w:trHeight w:val="618"/>
        </w:trPr>
        <w:tc>
          <w:tcPr>
            <w:tcW w:w="9186" w:type="dxa"/>
            <w:gridSpan w:val="9"/>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41574A">
        <w:trPr>
          <w:trHeight w:val="352"/>
        </w:trPr>
        <w:tc>
          <w:tcPr>
            <w:tcW w:w="7006" w:type="dxa"/>
            <w:gridSpan w:val="5"/>
            <w:shd w:val="clear" w:color="auto" w:fill="auto"/>
            <w:vAlign w:val="center"/>
          </w:tcPr>
          <w:p w:rsidR="00AB7B36" w:rsidRDefault="0086709F" w:rsidP="00D85BBF">
            <w:pPr>
              <w:widowControl/>
              <w:spacing w:line="320" w:lineRule="exact"/>
              <w:jc w:val="left"/>
              <w:rPr>
                <w:rFonts w:ascii="宋体" w:hAnsi="宋体" w:cs="Arial"/>
                <w:kern w:val="0"/>
                <w:sz w:val="20"/>
                <w:szCs w:val="20"/>
              </w:rPr>
            </w:pPr>
            <w:r>
              <w:rPr>
                <w:rFonts w:ascii="宋体" w:hAnsi="宋体" w:cs="Arial" w:hint="eastAsia"/>
                <w:kern w:val="0"/>
                <w:sz w:val="20"/>
                <w:szCs w:val="20"/>
              </w:rPr>
              <w:t>项目编号：</w:t>
            </w:r>
          </w:p>
        </w:tc>
        <w:tc>
          <w:tcPr>
            <w:tcW w:w="2180" w:type="dxa"/>
            <w:gridSpan w:val="4"/>
            <w:shd w:val="clear" w:color="auto" w:fill="auto"/>
            <w:noWrap/>
            <w:vAlign w:val="bottom"/>
          </w:tcPr>
          <w:p w:rsidR="00AB7B36" w:rsidRDefault="00AB7B36" w:rsidP="00D85BBF">
            <w:pPr>
              <w:widowControl/>
              <w:spacing w:line="320" w:lineRule="exact"/>
              <w:jc w:val="right"/>
              <w:rPr>
                <w:rFonts w:ascii="宋体" w:hAnsi="宋体" w:cs="Arial"/>
                <w:kern w:val="0"/>
                <w:sz w:val="20"/>
                <w:szCs w:val="20"/>
              </w:rPr>
            </w:pPr>
          </w:p>
        </w:tc>
      </w:tr>
      <w:tr w:rsidR="00AB7B36" w:rsidTr="0041574A">
        <w:trPr>
          <w:trHeight w:val="661"/>
        </w:trPr>
        <w:tc>
          <w:tcPr>
            <w:tcW w:w="9186" w:type="dxa"/>
            <w:gridSpan w:val="9"/>
            <w:shd w:val="clear" w:color="auto" w:fill="auto"/>
            <w:vAlign w:val="center"/>
          </w:tcPr>
          <w:p w:rsidR="00AB7B36" w:rsidRDefault="0086709F" w:rsidP="00D85BBF">
            <w:pPr>
              <w:widowControl/>
              <w:spacing w:line="320" w:lineRule="exact"/>
              <w:jc w:val="left"/>
              <w:rPr>
                <w:rFonts w:ascii="宋体" w:hAnsi="宋体" w:cs="Arial"/>
                <w:kern w:val="0"/>
                <w:sz w:val="20"/>
                <w:szCs w:val="20"/>
              </w:rPr>
            </w:pPr>
            <w:r>
              <w:rPr>
                <w:rFonts w:ascii="宋体" w:hAnsi="宋体" w:cs="Arial" w:hint="eastAsia"/>
                <w:kern w:val="0"/>
                <w:sz w:val="20"/>
                <w:szCs w:val="20"/>
              </w:rPr>
              <w:t>工程名称：</w:t>
            </w:r>
          </w:p>
        </w:tc>
      </w:tr>
      <w:tr w:rsidR="00AB7B36" w:rsidTr="0041574A">
        <w:trPr>
          <w:trHeight w:val="576"/>
        </w:trPr>
        <w:tc>
          <w:tcPr>
            <w:tcW w:w="1977"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169"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1230" w:type="dxa"/>
            <w:gridSpan w:val="2"/>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950" w:type="dxa"/>
            <w:gridSpan w:val="2"/>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41574A">
        <w:trPr>
          <w:trHeight w:val="320"/>
        </w:trPr>
        <w:tc>
          <w:tcPr>
            <w:tcW w:w="1977"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1.2.9.1.1.3.2.2</w:t>
            </w:r>
          </w:p>
        </w:tc>
        <w:tc>
          <w:tcPr>
            <w:tcW w:w="2169" w:type="dxa"/>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10.4 </w:t>
            </w:r>
          </w:p>
        </w:tc>
        <w:tc>
          <w:tcPr>
            <w:tcW w:w="1140" w:type="dxa"/>
            <w:shd w:val="clear" w:color="auto" w:fill="auto"/>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1.2.9.1.1.3.2.3</w:t>
            </w:r>
          </w:p>
        </w:tc>
        <w:tc>
          <w:tcPr>
            <w:tcW w:w="2169" w:type="dxa"/>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0.9 </w:t>
            </w:r>
          </w:p>
        </w:tc>
        <w:tc>
          <w:tcPr>
            <w:tcW w:w="1140" w:type="dxa"/>
            <w:shd w:val="clear" w:color="auto" w:fill="auto"/>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1.2.9.1.1.4</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1.2.9.1.1.5</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3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1.2.9.1.1.6</w:t>
            </w:r>
          </w:p>
        </w:tc>
        <w:tc>
          <w:tcPr>
            <w:tcW w:w="2169" w:type="dxa"/>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跌水陡坡养护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1.2.9.1.1.7</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1.2.9.1.1.8</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46.1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1.2.9.1.1.9</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w:t>
            </w:r>
            <w:r w:rsidR="006C488D" w:rsidRPr="0041574A">
              <w:rPr>
                <w:rFonts w:ascii="宋体" w:hAnsi="宋体" w:cs="宋体" w:hint="eastAsia"/>
                <w:color w:val="000000"/>
                <w:kern w:val="0"/>
                <w:sz w:val="20"/>
                <w:szCs w:val="20"/>
              </w:rPr>
              <w:t>2</w:t>
            </w:r>
            <w:r w:rsidRPr="0041574A">
              <w:rPr>
                <w:rFonts w:ascii="宋体" w:hAnsi="宋体" w:cs="宋体" w:hint="eastAsia"/>
                <w:color w:val="000000"/>
                <w:kern w:val="0"/>
                <w:sz w:val="20"/>
                <w:szCs w:val="20"/>
              </w:rPr>
              <w:t xml:space="preserve">2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1.2.10</w:t>
            </w:r>
          </w:p>
        </w:tc>
        <w:tc>
          <w:tcPr>
            <w:tcW w:w="2169" w:type="dxa"/>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西干七支渠</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1.2.10.1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西干七支渠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（桩号0+000-4+810）</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shd w:val="clear" w:color="auto" w:fill="auto"/>
            <w:noWrap/>
            <w:vAlign w:val="center"/>
          </w:tcPr>
          <w:p w:rsidR="00AB7B36" w:rsidRDefault="00AB7B36">
            <w:pPr>
              <w:rPr>
                <w:rFonts w:ascii="宋体" w:hAnsi="宋体" w:cs="Arial"/>
                <w:kern w:val="0"/>
                <w:sz w:val="20"/>
                <w:szCs w:val="20"/>
              </w:rPr>
            </w:pPr>
          </w:p>
        </w:tc>
        <w:tc>
          <w:tcPr>
            <w:tcW w:w="1060" w:type="dxa"/>
            <w:shd w:val="clear" w:color="auto" w:fill="auto"/>
            <w:noWrap/>
            <w:vAlign w:val="center"/>
          </w:tcPr>
          <w:p w:rsidR="00AB7B36" w:rsidRDefault="00AB7B36">
            <w:pPr>
              <w:jc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4190.0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.1.1.1.2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71.2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.1.1.1.3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3352.0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3850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shd w:val="clear" w:color="auto" w:fill="auto"/>
            <w:noWrap/>
            <w:vAlign w:val="center"/>
          </w:tcPr>
          <w:p w:rsidR="00AB7B36" w:rsidRDefault="00AB7B36">
            <w:pPr>
              <w:rPr>
                <w:rFonts w:ascii="宋体" w:hAnsi="宋体" w:cs="Arial"/>
                <w:kern w:val="0"/>
                <w:sz w:val="20"/>
                <w:szCs w:val="20"/>
              </w:rPr>
            </w:pPr>
          </w:p>
        </w:tc>
        <w:tc>
          <w:tcPr>
            <w:tcW w:w="1060" w:type="dxa"/>
            <w:shd w:val="clear" w:color="auto" w:fill="auto"/>
            <w:noWrap/>
            <w:vAlign w:val="center"/>
          </w:tcPr>
          <w:p w:rsidR="00AB7B36" w:rsidRDefault="00AB7B36">
            <w:pPr>
              <w:jc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.1.1.3.1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24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.1.1.3.2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shd w:val="clear" w:color="auto" w:fill="auto"/>
            <w:noWrap/>
            <w:vAlign w:val="center"/>
          </w:tcPr>
          <w:p w:rsidR="00AB7B36" w:rsidRDefault="00AB7B36">
            <w:pPr>
              <w:jc w:val="center"/>
              <w:rPr>
                <w:rFonts w:ascii="宋体" w:hAnsi="宋体" w:cs="Arial"/>
                <w:kern w:val="0"/>
                <w:sz w:val="20"/>
                <w:szCs w:val="20"/>
              </w:rPr>
            </w:pPr>
          </w:p>
        </w:tc>
        <w:tc>
          <w:tcPr>
            <w:tcW w:w="1060" w:type="dxa"/>
            <w:shd w:val="clear" w:color="auto" w:fill="auto"/>
            <w:noWrap/>
            <w:vAlign w:val="center"/>
          </w:tcPr>
          <w:p w:rsidR="00AB7B36" w:rsidRDefault="00AB7B36">
            <w:pPr>
              <w:jc w:val="center"/>
              <w:rPr>
                <w:rFonts w:ascii="宋体" w:hAnsi="宋体" w:cs="Arial"/>
                <w:kern w:val="0"/>
                <w:sz w:val="20"/>
                <w:szCs w:val="20"/>
              </w:rPr>
            </w:pP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.1.1.3.2.1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9.6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.1.1.3.2.2</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26.9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.1.1.3.2.3</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2.4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.1.1.4</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27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.1.1.5</w:t>
            </w:r>
          </w:p>
        </w:tc>
        <w:tc>
          <w:tcPr>
            <w:tcW w:w="2169" w:type="dxa"/>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水闸养护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.1.1.6</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w:t>
            </w:r>
            <w:r>
              <w:rPr>
                <w:rFonts w:ascii="宋体" w:hAnsi="宋体" w:cs="Arial" w:hint="eastAsia"/>
                <w:kern w:val="0"/>
                <w:sz w:val="20"/>
                <w:szCs w:val="20"/>
              </w:rPr>
              <w:t>10</w:t>
            </w:r>
            <w:r>
              <w:rPr>
                <w:rFonts w:ascii="宋体" w:hAnsi="宋体" w:cs="宋体" w:hint="eastAsia"/>
                <w:color w:val="000000"/>
                <w:kern w:val="0"/>
                <w:sz w:val="20"/>
                <w:szCs w:val="20"/>
              </w:rPr>
              <w:t>.1.1.7</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渠道清淤及外运1.0km</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181.4 </w:t>
            </w: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w:t>
            </w:r>
            <w:r w:rsidRPr="0041574A">
              <w:rPr>
                <w:rFonts w:ascii="宋体" w:hAnsi="宋体" w:cs="Arial" w:hint="eastAsia"/>
                <w:kern w:val="0"/>
                <w:sz w:val="20"/>
                <w:szCs w:val="20"/>
              </w:rPr>
              <w:t>10</w:t>
            </w:r>
            <w:r w:rsidRPr="0041574A">
              <w:rPr>
                <w:rFonts w:ascii="宋体" w:hAnsi="宋体" w:cs="宋体" w:hint="eastAsia"/>
                <w:color w:val="000000"/>
                <w:kern w:val="0"/>
                <w:sz w:val="20"/>
                <w:szCs w:val="20"/>
              </w:rPr>
              <w:t>.1.1.8</w:t>
            </w:r>
          </w:p>
        </w:tc>
        <w:tc>
          <w:tcPr>
            <w:tcW w:w="2169" w:type="dxa"/>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25.1</w:t>
            </w:r>
            <w:r w:rsidR="006C488D" w:rsidRPr="0041574A">
              <w:rPr>
                <w:rFonts w:ascii="宋体" w:hAnsi="宋体" w:cs="宋体" w:hint="eastAsia"/>
                <w:color w:val="000000"/>
                <w:kern w:val="0"/>
                <w:sz w:val="20"/>
                <w:szCs w:val="20"/>
              </w:rPr>
              <w:t>4</w:t>
            </w:r>
            <w:r w:rsidRPr="0041574A">
              <w:rPr>
                <w:rFonts w:ascii="宋体" w:hAnsi="宋体" w:cs="宋体" w:hint="eastAsia"/>
                <w:color w:val="000000"/>
                <w:kern w:val="0"/>
                <w:sz w:val="20"/>
                <w:szCs w:val="20"/>
              </w:rPr>
              <w:t xml:space="preserve">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西干八支渠</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西干八支渠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（桩号0+000-1+450）</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1.2.11.1.1.1</w:t>
            </w:r>
          </w:p>
        </w:tc>
        <w:tc>
          <w:tcPr>
            <w:tcW w:w="2169" w:type="dxa"/>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06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1.2.11.1.1.1.1</w:t>
            </w:r>
          </w:p>
        </w:tc>
        <w:tc>
          <w:tcPr>
            <w:tcW w:w="2169" w:type="dxa"/>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渠顶石渣路面</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1450.0 </w:t>
            </w:r>
          </w:p>
        </w:tc>
        <w:tc>
          <w:tcPr>
            <w:tcW w:w="1140" w:type="dxa"/>
            <w:shd w:val="clear" w:color="auto" w:fill="auto"/>
            <w:noWrap/>
            <w:vAlign w:val="center"/>
          </w:tcPr>
          <w:p w:rsidR="00AB7B36" w:rsidRDefault="00AB7B36">
            <w:pPr>
              <w:widowControl/>
              <w:jc w:val="center"/>
              <w:textAlignment w:val="center"/>
              <w:rPr>
                <w:rFonts w:ascii="宋体" w:hAnsi="宋体" w:cs="Arial"/>
                <w:kern w:val="0"/>
                <w:sz w:val="20"/>
                <w:szCs w:val="20"/>
                <w:highlight w:val="yellow"/>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1.2.11.1.1.1.2</w:t>
            </w:r>
          </w:p>
        </w:tc>
        <w:tc>
          <w:tcPr>
            <w:tcW w:w="2169" w:type="dxa"/>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渠坡养护土方</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24.7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r w:rsidR="00AB7B36" w:rsidTr="0041574A">
        <w:trPr>
          <w:trHeight w:val="320"/>
        </w:trPr>
        <w:tc>
          <w:tcPr>
            <w:tcW w:w="1977" w:type="dxa"/>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1.2.11.1.1.1.3</w:t>
            </w:r>
          </w:p>
        </w:tc>
        <w:tc>
          <w:tcPr>
            <w:tcW w:w="2169" w:type="dxa"/>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杂草清理</w:t>
            </w:r>
          </w:p>
        </w:tc>
        <w:tc>
          <w:tcPr>
            <w:tcW w:w="6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1160.0 </w:t>
            </w:r>
          </w:p>
        </w:tc>
        <w:tc>
          <w:tcPr>
            <w:tcW w:w="1140" w:type="dxa"/>
            <w:shd w:val="clear" w:color="auto" w:fill="auto"/>
            <w:noWrap/>
            <w:vAlign w:val="center"/>
          </w:tcPr>
          <w:p w:rsidR="00AB7B36" w:rsidRDefault="00AB7B36">
            <w:pPr>
              <w:widowControl/>
              <w:jc w:val="center"/>
              <w:rPr>
                <w:rFonts w:ascii="宋体" w:hAnsi="宋体" w:cs="Arial"/>
                <w:kern w:val="0"/>
                <w:sz w:val="20"/>
                <w:szCs w:val="20"/>
              </w:rPr>
            </w:pPr>
          </w:p>
        </w:tc>
        <w:tc>
          <w:tcPr>
            <w:tcW w:w="1230" w:type="dxa"/>
            <w:gridSpan w:val="2"/>
            <w:shd w:val="clear" w:color="auto" w:fill="auto"/>
            <w:noWrap/>
            <w:vAlign w:val="center"/>
          </w:tcPr>
          <w:p w:rsidR="00AB7B36" w:rsidRDefault="00AB7B36">
            <w:pPr>
              <w:widowControl/>
              <w:jc w:val="center"/>
              <w:rPr>
                <w:rFonts w:ascii="宋体" w:hAnsi="宋体" w:cs="Arial"/>
                <w:kern w:val="0"/>
                <w:sz w:val="20"/>
                <w:szCs w:val="20"/>
              </w:rPr>
            </w:pPr>
          </w:p>
        </w:tc>
        <w:tc>
          <w:tcPr>
            <w:tcW w:w="950" w:type="dxa"/>
            <w:gridSpan w:val="2"/>
            <w:shd w:val="clear" w:color="auto" w:fill="auto"/>
            <w:noWrap/>
            <w:vAlign w:val="center"/>
          </w:tcPr>
          <w:p w:rsidR="00AB7B36" w:rsidRDefault="00AB7B36">
            <w:pPr>
              <w:widowControl/>
              <w:jc w:val="center"/>
              <w:rPr>
                <w:rFonts w:ascii="宋体" w:hAnsi="宋体" w:cs="Arial"/>
                <w:kern w:val="0"/>
                <w:sz w:val="20"/>
                <w:szCs w:val="20"/>
              </w:rPr>
            </w:pPr>
          </w:p>
        </w:tc>
      </w:tr>
    </w:tbl>
    <w:p w:rsidR="00AB7B36" w:rsidRDefault="00AB7B36"/>
    <w:tbl>
      <w:tblPr>
        <w:tblpPr w:leftFromText="180" w:rightFromText="180" w:vertAnchor="text" w:horzAnchor="page" w:tblpXSpec="center" w:tblpY="289"/>
        <w:tblOverlap w:val="never"/>
        <w:tblW w:w="9322" w:type="dxa"/>
        <w:tblLayout w:type="fixed"/>
        <w:tblLook w:val="04A0"/>
      </w:tblPr>
      <w:tblGrid>
        <w:gridCol w:w="1867"/>
        <w:gridCol w:w="13"/>
        <w:gridCol w:w="36"/>
        <w:gridCol w:w="1876"/>
        <w:gridCol w:w="367"/>
        <w:gridCol w:w="83"/>
        <w:gridCol w:w="213"/>
        <w:gridCol w:w="441"/>
        <w:gridCol w:w="6"/>
        <w:gridCol w:w="728"/>
        <w:gridCol w:w="332"/>
        <w:gridCol w:w="93"/>
        <w:gridCol w:w="337"/>
        <w:gridCol w:w="675"/>
        <w:gridCol w:w="35"/>
        <w:gridCol w:w="178"/>
        <w:gridCol w:w="766"/>
        <w:gridCol w:w="709"/>
        <w:gridCol w:w="567"/>
      </w:tblGrid>
      <w:tr w:rsidR="00AB7B36" w:rsidTr="00D85BBF">
        <w:trPr>
          <w:gridAfter w:val="1"/>
          <w:wAfter w:w="567" w:type="dxa"/>
          <w:trHeight w:val="600"/>
        </w:trPr>
        <w:tc>
          <w:tcPr>
            <w:tcW w:w="8755" w:type="dxa"/>
            <w:gridSpan w:val="18"/>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gridAfter w:val="1"/>
          <w:wAfter w:w="567" w:type="dxa"/>
          <w:trHeight w:val="342"/>
        </w:trPr>
        <w:tc>
          <w:tcPr>
            <w:tcW w:w="7067" w:type="dxa"/>
            <w:gridSpan w:val="14"/>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1688"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gridAfter w:val="1"/>
          <w:wAfter w:w="567" w:type="dxa"/>
          <w:trHeight w:val="642"/>
        </w:trPr>
        <w:tc>
          <w:tcPr>
            <w:tcW w:w="8755" w:type="dxa"/>
            <w:gridSpan w:val="18"/>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gridAfter w:val="1"/>
          <w:wAfter w:w="567" w:type="dxa"/>
          <w:trHeight w:val="559"/>
        </w:trPr>
        <w:tc>
          <w:tcPr>
            <w:tcW w:w="18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279"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73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496" w:type="dxa"/>
            <w:gridSpan w:val="5"/>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675"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79"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1.2.11.1.1.2</w:t>
            </w:r>
          </w:p>
        </w:tc>
        <w:tc>
          <w:tcPr>
            <w:tcW w:w="2279"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护渠林养护</w:t>
            </w:r>
          </w:p>
        </w:tc>
        <w:tc>
          <w:tcPr>
            <w:tcW w:w="737"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496"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1162 </w:t>
            </w:r>
          </w:p>
        </w:tc>
        <w:tc>
          <w:tcPr>
            <w:tcW w:w="675" w:type="dxa"/>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1.2.11.1.1.3</w:t>
            </w:r>
          </w:p>
        </w:tc>
        <w:tc>
          <w:tcPr>
            <w:tcW w:w="2279"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附属设施养护</w:t>
            </w:r>
          </w:p>
        </w:tc>
        <w:tc>
          <w:tcPr>
            <w:tcW w:w="737" w:type="dxa"/>
            <w:gridSpan w:val="3"/>
            <w:tcBorders>
              <w:top w:val="nil"/>
              <w:left w:val="nil"/>
              <w:bottom w:val="single" w:sz="4" w:space="0" w:color="000000"/>
              <w:right w:val="single" w:sz="4" w:space="0" w:color="000000"/>
            </w:tcBorders>
            <w:shd w:val="clear" w:color="auto" w:fill="auto"/>
            <w:vAlign w:val="center"/>
          </w:tcPr>
          <w:p w:rsidR="00AB7B36" w:rsidRDefault="00AB7B36">
            <w:pPr>
              <w:rPr>
                <w:rFonts w:ascii="宋体" w:hAnsi="宋体" w:cs="Arial"/>
                <w:kern w:val="0"/>
                <w:sz w:val="20"/>
                <w:szCs w:val="20"/>
              </w:rPr>
            </w:pPr>
          </w:p>
        </w:tc>
        <w:tc>
          <w:tcPr>
            <w:tcW w:w="1496" w:type="dxa"/>
            <w:gridSpan w:val="5"/>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675" w:type="dxa"/>
            <w:tcBorders>
              <w:top w:val="nil"/>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1.2.11.1.1.3.1</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标志牌(碑)维护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1.2.11.1.1.3.2</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1.2.11.1.1.3.2.1</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2.9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1.2.11.1.1.3.2.2</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8.1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1.2.11.1.1.3.2.3</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0.7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1.2.11.1.1.4</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生产交通桥养护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1.2.11.1.1.5</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1.2.11.1.1.6</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1.2.11.1.1.7</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39.2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1.2.11.1.1.8</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496" w:type="dxa"/>
            <w:gridSpan w:val="5"/>
            <w:tcBorders>
              <w:top w:val="nil"/>
              <w:left w:val="nil"/>
              <w:bottom w:val="single" w:sz="4" w:space="0" w:color="000000"/>
              <w:right w:val="single" w:sz="4" w:space="0" w:color="000000"/>
            </w:tcBorders>
            <w:shd w:val="clear" w:color="auto" w:fill="FFFFFF"/>
            <w:noWrap/>
            <w:vAlign w:val="center"/>
          </w:tcPr>
          <w:p w:rsidR="00AB7B36" w:rsidRPr="0041574A" w:rsidRDefault="0086709F">
            <w:pPr>
              <w:widowControl/>
              <w:jc w:val="center"/>
              <w:textAlignment w:val="center"/>
              <w:rPr>
                <w:rFonts w:ascii="宋体" w:hAnsi="宋体" w:cs="宋体"/>
                <w:sz w:val="20"/>
                <w:szCs w:val="20"/>
              </w:rPr>
            </w:pPr>
            <w:r w:rsidRPr="0041574A">
              <w:rPr>
                <w:rFonts w:ascii="宋体" w:hAnsi="宋体" w:cs="宋体" w:hint="eastAsia"/>
                <w:color w:val="000000"/>
                <w:kern w:val="0"/>
                <w:sz w:val="20"/>
                <w:szCs w:val="20"/>
              </w:rPr>
              <w:t xml:space="preserve">8.7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1.2.12</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西干九支渠</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496" w:type="dxa"/>
            <w:gridSpan w:val="5"/>
            <w:tcBorders>
              <w:top w:val="nil"/>
              <w:left w:val="nil"/>
              <w:bottom w:val="single" w:sz="4" w:space="0" w:color="000000"/>
              <w:right w:val="single" w:sz="4" w:space="0" w:color="000000"/>
            </w:tcBorders>
            <w:shd w:val="clear" w:color="auto" w:fill="FFFFFF"/>
            <w:noWrap/>
            <w:vAlign w:val="center"/>
          </w:tcPr>
          <w:p w:rsidR="00AB7B36" w:rsidRDefault="00AB7B36">
            <w:pPr>
              <w:widowControl/>
              <w:jc w:val="center"/>
              <w:textAlignment w:val="center"/>
              <w:rPr>
                <w:rFonts w:ascii="宋体" w:hAnsi="宋体" w:cs="宋体"/>
                <w:sz w:val="20"/>
                <w:szCs w:val="20"/>
              </w:rPr>
            </w:pP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1.2.12.1</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西干九支渠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（桩号0+000-1+900）</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1.2.12.1.1.1</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1.2.12.1.1.1.1</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1900.0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1.2.12.1.1.1.2</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32.3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1.2.12.1.1.1.3</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1520.0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1.2.12.1.1.2</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1522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1.2.12.1.1.3</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附属设施养护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1.2.12.1.1.3.1</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标志牌(碑)维护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1.2.12.1.1.3.2</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1.2.12.1.1.3.2.1</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3.8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1.2.12.1.1.3.2.2</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10.6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1.2.12.1.1.3.2.3</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1.2.12.1.1.4</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1.2.12.1.1.5</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1.2.12.1.1.6</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1.2.12.1.1.7</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1.2.12.1.1.8</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98.0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38"/>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1.2.12.1.1.9</w:t>
            </w:r>
          </w:p>
        </w:tc>
        <w:tc>
          <w:tcPr>
            <w:tcW w:w="2279"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737"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496"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11.4 </w:t>
            </w:r>
          </w:p>
        </w:tc>
        <w:tc>
          <w:tcPr>
            <w:tcW w:w="675"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79"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709" w:type="dxa"/>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600"/>
        </w:trPr>
        <w:tc>
          <w:tcPr>
            <w:tcW w:w="8755" w:type="dxa"/>
            <w:gridSpan w:val="18"/>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gridAfter w:val="1"/>
          <w:wAfter w:w="567" w:type="dxa"/>
          <w:trHeight w:val="342"/>
        </w:trPr>
        <w:tc>
          <w:tcPr>
            <w:tcW w:w="6392" w:type="dxa"/>
            <w:gridSpan w:val="13"/>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363" w:type="dxa"/>
            <w:gridSpan w:val="5"/>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gridAfter w:val="1"/>
          <w:wAfter w:w="567" w:type="dxa"/>
          <w:trHeight w:val="642"/>
        </w:trPr>
        <w:tc>
          <w:tcPr>
            <w:tcW w:w="8755" w:type="dxa"/>
            <w:gridSpan w:val="18"/>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gridAfter w:val="1"/>
          <w:wAfter w:w="567" w:type="dxa"/>
          <w:trHeight w:val="559"/>
        </w:trPr>
        <w:tc>
          <w:tcPr>
            <w:tcW w:w="18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1912"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3"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75"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762"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888"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475"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1.2.13</w:t>
            </w:r>
          </w:p>
        </w:tc>
        <w:tc>
          <w:tcPr>
            <w:tcW w:w="1912"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textAlignment w:val="center"/>
              <w:rPr>
                <w:rFonts w:ascii="宋体" w:hAnsi="宋体" w:cs="Arial"/>
                <w:b/>
                <w:bCs/>
                <w:kern w:val="0"/>
                <w:sz w:val="20"/>
                <w:szCs w:val="20"/>
              </w:rPr>
            </w:pPr>
            <w:r>
              <w:rPr>
                <w:rFonts w:ascii="宋体" w:hAnsi="宋体" w:cs="宋体" w:hint="eastAsia"/>
                <w:color w:val="000000"/>
                <w:kern w:val="0"/>
                <w:sz w:val="20"/>
                <w:szCs w:val="20"/>
              </w:rPr>
              <w:t>西干十支渠</w:t>
            </w:r>
          </w:p>
        </w:tc>
        <w:tc>
          <w:tcPr>
            <w:tcW w:w="663"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1.2.13.1</w:t>
            </w:r>
          </w:p>
        </w:tc>
        <w:tc>
          <w:tcPr>
            <w:tcW w:w="1912"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西干十支渠（桩号0+000-2+300）</w:t>
            </w:r>
          </w:p>
        </w:tc>
        <w:tc>
          <w:tcPr>
            <w:tcW w:w="663"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渠道工程</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FFFFFF"/>
            <w:noWrap/>
            <w:vAlign w:val="center"/>
          </w:tcPr>
          <w:p w:rsidR="00AB7B36" w:rsidRDefault="00AB7B36">
            <w:pPr>
              <w:widowControl/>
              <w:jc w:val="center"/>
              <w:textAlignment w:val="center"/>
              <w:rPr>
                <w:rFonts w:ascii="宋体" w:hAnsi="宋体" w:cs="宋体"/>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渠道土方养护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1.2.13.1.1.1.1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2300.0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1.2.13.1.1.1.2</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39.1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1.2.13.1.1.1.3</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1840.0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1.2.13.1.1.2</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1842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1.2.13.1.1.3</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1.2.13.1.1.3.1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标志牌(碑)维护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1.2.13.1.1.3.2</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管理房养护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1.2.13.1.1.3.2.1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屋面防渗</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4.6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1.2.13.1.1.3.2.2</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墙面处理</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12.9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1.2.13.1.1.3.2.3</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门窗修缮</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1.2.13.1.1.4</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生产交通桥养护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1.2.13.1.1.5</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水闸养护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1.2.13.1.1.6</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跌水陡坡养护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1.2.13.1.1.7</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量水设施养护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1.2.13.1.1.8</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渠道清淤及外运1.0km</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84.0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1.2.13.1.1.9</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渠道防渗工程养护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13.8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1.2.14</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西干十一支渠</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1.2.14.1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西干十一支渠（桩号0+000-1+870）</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1.2.14.1.1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渠道工程</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spacing w:line="240" w:lineRule="exact"/>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1.2.14.1.1.1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渠道土方养护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spacing w:line="240" w:lineRule="exact"/>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1.2.14.1.1.1.1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渠顶石渣路面</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1870.0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spacing w:line="240" w:lineRule="exact"/>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1.2.14.1.1.1.2</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渠坡养护土方</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31.8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spacing w:line="240" w:lineRule="exact"/>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1.2.14.1.1.1.3</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杂草清理</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1496.0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spacing w:line="240" w:lineRule="exact"/>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1.2.14.1.1.2</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护渠林养护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1498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spacing w:line="240" w:lineRule="exact"/>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1.2.14.1.1.3</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FFFFFF"/>
            <w:noWrap/>
            <w:vAlign w:val="center"/>
          </w:tcPr>
          <w:p w:rsidR="00AB7B36" w:rsidRDefault="00AB7B36">
            <w:pPr>
              <w:jc w:val="center"/>
              <w:rPr>
                <w:rFonts w:ascii="宋体" w:hAnsi="宋体" w:cs="宋体"/>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1.2.14.1.1.3.1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标志牌(碑)维护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1.2.14.1.1.3.2</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1.2.14.1.1.3.2.1</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3.7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1.2.14.1.1.3.2.2</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10.4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gridAfter w:val="1"/>
          <w:wAfter w:w="567" w:type="dxa"/>
          <w:trHeight w:val="315"/>
        </w:trPr>
        <w:tc>
          <w:tcPr>
            <w:tcW w:w="1880" w:type="dxa"/>
            <w:gridSpan w:val="2"/>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1.2.14.1.1.3.2.3</w:t>
            </w:r>
          </w:p>
        </w:tc>
        <w:tc>
          <w:tcPr>
            <w:tcW w:w="1912"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75"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0.9 </w:t>
            </w:r>
          </w:p>
        </w:tc>
        <w:tc>
          <w:tcPr>
            <w:tcW w:w="762"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888"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475"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8"/>
                <w:szCs w:val="18"/>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368"/>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1.2.14.1.1.4</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 </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1.2.14.1.1.5</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1.2.14.1.1.6</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1.2.14.1.1.7</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1.2.14.1.1.8</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69.1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1.2.14.1.1.9</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11.</w:t>
            </w:r>
            <w:r w:rsidR="006C488D" w:rsidRPr="0041574A">
              <w:rPr>
                <w:rFonts w:ascii="宋体" w:hAnsi="宋体" w:cs="宋体" w:hint="eastAsia"/>
                <w:color w:val="000000"/>
                <w:kern w:val="0"/>
                <w:sz w:val="20"/>
                <w:szCs w:val="20"/>
              </w:rPr>
              <w:t>2</w:t>
            </w:r>
            <w:r w:rsidRPr="0041574A">
              <w:rPr>
                <w:rFonts w:ascii="宋体" w:hAnsi="宋体" w:cs="宋体" w:hint="eastAsia"/>
                <w:color w:val="000000"/>
                <w:kern w:val="0"/>
                <w:sz w:val="20"/>
                <w:szCs w:val="20"/>
              </w:rPr>
              <w:t>2</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1.2.15</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Arial" w:hint="eastAsia"/>
                <w:kern w:val="0"/>
                <w:sz w:val="20"/>
                <w:szCs w:val="20"/>
              </w:rPr>
              <w:t>西干十二支渠</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1.2.15.1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西干十二支渠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（桩号0+000-1+260）</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1.2.15.1.1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1260.0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21.4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1008.0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1010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1.2.15.1.1.3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1.2.15.1.1.3.1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1.2.15.1.1.3.2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1.2.15.1.1.3.2.1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2.5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1.2.15.1.1.3.2.2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1.2.15.1.1.3.2.3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0.6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2"/>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1.2.15.1.1.4</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1.2.15.1.1.5</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1.2.15.1.1.6</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1.2.15.1.1.7</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1.2.15.1.1.8</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69.1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1.2.15.1.1.9</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7.</w:t>
            </w:r>
            <w:r w:rsidR="006C488D" w:rsidRPr="0041574A">
              <w:rPr>
                <w:rFonts w:ascii="宋体" w:hAnsi="宋体" w:cs="宋体" w:hint="eastAsia"/>
                <w:color w:val="000000"/>
                <w:kern w:val="0"/>
                <w:sz w:val="20"/>
                <w:szCs w:val="20"/>
              </w:rPr>
              <w:t>5</w:t>
            </w:r>
            <w:r w:rsidRPr="0041574A">
              <w:rPr>
                <w:rFonts w:ascii="宋体" w:hAnsi="宋体" w:cs="宋体" w:hint="eastAsia"/>
                <w:color w:val="000000"/>
                <w:kern w:val="0"/>
                <w:sz w:val="20"/>
                <w:szCs w:val="20"/>
              </w:rPr>
              <w:t>6</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1.2.16</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东干十三支渠</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1.2.16.1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东干十三支渠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（桩号0+000-5+410）</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1.2.16.1.1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1.2.16.1.1.1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328"/>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1.2.16.1.1.1.1</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渠顶石渣路面</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5410.0 </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1.2.16.1.1.1.2</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渠坡养护土方</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138.0 </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1.2.16.1.1.1.3</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4328.0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1.2.16.1.1.2</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4330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1.2.16.1.1.3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1.2.16.1.1.3.1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27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1.2.16.1.1.3.2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1.2.16.1.1.3.2.1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10.8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1.2.16.1.1.3.2.2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30.2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1.2.16.1.1.3.2.3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2.7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1.2.16.1.1.4</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37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1.2.16.1.1.5</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18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1.2.16.1.1.6</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1.2.16.1.1.7</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1.2.16.1.1.8</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753.6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1.2.16.1.1.9</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rsidP="006C488D">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32.</w:t>
            </w:r>
            <w:r w:rsidR="006C488D" w:rsidRPr="0041574A">
              <w:rPr>
                <w:rFonts w:ascii="宋体" w:hAnsi="宋体" w:cs="宋体" w:hint="eastAsia"/>
                <w:color w:val="000000"/>
                <w:kern w:val="0"/>
                <w:sz w:val="20"/>
                <w:szCs w:val="20"/>
              </w:rPr>
              <w:t>46</w:t>
            </w:r>
            <w:r w:rsidRPr="0041574A">
              <w:rPr>
                <w:rFonts w:ascii="宋体" w:hAnsi="宋体" w:cs="宋体" w:hint="eastAsia"/>
                <w:color w:val="000000"/>
                <w:kern w:val="0"/>
                <w:sz w:val="20"/>
                <w:szCs w:val="20"/>
              </w:rPr>
              <w:t xml:space="preserve">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1.2.17</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textAlignment w:val="center"/>
              <w:rPr>
                <w:rFonts w:ascii="宋体" w:hAnsi="宋体" w:cs="Arial"/>
                <w:b/>
                <w:bCs/>
                <w:kern w:val="0"/>
                <w:sz w:val="20"/>
                <w:szCs w:val="20"/>
              </w:rPr>
            </w:pPr>
            <w:r>
              <w:rPr>
                <w:rFonts w:ascii="宋体" w:hAnsi="宋体" w:cs="宋体" w:hint="eastAsia"/>
                <w:color w:val="000000"/>
                <w:kern w:val="0"/>
                <w:sz w:val="20"/>
                <w:szCs w:val="20"/>
              </w:rPr>
              <w:t>东干十三分支渠</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1.2.17.1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textAlignment w:val="center"/>
              <w:rPr>
                <w:rFonts w:ascii="宋体" w:hAnsi="宋体" w:cs="Arial"/>
                <w:kern w:val="0"/>
                <w:sz w:val="20"/>
                <w:szCs w:val="20"/>
              </w:rPr>
            </w:pPr>
            <w:r>
              <w:rPr>
                <w:rFonts w:ascii="宋体" w:hAnsi="宋体" w:cs="Arial" w:hint="eastAsia"/>
                <w:kern w:val="0"/>
                <w:sz w:val="20"/>
                <w:szCs w:val="20"/>
              </w:rPr>
              <w:t>东干十三分支渠</w:t>
            </w:r>
          </w:p>
          <w:p w:rsidR="00AB7B36" w:rsidRDefault="0086709F">
            <w:pPr>
              <w:widowControl/>
              <w:textAlignment w:val="center"/>
              <w:rPr>
                <w:rFonts w:ascii="宋体" w:hAnsi="宋体" w:cs="Arial"/>
                <w:kern w:val="0"/>
                <w:sz w:val="20"/>
                <w:szCs w:val="20"/>
              </w:rPr>
            </w:pPr>
            <w:r>
              <w:rPr>
                <w:rFonts w:ascii="宋体" w:hAnsi="宋体" w:cs="Arial" w:hint="eastAsia"/>
                <w:kern w:val="0"/>
                <w:sz w:val="20"/>
                <w:szCs w:val="20"/>
              </w:rPr>
              <w:t>（桩号0+000-6+782）</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1.2.17.1.1.1.1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6782.0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115.3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5425.6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1.2.17.1.1.2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5428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1.2.17.1.1.3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1.2.17.1.1.3.1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34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1.2.17.1.1.3.2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1.2.17.1.1.3.2.1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1.2.17.1.1.3.2.2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38.1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1.2.17.1.1.3.2.3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3.4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1.2.17.1.1.4</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 xml:space="preserve">22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1.2.17.1.1.5</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 xml:space="preserve">12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1.2.17.1.1.6</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AB7B36" w:rsidRDefault="00AB7B36">
            <w:pPr>
              <w:widowControl/>
              <w:jc w:val="center"/>
              <w:rPr>
                <w:rFonts w:ascii="宋体" w:hAnsi="宋体" w:cs="Arial"/>
                <w:b/>
                <w:bCs/>
                <w:kern w:val="0"/>
                <w:sz w:val="28"/>
                <w:szCs w:val="28"/>
              </w:rPr>
            </w:pPr>
          </w:p>
          <w:p w:rsidR="00D85BBF" w:rsidRDefault="00D85BBF">
            <w:pPr>
              <w:widowControl/>
              <w:jc w:val="center"/>
              <w:rPr>
                <w:rFonts w:ascii="宋体" w:hAnsi="宋体" w:cs="Arial"/>
                <w:b/>
                <w:bCs/>
                <w:kern w:val="0"/>
                <w:sz w:val="28"/>
                <w:szCs w:val="28"/>
              </w:rPr>
            </w:pPr>
          </w:p>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lastRenderedPageBreak/>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326"/>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1.2.17.1.1.7</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r>
      <w:tr w:rsidR="00AB7B36" w:rsidTr="00D85BBF">
        <w:trPr>
          <w:trHeight w:val="326"/>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1.2.17.1.1.8</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340.8 </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r>
      <w:tr w:rsidR="00AB7B36" w:rsidTr="00D85BBF">
        <w:trPr>
          <w:trHeight w:val="326"/>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1.2.17.1.1.9</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Pr="0041574A" w:rsidRDefault="0086709F" w:rsidP="006C488D">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40.</w:t>
            </w:r>
            <w:r w:rsidR="006C488D" w:rsidRPr="0041574A">
              <w:rPr>
                <w:rFonts w:ascii="宋体" w:hAnsi="宋体" w:cs="宋体" w:hint="eastAsia"/>
                <w:color w:val="000000"/>
                <w:kern w:val="0"/>
                <w:sz w:val="20"/>
                <w:szCs w:val="20"/>
              </w:rPr>
              <w:t>69</w:t>
            </w:r>
            <w:r w:rsidRPr="0041574A">
              <w:rPr>
                <w:rFonts w:ascii="宋体" w:hAnsi="宋体" w:cs="宋体" w:hint="eastAsia"/>
                <w:color w:val="000000"/>
                <w:kern w:val="0"/>
                <w:sz w:val="20"/>
                <w:szCs w:val="20"/>
              </w:rPr>
              <w:t xml:space="preserve"> </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AB7B36">
            <w:pPr>
              <w:widowControl/>
              <w:jc w:val="center"/>
              <w:rPr>
                <w:rFonts w:ascii="宋体" w:hAnsi="宋体" w:cs="Arial"/>
                <w:b/>
                <w:bCs/>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1.2.18</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Arial" w:hint="eastAsia"/>
                <w:kern w:val="0"/>
                <w:sz w:val="20"/>
                <w:szCs w:val="20"/>
              </w:rPr>
              <w:t>东干十四支渠</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1.2.18.1</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东干十四支渠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（桩号0+000-1+570）</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1570.0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26.7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spacing w:line="240" w:lineRule="atLeast"/>
              <w:jc w:val="left"/>
              <w:rPr>
                <w:rFonts w:ascii="宋体" w:hAnsi="宋体" w:cs="Arial"/>
                <w:kern w:val="0"/>
                <w:sz w:val="16"/>
                <w:szCs w:val="16"/>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1.2.18.1.1.1.3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1256.0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1258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1.2.18.1.1.3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1.2.18.1.1.3.1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1.2.18.1.1.3.2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1.2.18.1.1.3.2.1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3.1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1.2.18.1.1.3.2.2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8.7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1.2.18.1.1.3.2.3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0.8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1.2.18.1.1.4</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1.2.18.1.1.5</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1.2.18.1.1.6</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1.2.18.1.1.7</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1.2.18.1.1.8</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40.8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1.2.18.1.1.9</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9.4</w:t>
            </w:r>
            <w:r w:rsidR="006C488D" w:rsidRPr="0041574A">
              <w:rPr>
                <w:rFonts w:ascii="宋体" w:hAnsi="宋体" w:cs="宋体" w:hint="eastAsia"/>
                <w:color w:val="000000"/>
                <w:kern w:val="0"/>
                <w:sz w:val="20"/>
                <w:szCs w:val="20"/>
              </w:rPr>
              <w:t>2</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1.2.19</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Arial" w:hint="eastAsia"/>
                <w:kern w:val="0"/>
                <w:sz w:val="20"/>
                <w:szCs w:val="20"/>
              </w:rPr>
              <w:t>东干十五支渠</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1.2.19.1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东干十五支渠</w:t>
            </w:r>
          </w:p>
          <w:p w:rsidR="00AB7B36" w:rsidRDefault="0086709F">
            <w:pPr>
              <w:widowControl/>
              <w:jc w:val="left"/>
              <w:textAlignment w:val="center"/>
              <w:rPr>
                <w:rFonts w:ascii="宋体" w:hAnsi="宋体" w:cs="Arial"/>
                <w:b/>
                <w:bCs/>
                <w:kern w:val="0"/>
                <w:sz w:val="20"/>
                <w:szCs w:val="20"/>
              </w:rPr>
            </w:pPr>
            <w:r>
              <w:rPr>
                <w:rFonts w:ascii="宋体" w:hAnsi="宋体" w:cs="Arial" w:hint="eastAsia"/>
                <w:kern w:val="0"/>
                <w:sz w:val="20"/>
                <w:szCs w:val="20"/>
              </w:rPr>
              <w:t>（桩号0+000-2+740）</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2740.0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46.6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2192.0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2194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1.2.19.1.1.3.1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1.2.19.1.1.3.2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36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1.2.19.1.1.3.2.1</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5.5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1.2.19.1.1.3.2.2</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15.4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1.2.19.1.1.3.2.3</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1.2.19.1.1.4</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1.2.19.1.1.5</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278"/>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1.2.19.1.1.6</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1.2.19.1.1.7</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1.2.19.1.1.8</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121.6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1.2.19.1.1.9</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16.4</w:t>
            </w:r>
            <w:r w:rsidR="006C488D" w:rsidRPr="0041574A">
              <w:rPr>
                <w:rFonts w:ascii="宋体" w:hAnsi="宋体" w:cs="宋体" w:hint="eastAsia"/>
                <w:color w:val="000000"/>
                <w:kern w:val="0"/>
                <w:sz w:val="20"/>
                <w:szCs w:val="20"/>
              </w:rPr>
              <w:t>4</w:t>
            </w:r>
            <w:r w:rsidRPr="0041574A">
              <w:rPr>
                <w:rFonts w:ascii="宋体" w:hAnsi="宋体" w:cs="宋体" w:hint="eastAsia"/>
                <w:color w:val="000000"/>
                <w:kern w:val="0"/>
                <w:sz w:val="20"/>
                <w:szCs w:val="20"/>
              </w:rPr>
              <w:t xml:space="preserve">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Arial" w:hint="eastAsia"/>
                <w:kern w:val="0"/>
                <w:sz w:val="20"/>
                <w:szCs w:val="20"/>
              </w:rPr>
              <w:t>1.2.20</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东干十六支渠</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宋体"/>
                <w:color w:val="000000"/>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Arial" w:hint="eastAsia"/>
                <w:kern w:val="0"/>
                <w:sz w:val="20"/>
                <w:szCs w:val="20"/>
              </w:rPr>
              <w:t>1.2.20.1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东干十六支渠</w:t>
            </w:r>
          </w:p>
          <w:p w:rsidR="00AB7B36" w:rsidRDefault="0086709F">
            <w:pPr>
              <w:widowControl/>
              <w:jc w:val="left"/>
              <w:textAlignment w:val="center"/>
              <w:rPr>
                <w:rFonts w:ascii="宋体" w:hAnsi="宋体" w:cs="Arial"/>
                <w:b/>
                <w:bCs/>
                <w:kern w:val="0"/>
                <w:sz w:val="20"/>
                <w:szCs w:val="20"/>
              </w:rPr>
            </w:pPr>
            <w:r>
              <w:rPr>
                <w:rFonts w:ascii="宋体" w:hAnsi="宋体" w:cs="Arial" w:hint="eastAsia"/>
                <w:kern w:val="0"/>
                <w:sz w:val="20"/>
                <w:szCs w:val="20"/>
              </w:rPr>
              <w:t>（桩号0+000-2+280）</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6"/>
                <w:szCs w:val="16"/>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1.2.20.1.1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rPr>
                <w:rFonts w:ascii="宋体" w:hAnsi="宋体" w:cs="Arial"/>
                <w:kern w:val="0"/>
                <w:sz w:val="16"/>
                <w:szCs w:val="16"/>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2280.0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1.2.20.1.1.1.2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38.8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1824.0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1826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1.2.20.1.1.3.1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1.2.20.1.1.3.2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1.2.20.1.1.3.2.1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4.6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1.2.20.1.1.3.2.2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12.9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1.2.20.1.1.3.2.3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128"/>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1.2.20.1.1.4</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9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1.2.20.1.1.5</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142"/>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1.2.20.1.1.6</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196"/>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1.2.20.1.1.7</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9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1.2.20.1.1.8</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192.0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9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1.2.20.1.1.9</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rsidP="006C488D">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13.</w:t>
            </w:r>
            <w:r w:rsidR="006C488D" w:rsidRPr="0041574A">
              <w:rPr>
                <w:rFonts w:ascii="宋体" w:hAnsi="宋体" w:cs="宋体" w:hint="eastAsia"/>
                <w:color w:val="000000"/>
                <w:kern w:val="0"/>
                <w:sz w:val="20"/>
                <w:szCs w:val="20"/>
              </w:rPr>
              <w:t>68</w:t>
            </w:r>
            <w:r w:rsidRPr="0041574A">
              <w:rPr>
                <w:rFonts w:ascii="宋体" w:hAnsi="宋体" w:cs="宋体" w:hint="eastAsia"/>
                <w:color w:val="000000"/>
                <w:kern w:val="0"/>
                <w:sz w:val="20"/>
                <w:szCs w:val="20"/>
              </w:rPr>
              <w:t xml:space="preserve">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3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东干十七支渠</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东干十七支渠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（桩号0+000-2+360）</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D85BBF" w:rsidRDefault="00D85BBF">
            <w:pPr>
              <w:widowControl/>
              <w:jc w:val="center"/>
              <w:rPr>
                <w:rFonts w:ascii="宋体" w:hAnsi="宋体" w:cs="Arial"/>
                <w:b/>
                <w:bCs/>
                <w:kern w:val="0"/>
                <w:sz w:val="28"/>
                <w:szCs w:val="28"/>
              </w:rPr>
            </w:pPr>
          </w:p>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lastRenderedPageBreak/>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75" w:type="dxa"/>
            <w:gridSpan w:val="5"/>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153"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047"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1.2.21.1.1.1</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1.2.21.1.1.1.1</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2360.0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1.2.21.1.1.1.2</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40.1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1.2.21.1.1.1.3</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1888.0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1.2.21.1.1.2</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1890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1.2.21.1.1.3</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1.2.21.1.1.3.1</w:t>
            </w:r>
          </w:p>
        </w:tc>
        <w:tc>
          <w:tcPr>
            <w:tcW w:w="2375" w:type="dxa"/>
            <w:gridSpan w:val="5"/>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53"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 </w:t>
            </w:r>
          </w:p>
        </w:tc>
        <w:tc>
          <w:tcPr>
            <w:tcW w:w="1047"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1.2.21.1.1.3.2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1.2.21.1.1.3.2.1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4.7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1.2.21.1.1.3.2.2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1.2.21.1.1.3.2.3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1.2.21.1.1.4</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1.2.21.1.1.5</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1.2.21.1.1.6</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17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1.2.21.1.1.7</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1.2.21.1.1.8</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321.0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1.2.21.1.1.9</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rsidP="006C488D">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14.</w:t>
            </w:r>
            <w:r w:rsidR="006C488D" w:rsidRPr="0041574A">
              <w:rPr>
                <w:rFonts w:ascii="宋体" w:hAnsi="宋体" w:cs="宋体" w:hint="eastAsia"/>
                <w:color w:val="000000"/>
                <w:kern w:val="0"/>
                <w:sz w:val="20"/>
                <w:szCs w:val="20"/>
              </w:rPr>
              <w:t>2</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南支渠</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1.2.22.1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南支渠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 xml:space="preserve">（桩号0+000-9+900) </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1.2.22.1.1.1.1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11880.0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1.2.22.1.1.1.2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401.0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1.2.22.1.1.1.3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9900.0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7922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1.2.22.1.3.1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1.2.22.1.3.2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1.2.22.1.3.2.1</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19.8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1.2.22.1.3.2.2</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55.4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1.2.22.1.3.2.3</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5.0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1.2.22.1.4</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44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43"/>
        </w:trPr>
        <w:tc>
          <w:tcPr>
            <w:tcW w:w="1867" w:type="dxa"/>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1.2.22.1.5</w:t>
            </w:r>
          </w:p>
        </w:tc>
        <w:tc>
          <w:tcPr>
            <w:tcW w:w="2375" w:type="dxa"/>
            <w:gridSpan w:val="5"/>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153"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29 </w:t>
            </w:r>
          </w:p>
        </w:tc>
        <w:tc>
          <w:tcPr>
            <w:tcW w:w="1047"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9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26"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gridSpan w:val="4"/>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1.2.22.1.6</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44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1.2.22.1.7</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1.2.22.1.8</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1548.5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1.2.22.1.9</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rsidP="006C488D">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10</w:t>
            </w:r>
            <w:r w:rsidR="006C488D" w:rsidRPr="0041574A">
              <w:rPr>
                <w:rFonts w:ascii="宋体" w:hAnsi="宋体" w:cs="宋体" w:hint="eastAsia"/>
                <w:color w:val="000000"/>
                <w:kern w:val="0"/>
                <w:sz w:val="20"/>
                <w:szCs w:val="20"/>
              </w:rPr>
              <w:t>2.96</w:t>
            </w:r>
            <w:r w:rsidRPr="0041574A">
              <w:rPr>
                <w:rFonts w:ascii="宋体" w:hAnsi="宋体" w:cs="宋体" w:hint="eastAsia"/>
                <w:color w:val="000000"/>
                <w:kern w:val="0"/>
                <w:sz w:val="20"/>
                <w:szCs w:val="20"/>
              </w:rPr>
              <w:t xml:space="preserve">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渡槽工程</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vMerge w:val="restart"/>
            <w:tcBorders>
              <w:top w:val="nil"/>
              <w:left w:val="nil"/>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1#渡槽37m</w:t>
            </w:r>
          </w:p>
          <w:p w:rsidR="00AB7B36" w:rsidRDefault="0086709F">
            <w:pPr>
              <w:widowControl/>
              <w:jc w:val="center"/>
              <w:rPr>
                <w:rFonts w:ascii="宋体" w:hAnsi="宋体" w:cs="Arial"/>
                <w:kern w:val="0"/>
                <w:sz w:val="20"/>
                <w:szCs w:val="20"/>
              </w:rPr>
            </w:pPr>
            <w:r>
              <w:rPr>
                <w:rFonts w:ascii="宋体" w:hAnsi="宋体" w:cs="Arial" w:hint="eastAsia"/>
                <w:kern w:val="0"/>
                <w:sz w:val="20"/>
                <w:szCs w:val="20"/>
              </w:rPr>
              <w:t>2#渡槽35m</w:t>
            </w:r>
          </w:p>
          <w:p w:rsidR="00AB7B36" w:rsidRDefault="0086709F">
            <w:pPr>
              <w:widowControl/>
              <w:jc w:val="center"/>
              <w:rPr>
                <w:rFonts w:ascii="宋体" w:hAnsi="宋体" w:cs="Arial"/>
                <w:kern w:val="0"/>
                <w:sz w:val="20"/>
                <w:szCs w:val="20"/>
              </w:rPr>
            </w:pPr>
            <w:r>
              <w:rPr>
                <w:rFonts w:ascii="宋体" w:hAnsi="宋体" w:cs="Arial" w:hint="eastAsia"/>
                <w:kern w:val="0"/>
                <w:sz w:val="20"/>
                <w:szCs w:val="20"/>
              </w:rPr>
              <w:t>3#渡槽38m</w:t>
            </w: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1.2.22.1.2.1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主体建筑物养护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24"/>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1.2.22.1.2.1.1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养护土方</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51.0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65"/>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1.2.22.1.2.1.2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C30混凝土破损修补</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1.2.22.1.2.1.3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工程表面裂缝养护（M15水泥砂浆）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85.8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1.2.22.1.2.1.4</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M7.5浆砌石破损修补</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2.7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1.2.22.1.2.1.5</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止水养护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m</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 xml:space="preserve">5.8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1.2.22.1.2.1.6</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护栏养护</w:t>
            </w:r>
          </w:p>
        </w:tc>
        <w:tc>
          <w:tcPr>
            <w:tcW w:w="660"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m</w:t>
            </w:r>
          </w:p>
        </w:tc>
        <w:tc>
          <w:tcPr>
            <w:tcW w:w="1060" w:type="dxa"/>
            <w:gridSpan w:val="2"/>
            <w:tcBorders>
              <w:top w:val="nil"/>
              <w:left w:val="nil"/>
              <w:bottom w:val="single" w:sz="4" w:space="0" w:color="000000"/>
              <w:right w:val="single" w:sz="4" w:space="0" w:color="000000"/>
            </w:tcBorders>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220.0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vMerge/>
            <w:tcBorders>
              <w:left w:val="nil"/>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1.2.22.1.2.2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渡槽清淤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6.6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vMerge/>
            <w:tcBorders>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民联三支渠</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1.2.23.1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民联三支渠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 xml:space="preserve">（桩号0+000-6+640) </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6640.0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1.2.23.1.1.1.2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169.3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1.2.23.1.1.1.3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5312.0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5314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1.2.23.1.1.3.1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33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1.2.23.1.1.3.2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1.2.23.1.1.3.2.1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 xml:space="preserve">13.3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1.2.23.1.1.3.2.2</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37.2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1.2.23.1.1.3.2.3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3.3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1.2.23.1.1.4</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1.2.23.1.1.5</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32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9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26"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gridSpan w:val="4"/>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1.2.23.1.1.6</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28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1.2.23.1.1.7</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1.2.23.1.1.8</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638.4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宋体"/>
                <w:sz w:val="24"/>
              </w:rPr>
            </w:pPr>
            <w:r w:rsidRPr="0041574A">
              <w:rPr>
                <w:rFonts w:ascii="宋体" w:hAnsi="宋体" w:cs="宋体" w:hint="eastAsia"/>
                <w:color w:val="000000"/>
                <w:kern w:val="0"/>
                <w:sz w:val="20"/>
                <w:szCs w:val="20"/>
              </w:rPr>
              <w:t>1.2.23.1.1.9</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rsidP="006C488D">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45.</w:t>
            </w:r>
            <w:r w:rsidR="006C488D" w:rsidRPr="0041574A">
              <w:rPr>
                <w:rFonts w:ascii="宋体" w:hAnsi="宋体" w:cs="宋体" w:hint="eastAsia"/>
                <w:color w:val="000000"/>
                <w:kern w:val="0"/>
                <w:sz w:val="20"/>
                <w:szCs w:val="20"/>
              </w:rPr>
              <w:t>15</w:t>
            </w:r>
            <w:r w:rsidRPr="0041574A">
              <w:rPr>
                <w:rFonts w:ascii="宋体" w:hAnsi="宋体" w:cs="宋体" w:hint="eastAsia"/>
                <w:color w:val="000000"/>
                <w:kern w:val="0"/>
                <w:sz w:val="20"/>
                <w:szCs w:val="20"/>
              </w:rPr>
              <w:t xml:space="preserve">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1.2.24</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宋体"/>
                <w:sz w:val="20"/>
                <w:szCs w:val="20"/>
              </w:rPr>
            </w:pPr>
            <w:r>
              <w:rPr>
                <w:rFonts w:ascii="宋体" w:hAnsi="宋体" w:cs="宋体" w:hint="eastAsia"/>
                <w:sz w:val="20"/>
                <w:szCs w:val="20"/>
              </w:rPr>
              <w:t>民联四支渠</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1.2.24.1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民联四支渠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（桩号0+000-4+840)</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1.2.24.1.1.1.1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3600.0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65"/>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1.2.24.1.1.1.2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91.8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1.2.24.1.1.1.3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2880.0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3874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rPr>
                <w:rFonts w:ascii="宋体" w:hAnsi="宋体" w:cs="Arial"/>
                <w:b/>
                <w:bCs/>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b/>
                <w:bCs/>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b/>
                <w:bCs/>
                <w:kern w:val="0"/>
                <w:sz w:val="20"/>
                <w:szCs w:val="20"/>
              </w:rPr>
            </w:pPr>
            <w:r>
              <w:rPr>
                <w:rFonts w:ascii="宋体" w:hAnsi="宋体" w:cs="Arial" w:hint="eastAsia"/>
                <w:b/>
                <w:bCs/>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b/>
                <w:bCs/>
                <w:kern w:val="0"/>
                <w:sz w:val="20"/>
                <w:szCs w:val="20"/>
              </w:rPr>
            </w:pPr>
            <w:r>
              <w:rPr>
                <w:rFonts w:ascii="宋体" w:hAnsi="宋体" w:cs="Arial" w:hint="eastAsia"/>
                <w:b/>
                <w:bCs/>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 xml:space="preserve">　</w:t>
            </w: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1.2.24.1.1.3.1</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个</w:t>
            </w:r>
          </w:p>
        </w:tc>
        <w:tc>
          <w:tcPr>
            <w:tcW w:w="1060" w:type="dxa"/>
            <w:gridSpan w:val="2"/>
            <w:tcBorders>
              <w:top w:val="nil"/>
              <w:left w:val="nil"/>
              <w:bottom w:val="single" w:sz="4" w:space="0" w:color="000000"/>
              <w:right w:val="single" w:sz="4" w:space="0" w:color="000000"/>
            </w:tcBorders>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24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1.2.24.1.1.3.2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1.2.24.1.1.3.2.1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9.7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1.2.24.1.1.3.2.2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27.2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1.2.24.1.1.3.2.3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 xml:space="preserve">2.4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1.2.24.1.1.4</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1.2.24.1.1.5</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1.2.24.1.1.6</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21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1.2.24.1.1.7</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1.2.24.1.1.8</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529.2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1.2.24.1.1.9</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30.6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1.2.25</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民联五支渠</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1.2.25.1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民联五支渠</w:t>
            </w:r>
          </w:p>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（桩号0+000-5+630)</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渠道工程</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渠道土方养护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b/>
                <w:bCs/>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b/>
                <w:bCs/>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1.2.25.1.1.1.1</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渠顶石渣路面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4012.0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9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26"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gridSpan w:val="4"/>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1.2.25.1.1.1.2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渠坡养护土方</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102.3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1.2.25.1.1.1.3</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杂草清理</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3209.6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护渠林养护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株</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4506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宋体"/>
                <w:sz w:val="24"/>
              </w:rPr>
            </w:pPr>
            <w:r>
              <w:rPr>
                <w:rFonts w:ascii="宋体" w:hAnsi="宋体" w:cs="宋体" w:hint="eastAsia"/>
                <w:color w:val="000000"/>
                <w:kern w:val="0"/>
                <w:sz w:val="20"/>
                <w:szCs w:val="20"/>
              </w:rPr>
              <w:t>1.2.25.1.1.3</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rPr>
                <w:rFonts w:ascii="宋体" w:hAnsi="宋体" w:cs="Arial"/>
                <w:kern w:val="0"/>
                <w:sz w:val="20"/>
                <w:szCs w:val="20"/>
                <w:highlight w:val="yellow"/>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highlight w:val="yellow"/>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1.2.25.1.1.3.1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标志牌(碑)维护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个</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28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1.2.25.1.1.3.2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管理房养护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1.2.25.1.1.3.2.1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11.3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1.2.25.1.1.3.2.2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31.6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38"/>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1.2.25.1.1.3.2.3</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2.8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465"/>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1.2.25.1.1.4</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生产交通桥养护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1.2.25.1.1.5</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水闸养护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1.2.25.1.1.6</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跌水陡坡养护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29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1.2.25.1.1.7</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量水设施养护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座</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b/>
                <w:bCs/>
                <w:kern w:val="0"/>
                <w:sz w:val="20"/>
                <w:szCs w:val="20"/>
              </w:rPr>
            </w:pPr>
            <w:r>
              <w:rPr>
                <w:rFonts w:ascii="宋体" w:hAnsi="宋体" w:cs="Arial" w:hint="eastAsia"/>
                <w:b/>
                <w:bCs/>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b/>
                <w:bCs/>
                <w:kern w:val="0"/>
                <w:sz w:val="20"/>
                <w:szCs w:val="20"/>
              </w:rPr>
            </w:pPr>
            <w:r>
              <w:rPr>
                <w:rFonts w:ascii="宋体" w:hAnsi="宋体" w:cs="Arial" w:hint="eastAsia"/>
                <w:b/>
                <w:bCs/>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 xml:space="preserve">　</w:t>
            </w: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1.2.25.1.1.8</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Pr="0041574A" w:rsidRDefault="0086709F">
            <w:pPr>
              <w:widowControl/>
              <w:jc w:val="left"/>
              <w:textAlignment w:val="center"/>
              <w:rPr>
                <w:rFonts w:ascii="宋体" w:hAnsi="宋体" w:cs="宋体"/>
                <w:sz w:val="20"/>
                <w:szCs w:val="20"/>
              </w:rPr>
            </w:pPr>
            <w:r w:rsidRPr="0041574A">
              <w:rPr>
                <w:rFonts w:ascii="宋体" w:hAnsi="宋体" w:cs="宋体" w:hint="eastAsia"/>
                <w:color w:val="000000"/>
                <w:kern w:val="0"/>
                <w:sz w:val="20"/>
                <w:szCs w:val="20"/>
              </w:rPr>
              <w:t>渠道清淤及外运1.0km</w:t>
            </w:r>
          </w:p>
        </w:tc>
        <w:tc>
          <w:tcPr>
            <w:tcW w:w="660" w:type="dxa"/>
            <w:gridSpan w:val="3"/>
            <w:tcBorders>
              <w:top w:val="nil"/>
              <w:left w:val="nil"/>
              <w:bottom w:val="single" w:sz="4" w:space="0" w:color="000000"/>
              <w:right w:val="single" w:sz="4" w:space="0" w:color="000000"/>
            </w:tcBorders>
            <w:shd w:val="clear" w:color="auto" w:fill="FFFFFF"/>
            <w:noWrap/>
            <w:vAlign w:val="center"/>
          </w:tcPr>
          <w:p w:rsidR="00AB7B36" w:rsidRPr="0041574A" w:rsidRDefault="0086709F">
            <w:pPr>
              <w:widowControl/>
              <w:jc w:val="center"/>
              <w:textAlignment w:val="center"/>
              <w:rPr>
                <w:rFonts w:ascii="宋体" w:hAnsi="宋体" w:cs="宋体"/>
                <w:sz w:val="20"/>
                <w:szCs w:val="20"/>
              </w:rPr>
            </w:pPr>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FFFFFF"/>
            <w:noWrap/>
            <w:vAlign w:val="center"/>
          </w:tcPr>
          <w:p w:rsidR="00AB7B36" w:rsidRPr="0041574A" w:rsidRDefault="0086709F">
            <w:pPr>
              <w:widowControl/>
              <w:jc w:val="center"/>
              <w:textAlignment w:val="center"/>
              <w:rPr>
                <w:rFonts w:ascii="宋体" w:hAnsi="宋体" w:cs="宋体"/>
                <w:sz w:val="20"/>
                <w:szCs w:val="20"/>
              </w:rPr>
            </w:pPr>
            <w:r w:rsidRPr="0041574A">
              <w:rPr>
                <w:rFonts w:ascii="宋体" w:hAnsi="宋体" w:cs="宋体" w:hint="eastAsia"/>
                <w:color w:val="000000"/>
                <w:kern w:val="0"/>
                <w:sz w:val="20"/>
                <w:szCs w:val="20"/>
              </w:rPr>
              <w:t xml:space="preserve">698.4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1.2.25.1.1.9</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渠道防渗工程养护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bookmarkStart w:id="40" w:name="_GoBack"/>
            <w:r w:rsidRPr="0041574A">
              <w:rPr>
                <w:rFonts w:ascii="宋体" w:hAnsi="宋体" w:cs="宋体" w:hint="eastAsia"/>
                <w:color w:val="000000"/>
                <w:kern w:val="0"/>
                <w:sz w:val="20"/>
                <w:szCs w:val="20"/>
              </w:rPr>
              <w:t>m</w:t>
            </w:r>
            <w:r w:rsidRPr="0041574A">
              <w:rPr>
                <w:rFonts w:ascii="宋体" w:hAnsi="宋体" w:cs="宋体" w:hint="eastAsia"/>
                <w:color w:val="000000"/>
                <w:kern w:val="0"/>
                <w:sz w:val="20"/>
                <w:szCs w:val="20"/>
                <w:vertAlign w:val="superscript"/>
              </w:rPr>
              <w:t>3</w:t>
            </w:r>
            <w:bookmarkEnd w:id="40"/>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6C488D">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25.68</w:t>
            </w:r>
            <w:r w:rsidR="0086709F" w:rsidRPr="0041574A">
              <w:rPr>
                <w:rFonts w:ascii="宋体" w:hAnsi="宋体" w:cs="宋体" w:hint="eastAsia"/>
                <w:color w:val="000000"/>
                <w:kern w:val="0"/>
                <w:sz w:val="20"/>
                <w:szCs w:val="20"/>
              </w:rPr>
              <w:t xml:space="preserve">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1.2.26</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岔口引水枢纽</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滚水坝</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1.2.26.1.1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主体建筑物维修养护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b/>
                <w:bCs/>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b/>
                <w:bCs/>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46"/>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1.2.26.1.1.1</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51.0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1.2.26.1.1.2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工程表面裂缝养护（M15水泥砂浆）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25.8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1.2.26.1.1.3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C30砼破损修补</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1.2.26.1.1.4</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防冲设施破坏处理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2.6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1.2.26.1.1.5</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M7.5浆砌石破损修补</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3.1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1.2.26.1.1.6</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反滤排水设施维护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0.5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水工建筑物养护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1.2.26.2.1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118.9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1.2.26.2.2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护坡M15水泥砂浆勾缝修补</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103.5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1.2.26.2.3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M7.5砌石护坡翻修石方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 xml:space="preserve">8.2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1.2.26.2.4</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防冲设施破坏抛石处理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1.7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9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26"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gridSpan w:val="4"/>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1.2.26.2.5</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反滤排水设施维修养护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1.2.26.2.6</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出水底部构件养护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44.8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1.2.26.2.7</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M15水泥砂浆抹面修补</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11.7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宋体"/>
                <w:sz w:val="24"/>
              </w:rPr>
            </w:pPr>
            <w:r>
              <w:rPr>
                <w:rFonts w:ascii="宋体" w:hAnsi="宋体" w:cs="宋体" w:hint="eastAsia"/>
                <w:color w:val="000000"/>
                <w:kern w:val="0"/>
                <w:sz w:val="20"/>
                <w:szCs w:val="20"/>
              </w:rPr>
              <w:t>1.2.26.2.8</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水泥裂缝处理</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19.5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1.2.26.2.9</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伸缩缝填料填充</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5.6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1.2.26.3</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闸门养护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1.2.26.3.1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止水更换</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44.1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1.2.26.3.2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闸门防腐处理</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110.3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1.2.26.4</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启闭机养护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1.2.26.4.1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机体表面防腐处理</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84.0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1.2.26.4.2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钢丝绳养护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67.0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1.2.26.4.3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传动系统养护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53.6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1.2.26.4.4</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配件更换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项</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b/>
                <w:bCs/>
                <w:kern w:val="0"/>
                <w:sz w:val="20"/>
                <w:szCs w:val="20"/>
              </w:rPr>
            </w:pPr>
            <w:r w:rsidRPr="0041574A">
              <w:rPr>
                <w:rFonts w:ascii="宋体" w:hAnsi="宋体" w:cs="Arial" w:hint="eastAsia"/>
                <w:b/>
                <w:bCs/>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right"/>
              <w:rPr>
                <w:rFonts w:ascii="宋体" w:hAnsi="宋体" w:cs="Arial"/>
                <w:b/>
                <w:bCs/>
                <w:kern w:val="0"/>
                <w:sz w:val="20"/>
                <w:szCs w:val="20"/>
              </w:rPr>
            </w:pPr>
            <w:r w:rsidRPr="0041574A">
              <w:rPr>
                <w:rFonts w:ascii="宋体" w:hAnsi="宋体" w:cs="Arial" w:hint="eastAsia"/>
                <w:b/>
                <w:bCs/>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b/>
                <w:bCs/>
                <w:kern w:val="0"/>
                <w:sz w:val="20"/>
                <w:szCs w:val="20"/>
              </w:rPr>
            </w:pPr>
            <w:r w:rsidRPr="0041574A">
              <w:rPr>
                <w:rFonts w:ascii="宋体" w:hAnsi="宋体" w:cs="Arial" w:hint="eastAsia"/>
                <w:kern w:val="0"/>
                <w:sz w:val="20"/>
                <w:szCs w:val="20"/>
              </w:rPr>
              <w:t>固定资产</w:t>
            </w:r>
            <w:r w:rsidRPr="0041574A">
              <w:rPr>
                <w:rFonts w:ascii="宋体" w:hAnsi="宋体" w:cs="宋体" w:hint="eastAsia"/>
                <w:color w:val="000000"/>
                <w:kern w:val="0"/>
                <w:sz w:val="20"/>
                <w:szCs w:val="20"/>
              </w:rPr>
              <w:t>80000</w:t>
            </w:r>
            <w:r w:rsidRPr="0041574A">
              <w:rPr>
                <w:rFonts w:ascii="宋体" w:hAnsi="宋体" w:cs="Arial" w:hint="eastAsia"/>
                <w:kern w:val="0"/>
                <w:sz w:val="20"/>
                <w:szCs w:val="20"/>
              </w:rPr>
              <w:t>元</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1.2.26.5</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Pr="0041574A" w:rsidRDefault="0086709F">
            <w:pPr>
              <w:widowControl/>
              <w:jc w:val="left"/>
              <w:textAlignment w:val="center"/>
              <w:rPr>
                <w:rFonts w:ascii="宋体" w:hAnsi="宋体" w:cs="宋体"/>
                <w:sz w:val="20"/>
                <w:szCs w:val="20"/>
              </w:rPr>
            </w:pPr>
            <w:r w:rsidRPr="0041574A">
              <w:rPr>
                <w:rFonts w:ascii="宋体" w:hAnsi="宋体" w:cs="宋体" w:hint="eastAsia"/>
                <w:color w:val="000000"/>
                <w:kern w:val="0"/>
                <w:sz w:val="20"/>
                <w:szCs w:val="20"/>
              </w:rPr>
              <w:t>机电设备养护</w:t>
            </w:r>
          </w:p>
        </w:tc>
        <w:tc>
          <w:tcPr>
            <w:tcW w:w="660" w:type="dxa"/>
            <w:gridSpan w:val="3"/>
            <w:tcBorders>
              <w:top w:val="nil"/>
              <w:left w:val="nil"/>
              <w:bottom w:val="single" w:sz="4" w:space="0" w:color="000000"/>
              <w:right w:val="single" w:sz="4" w:space="0" w:color="000000"/>
            </w:tcBorders>
            <w:shd w:val="clear" w:color="auto" w:fill="FFFFFF"/>
            <w:noWrap/>
            <w:vAlign w:val="center"/>
          </w:tcPr>
          <w:p w:rsidR="00AB7B36" w:rsidRPr="0041574A" w:rsidRDefault="00AB7B36">
            <w:pPr>
              <w:jc w:val="center"/>
              <w:rPr>
                <w:rFonts w:ascii="宋体" w:hAnsi="宋体" w:cs="宋体"/>
                <w:sz w:val="20"/>
                <w:szCs w:val="20"/>
              </w:rPr>
            </w:pPr>
          </w:p>
        </w:tc>
        <w:tc>
          <w:tcPr>
            <w:tcW w:w="1060" w:type="dxa"/>
            <w:gridSpan w:val="2"/>
            <w:tcBorders>
              <w:top w:val="nil"/>
              <w:left w:val="nil"/>
              <w:bottom w:val="single" w:sz="4" w:space="0" w:color="000000"/>
              <w:right w:val="single" w:sz="4" w:space="0" w:color="000000"/>
            </w:tcBorders>
            <w:shd w:val="clear" w:color="auto" w:fill="FFFFFF"/>
            <w:noWrap/>
            <w:vAlign w:val="center"/>
          </w:tcPr>
          <w:p w:rsidR="00AB7B36" w:rsidRPr="0041574A" w:rsidRDefault="00AB7B36">
            <w:pPr>
              <w:jc w:val="center"/>
              <w:rPr>
                <w:rFonts w:ascii="宋体" w:hAnsi="宋体" w:cs="宋体"/>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1.2.26.5.1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电动机养护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10.8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1.2.26.5.2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操作设备养护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7.2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1.2.26.5.3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配电设备养护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8.4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1.2.26.5.4</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输变电系统养护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 xml:space="preserve">12.0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b/>
                <w:bCs/>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1.2.26.5.5</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Pr="0041574A" w:rsidRDefault="0086709F">
            <w:pPr>
              <w:widowControl/>
              <w:jc w:val="left"/>
              <w:textAlignment w:val="center"/>
              <w:rPr>
                <w:rFonts w:ascii="宋体" w:hAnsi="宋体" w:cs="宋体"/>
                <w:sz w:val="20"/>
                <w:szCs w:val="20"/>
              </w:rPr>
            </w:pPr>
            <w:r w:rsidRPr="0041574A">
              <w:rPr>
                <w:rFonts w:ascii="宋体" w:hAnsi="宋体" w:cs="宋体" w:hint="eastAsia"/>
                <w:color w:val="000000"/>
                <w:kern w:val="0"/>
                <w:sz w:val="20"/>
                <w:szCs w:val="20"/>
              </w:rPr>
              <w:t>避雷设施养护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1.8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1.2.26.5.6</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配件更换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项</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w:t>
            </w:r>
            <w:r w:rsidRPr="0041574A">
              <w:rPr>
                <w:rFonts w:ascii="宋体" w:hAnsi="宋体" w:cs="宋体" w:hint="eastAsia"/>
                <w:color w:val="000000"/>
                <w:kern w:val="0"/>
                <w:sz w:val="20"/>
                <w:szCs w:val="20"/>
              </w:rPr>
              <w:t>1000000</w:t>
            </w:r>
            <w:r w:rsidRPr="0041574A">
              <w:rPr>
                <w:rFonts w:ascii="宋体" w:hAnsi="宋体" w:cs="Arial" w:hint="eastAsia"/>
                <w:kern w:val="0"/>
                <w:sz w:val="20"/>
                <w:szCs w:val="20"/>
              </w:rPr>
              <w:t>元</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1.2.26.6</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1.2.26.6.1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机房及管理房养护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1.2.26.6.1.1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39.6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1.2.26.6.1.2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118.8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1.2.26.6.1.3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11.9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1.2.26.6.2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闸区绿化</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135.0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1.2.26.6.3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护栏养护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90.0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1.2.26.7</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物料动力消耗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b/>
                <w:bCs/>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b/>
                <w:bCs/>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1.2.26.7.1</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电力消耗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kw.h</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1405.8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600"/>
        </w:trPr>
        <w:tc>
          <w:tcPr>
            <w:tcW w:w="9322" w:type="dxa"/>
            <w:gridSpan w:val="19"/>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9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26"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gridSpan w:val="4"/>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1.2.26.7.2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柴油消耗</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105.6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1.2.26.7.3</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机油消耗</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kg</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15.8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1.2.26.7.4</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黄油消耗</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60.0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宋体"/>
                <w:sz w:val="24"/>
              </w:rPr>
            </w:pPr>
            <w:r>
              <w:rPr>
                <w:rFonts w:ascii="宋体" w:hAnsi="宋体" w:cs="宋体" w:hint="eastAsia"/>
                <w:color w:val="000000"/>
                <w:kern w:val="0"/>
                <w:sz w:val="20"/>
                <w:szCs w:val="20"/>
              </w:rPr>
              <w:t>1.2.26.8</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highlight w:val="yellow"/>
              </w:rPr>
            </w:pPr>
            <w:r>
              <w:rPr>
                <w:rFonts w:ascii="宋体" w:hAnsi="宋体" w:cs="宋体" w:hint="eastAsia"/>
                <w:color w:val="000000"/>
                <w:kern w:val="0"/>
                <w:sz w:val="20"/>
                <w:szCs w:val="20"/>
              </w:rPr>
              <w:t>闸室清淤及外运</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highlight w:val="yellow"/>
              </w:rPr>
            </w:pPr>
            <w:r>
              <w:rPr>
                <w:rFonts w:ascii="宋体" w:hAnsi="宋体" w:cs="宋体" w:hint="eastAsia"/>
                <w:color w:val="000000"/>
                <w:kern w:val="0"/>
                <w:sz w:val="20"/>
                <w:szCs w:val="20"/>
              </w:rPr>
              <w:t xml:space="preserve">364.0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1.2.26.9</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土洞防治</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384.0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1.2.26.10</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自动控制系统养护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Arial" w:hint="eastAsia"/>
                <w:kern w:val="0"/>
                <w:sz w:val="20"/>
                <w:szCs w:val="20"/>
              </w:rPr>
              <w:t>项</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固定资产50000元</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1.2.26.11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自备发电机组养护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kw</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100</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Arial" w:hint="eastAsia"/>
                <w:kern w:val="0"/>
                <w:sz w:val="20"/>
                <w:szCs w:val="20"/>
              </w:rPr>
              <w:t>1.2.27</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Arial" w:hint="eastAsia"/>
                <w:kern w:val="0"/>
                <w:sz w:val="20"/>
                <w:szCs w:val="20"/>
              </w:rPr>
              <w:t>马栏引水枢纽</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滚水坝</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1.2.27.1.1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主体建筑物维修养护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1.2.27.1.1.1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68.0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1.2.27.1.1.2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工程表面裂缝养护（M15水泥砂浆）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34.4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kern w:val="0"/>
                <w:sz w:val="20"/>
                <w:szCs w:val="20"/>
              </w:rPr>
            </w:pPr>
            <w:r>
              <w:rPr>
                <w:rFonts w:ascii="宋体" w:hAnsi="宋体" w:cs="Arial" w:hint="eastAsia"/>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1.2.27.1.1.3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C30砼破损修补</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 xml:space="preserve">1.4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b/>
                <w:bCs/>
                <w:kern w:val="0"/>
                <w:sz w:val="20"/>
                <w:szCs w:val="20"/>
              </w:rPr>
            </w:pPr>
            <w:r>
              <w:rPr>
                <w:rFonts w:ascii="宋体" w:hAnsi="宋体" w:cs="Arial" w:hint="eastAsia"/>
                <w:b/>
                <w:bCs/>
                <w:kern w:val="0"/>
                <w:sz w:val="20"/>
                <w:szCs w:val="20"/>
              </w:rPr>
              <w:t xml:space="preserve">　</w:t>
            </w: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right"/>
              <w:rPr>
                <w:rFonts w:ascii="宋体" w:hAnsi="宋体" w:cs="Arial"/>
                <w:b/>
                <w:bCs/>
                <w:kern w:val="0"/>
                <w:sz w:val="20"/>
                <w:szCs w:val="20"/>
              </w:rPr>
            </w:pPr>
            <w:r>
              <w:rPr>
                <w:rFonts w:ascii="宋体" w:hAnsi="宋体" w:cs="Arial" w:hint="eastAsia"/>
                <w:b/>
                <w:bCs/>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 xml:space="preserve">　</w:t>
            </w: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1.2.27.1.1.4</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防冲设施破坏处理</w:t>
            </w:r>
          </w:p>
        </w:tc>
        <w:tc>
          <w:tcPr>
            <w:tcW w:w="660"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3.4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1.2.27.1.1.5</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M7.5浆砌石破损修补</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4.1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1.2.27.1.1.6</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反滤排水设施维护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0.7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水工建筑物养护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1.2.27.2.1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养护土方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 xml:space="preserve">63.0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1.2.27.2.2</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护坡M15水泥砂浆勾缝修补</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30.9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1.2.27.2.3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M7.5砌石护坡翻修石方</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2.5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1.2.27.2.4</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防冲设施破坏抛石处理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0.6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1.2.27.2.5</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反滤排水设施维修养护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3.2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1.2.27.2.6</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出水底部构件养护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12.6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1.2.27.2.7</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M15水泥砂浆抹面修补</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1.2.27.2.8</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水泥裂缝处理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1.9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1.2.27.2.9</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伸缩缝填料填充</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闸门养护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1.2.27.3.1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止水更换</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m</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 xml:space="preserve">9.5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87"/>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1.2.27.3.2</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闸门防腐处理</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15.8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814"/>
        </w:trPr>
        <w:tc>
          <w:tcPr>
            <w:tcW w:w="9322" w:type="dxa"/>
            <w:gridSpan w:val="19"/>
            <w:tcBorders>
              <w:top w:val="nil"/>
              <w:left w:val="nil"/>
              <w:bottom w:val="nil"/>
              <w:right w:val="nil"/>
            </w:tcBorders>
            <w:shd w:val="clear" w:color="auto" w:fill="auto"/>
            <w:vAlign w:val="center"/>
          </w:tcPr>
          <w:p w:rsidR="00AB7B36" w:rsidRDefault="0086709F">
            <w:pPr>
              <w:widowControl/>
              <w:jc w:val="center"/>
              <w:rPr>
                <w:rFonts w:ascii="宋体" w:hAnsi="宋体" w:cs="Arial"/>
                <w:b/>
                <w:bCs/>
                <w:kern w:val="0"/>
                <w:sz w:val="28"/>
                <w:szCs w:val="28"/>
              </w:rPr>
            </w:pPr>
            <w:r>
              <w:rPr>
                <w:rFonts w:ascii="宋体" w:hAnsi="宋体" w:cs="Arial" w:hint="eastAsia"/>
                <w:b/>
                <w:bCs/>
                <w:kern w:val="0"/>
                <w:sz w:val="28"/>
                <w:szCs w:val="28"/>
              </w:rPr>
              <w:lastRenderedPageBreak/>
              <w:t>工程量清单</w:t>
            </w:r>
          </w:p>
        </w:tc>
      </w:tr>
      <w:tr w:rsidR="00AB7B36" w:rsidTr="00D85BBF">
        <w:trPr>
          <w:trHeight w:val="342"/>
        </w:trPr>
        <w:tc>
          <w:tcPr>
            <w:tcW w:w="7102" w:type="dxa"/>
            <w:gridSpan w:val="15"/>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项目编号：</w:t>
            </w:r>
          </w:p>
        </w:tc>
        <w:tc>
          <w:tcPr>
            <w:tcW w:w="2220" w:type="dxa"/>
            <w:gridSpan w:val="4"/>
            <w:tcBorders>
              <w:top w:val="nil"/>
              <w:left w:val="nil"/>
              <w:bottom w:val="nil"/>
              <w:right w:val="nil"/>
            </w:tcBorders>
            <w:shd w:val="clear" w:color="auto" w:fill="auto"/>
            <w:noWrap/>
            <w:vAlign w:val="bottom"/>
          </w:tcPr>
          <w:p w:rsidR="00AB7B36" w:rsidRDefault="00AB7B36">
            <w:pPr>
              <w:widowControl/>
              <w:jc w:val="right"/>
              <w:rPr>
                <w:rFonts w:ascii="宋体" w:hAnsi="宋体" w:cs="Arial"/>
                <w:kern w:val="0"/>
                <w:sz w:val="20"/>
                <w:szCs w:val="20"/>
              </w:rPr>
            </w:pPr>
          </w:p>
        </w:tc>
      </w:tr>
      <w:tr w:rsidR="00AB7B36" w:rsidTr="00D85BBF">
        <w:trPr>
          <w:trHeight w:val="642"/>
        </w:trPr>
        <w:tc>
          <w:tcPr>
            <w:tcW w:w="9322" w:type="dxa"/>
            <w:gridSpan w:val="19"/>
            <w:tcBorders>
              <w:top w:val="nil"/>
              <w:left w:val="nil"/>
              <w:bottom w:val="nil"/>
              <w:right w:val="nil"/>
            </w:tcBorders>
            <w:shd w:val="clear" w:color="auto" w:fill="auto"/>
            <w:vAlign w:val="center"/>
          </w:tcPr>
          <w:p w:rsidR="00AB7B36" w:rsidRDefault="0086709F">
            <w:pPr>
              <w:widowControl/>
              <w:jc w:val="left"/>
              <w:rPr>
                <w:rFonts w:ascii="宋体" w:hAnsi="宋体" w:cs="Arial"/>
                <w:kern w:val="0"/>
                <w:sz w:val="20"/>
                <w:szCs w:val="20"/>
              </w:rPr>
            </w:pPr>
            <w:r>
              <w:rPr>
                <w:rFonts w:ascii="宋体" w:hAnsi="宋体" w:cs="Arial" w:hint="eastAsia"/>
                <w:kern w:val="0"/>
                <w:sz w:val="20"/>
                <w:szCs w:val="20"/>
              </w:rPr>
              <w:t>工程名称：</w:t>
            </w:r>
          </w:p>
        </w:tc>
      </w:tr>
      <w:tr w:rsidR="00AB7B36" w:rsidTr="00D85BBF">
        <w:trPr>
          <w:trHeight w:val="559"/>
        </w:trPr>
        <w:tc>
          <w:tcPr>
            <w:tcW w:w="19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序号</w:t>
            </w:r>
          </w:p>
        </w:tc>
        <w:tc>
          <w:tcPr>
            <w:tcW w:w="2326"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项目名称</w:t>
            </w:r>
          </w:p>
        </w:tc>
        <w:tc>
          <w:tcPr>
            <w:tcW w:w="660" w:type="dxa"/>
            <w:gridSpan w:val="3"/>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计量</w:t>
            </w:r>
            <w:r>
              <w:rPr>
                <w:rFonts w:ascii="宋体" w:hAnsi="宋体" w:cs="Arial" w:hint="eastAsia"/>
                <w:b/>
                <w:bCs/>
                <w:kern w:val="0"/>
                <w:sz w:val="20"/>
                <w:szCs w:val="20"/>
              </w:rPr>
              <w:br/>
              <w:t>单位</w:t>
            </w:r>
          </w:p>
        </w:tc>
        <w:tc>
          <w:tcPr>
            <w:tcW w:w="1060"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工程</w:t>
            </w:r>
            <w:r>
              <w:rPr>
                <w:rFonts w:ascii="宋体" w:hAnsi="宋体" w:cs="Arial" w:hint="eastAsia"/>
                <w:b/>
                <w:bCs/>
                <w:kern w:val="0"/>
                <w:sz w:val="20"/>
                <w:szCs w:val="20"/>
              </w:rPr>
              <w:br/>
              <w:t>数量</w:t>
            </w:r>
          </w:p>
        </w:tc>
        <w:tc>
          <w:tcPr>
            <w:tcW w:w="1140" w:type="dxa"/>
            <w:gridSpan w:val="4"/>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单价</w:t>
            </w:r>
            <w:r>
              <w:rPr>
                <w:rFonts w:ascii="宋体" w:hAnsi="宋体" w:cs="Arial" w:hint="eastAsia"/>
                <w:b/>
                <w:bCs/>
                <w:kern w:val="0"/>
                <w:sz w:val="20"/>
                <w:szCs w:val="20"/>
              </w:rPr>
              <w:br/>
              <w:t>(元)</w:t>
            </w:r>
          </w:p>
        </w:tc>
        <w:tc>
          <w:tcPr>
            <w:tcW w:w="944"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合价</w:t>
            </w:r>
            <w:r>
              <w:rPr>
                <w:rFonts w:ascii="宋体" w:hAnsi="宋体" w:cs="Arial" w:hint="eastAsia"/>
                <w:b/>
                <w:bCs/>
                <w:kern w:val="0"/>
                <w:sz w:val="20"/>
                <w:szCs w:val="20"/>
              </w:rPr>
              <w:br/>
              <w:t>（元）</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tcPr>
          <w:p w:rsidR="00AB7B36" w:rsidRDefault="0086709F">
            <w:pPr>
              <w:widowControl/>
              <w:jc w:val="center"/>
              <w:rPr>
                <w:rFonts w:ascii="宋体" w:hAnsi="宋体" w:cs="Arial"/>
                <w:b/>
                <w:bCs/>
                <w:kern w:val="0"/>
                <w:sz w:val="20"/>
                <w:szCs w:val="20"/>
              </w:rPr>
            </w:pPr>
            <w:r>
              <w:rPr>
                <w:rFonts w:ascii="宋体" w:hAnsi="宋体" w:cs="Arial" w:hint="eastAsia"/>
                <w:b/>
                <w:bCs/>
                <w:kern w:val="0"/>
                <w:sz w:val="20"/>
                <w:szCs w:val="20"/>
              </w:rPr>
              <w:t>备注</w:t>
            </w: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1.2.27.4</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启闭机养护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宋体"/>
                <w:color w:val="000000"/>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AB7B36">
            <w:pPr>
              <w:jc w:val="center"/>
              <w:rPr>
                <w:rFonts w:ascii="宋体" w:hAnsi="宋体" w:cs="宋体"/>
                <w:color w:val="000000"/>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1.2.27.4.1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机体表面防腐处理</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13.5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1.2.27.4.2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钢丝绳养护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14.0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1.2.27.4.3</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传动系统养护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11.2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1.2.27.4.4</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配件更换</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项</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b/>
                <w:bCs/>
                <w:kern w:val="0"/>
                <w:sz w:val="20"/>
                <w:szCs w:val="20"/>
              </w:rPr>
            </w:pPr>
            <w:r w:rsidRPr="0041574A">
              <w:rPr>
                <w:rFonts w:ascii="宋体" w:hAnsi="宋体" w:cs="宋体" w:hint="eastAsia"/>
                <w:color w:val="000000"/>
                <w:kern w:val="0"/>
                <w:sz w:val="20"/>
                <w:szCs w:val="20"/>
              </w:rPr>
              <w:t>1</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b/>
                <w:bCs/>
                <w:kern w:val="0"/>
                <w:sz w:val="20"/>
                <w:szCs w:val="20"/>
              </w:rPr>
            </w:pPr>
            <w:r w:rsidRPr="0041574A">
              <w:rPr>
                <w:rFonts w:ascii="宋体" w:hAnsi="宋体" w:cs="Arial" w:hint="eastAsia"/>
                <w:kern w:val="0"/>
                <w:sz w:val="20"/>
                <w:szCs w:val="20"/>
              </w:rPr>
              <w:t>固定资产</w:t>
            </w:r>
            <w:r w:rsidRPr="0041574A">
              <w:rPr>
                <w:rFonts w:ascii="宋体" w:hAnsi="宋体" w:cs="宋体" w:hint="eastAsia"/>
                <w:color w:val="000000"/>
                <w:kern w:val="0"/>
                <w:sz w:val="20"/>
                <w:szCs w:val="20"/>
              </w:rPr>
              <w:t>50000</w:t>
            </w:r>
            <w:r w:rsidRPr="0041574A">
              <w:rPr>
                <w:rFonts w:ascii="宋体" w:hAnsi="宋体" w:cs="Arial" w:hint="eastAsia"/>
                <w:kern w:val="0"/>
                <w:sz w:val="20"/>
                <w:szCs w:val="20"/>
              </w:rPr>
              <w:t>元</w:t>
            </w: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1.2.27.5</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宋体"/>
                <w:sz w:val="20"/>
                <w:szCs w:val="20"/>
              </w:rPr>
            </w:pPr>
            <w:r w:rsidRPr="0041574A">
              <w:rPr>
                <w:rFonts w:ascii="宋体" w:hAnsi="宋体" w:cs="宋体" w:hint="eastAsia"/>
                <w:color w:val="000000"/>
                <w:kern w:val="0"/>
                <w:sz w:val="20"/>
                <w:szCs w:val="20"/>
              </w:rPr>
              <w:t>机电设备养护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1.2.27.5.1</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电动机养护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7.2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1.2.27.5.2</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操作设备养护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4.8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tabs>
                <w:tab w:val="left" w:pos="423"/>
              </w:tabs>
              <w:jc w:val="center"/>
              <w:rPr>
                <w:rFonts w:ascii="宋体" w:hAnsi="宋体" w:cs="Arial"/>
                <w:kern w:val="0"/>
                <w:sz w:val="20"/>
                <w:szCs w:val="20"/>
              </w:rPr>
            </w:pP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1.2.27.5.3</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宋体"/>
                <w:sz w:val="20"/>
                <w:szCs w:val="20"/>
              </w:rPr>
            </w:pPr>
            <w:r w:rsidRPr="0041574A">
              <w:rPr>
                <w:rFonts w:ascii="宋体" w:hAnsi="宋体" w:cs="宋体" w:hint="eastAsia"/>
                <w:color w:val="000000"/>
                <w:kern w:val="0"/>
                <w:sz w:val="20"/>
                <w:szCs w:val="20"/>
              </w:rPr>
              <w:t>配电设备养护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9.6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1.2.27.5.4</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输变电系统养护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8.0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331"/>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1.2.27.5.5</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b/>
                <w:bCs/>
                <w:kern w:val="0"/>
                <w:sz w:val="20"/>
                <w:szCs w:val="20"/>
              </w:rPr>
            </w:pPr>
            <w:r w:rsidRPr="0041574A">
              <w:rPr>
                <w:rFonts w:ascii="宋体" w:hAnsi="宋体" w:cs="宋体" w:hint="eastAsia"/>
                <w:color w:val="000000"/>
                <w:kern w:val="0"/>
                <w:sz w:val="20"/>
                <w:szCs w:val="20"/>
              </w:rPr>
              <w:t>避雷设施养护</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工日</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 xml:space="preserve">2.4 </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center"/>
              <w:rPr>
                <w:rFonts w:ascii="宋体" w:hAnsi="宋体" w:cs="Arial"/>
                <w:kern w:val="0"/>
                <w:sz w:val="20"/>
                <w:szCs w:val="20"/>
              </w:rPr>
            </w:pPr>
          </w:p>
        </w:tc>
      </w:tr>
      <w:tr w:rsidR="00AB7B36" w:rsidTr="00D85BBF">
        <w:trPr>
          <w:trHeight w:val="450"/>
        </w:trPr>
        <w:tc>
          <w:tcPr>
            <w:tcW w:w="1916" w:type="dxa"/>
            <w:gridSpan w:val="3"/>
            <w:tcBorders>
              <w:top w:val="nil"/>
              <w:left w:val="single" w:sz="4" w:space="0" w:color="000000"/>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1.2.27.5.6</w:t>
            </w:r>
          </w:p>
        </w:tc>
        <w:tc>
          <w:tcPr>
            <w:tcW w:w="2326"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配件更换</w:t>
            </w:r>
          </w:p>
        </w:tc>
        <w:tc>
          <w:tcPr>
            <w:tcW w:w="660" w:type="dxa"/>
            <w:gridSpan w:val="3"/>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项</w:t>
            </w:r>
          </w:p>
        </w:tc>
        <w:tc>
          <w:tcPr>
            <w:tcW w:w="1060" w:type="dxa"/>
            <w:gridSpan w:val="2"/>
            <w:tcBorders>
              <w:top w:val="nil"/>
              <w:left w:val="nil"/>
              <w:bottom w:val="single" w:sz="4" w:space="0" w:color="000000"/>
              <w:right w:val="single" w:sz="4" w:space="0" w:color="000000"/>
            </w:tcBorders>
            <w:shd w:val="clear" w:color="auto" w:fill="auto"/>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gridSpan w:val="4"/>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w:t>
            </w:r>
            <w:r w:rsidRPr="0041574A">
              <w:rPr>
                <w:rFonts w:ascii="宋体" w:hAnsi="宋体" w:cs="宋体" w:hint="eastAsia"/>
                <w:color w:val="000000"/>
                <w:kern w:val="0"/>
                <w:sz w:val="20"/>
                <w:szCs w:val="20"/>
              </w:rPr>
              <w:t>80000</w:t>
            </w:r>
            <w:r w:rsidRPr="0041574A">
              <w:rPr>
                <w:rFonts w:ascii="宋体" w:hAnsi="宋体" w:cs="Arial" w:hint="eastAsia"/>
                <w:kern w:val="0"/>
                <w:sz w:val="20"/>
                <w:szCs w:val="20"/>
              </w:rPr>
              <w:t>元</w:t>
            </w:r>
          </w:p>
        </w:tc>
      </w:tr>
      <w:tr w:rsidR="00AB7B36" w:rsidTr="00D85BBF">
        <w:trPr>
          <w:trHeight w:val="28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1.2.27.6</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附属设施养护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28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1.2.27.6.1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机房及管理房养护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1.2.27.6.1.1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屋面防渗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 xml:space="preserve">33.6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28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1.2.27.6.1.2</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墙面处理</w:t>
            </w:r>
          </w:p>
        </w:tc>
        <w:tc>
          <w:tcPr>
            <w:tcW w:w="660"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FFFFFF"/>
            <w:noWrap/>
            <w:vAlign w:val="center"/>
          </w:tcPr>
          <w:p w:rsidR="00AB7B36" w:rsidRDefault="0086709F">
            <w:pPr>
              <w:widowControl/>
              <w:jc w:val="center"/>
              <w:textAlignment w:val="center"/>
              <w:rPr>
                <w:rFonts w:ascii="宋体" w:hAnsi="宋体" w:cs="宋体"/>
                <w:sz w:val="20"/>
                <w:szCs w:val="20"/>
              </w:rPr>
            </w:pPr>
            <w:r>
              <w:rPr>
                <w:rFonts w:ascii="宋体" w:hAnsi="宋体" w:cs="宋体" w:hint="eastAsia"/>
                <w:color w:val="000000"/>
                <w:kern w:val="0"/>
                <w:sz w:val="20"/>
                <w:szCs w:val="20"/>
              </w:rPr>
              <w:t xml:space="preserve">100.8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294"/>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1.2.27.6.1.3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门窗修缮</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10.1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253"/>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1.2.27.6.2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闸区绿化</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120</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1.2.27.6.3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护栏维修养护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m</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b/>
                <w:bCs/>
                <w:kern w:val="0"/>
                <w:sz w:val="20"/>
                <w:szCs w:val="20"/>
              </w:rPr>
            </w:pPr>
            <w:r>
              <w:rPr>
                <w:rFonts w:ascii="宋体" w:hAnsi="宋体" w:cs="宋体" w:hint="eastAsia"/>
                <w:color w:val="000000"/>
                <w:kern w:val="0"/>
                <w:sz w:val="20"/>
                <w:szCs w:val="20"/>
              </w:rPr>
              <w:t>80</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1.2.27.7</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物料动力消耗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jc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1.2.27.7.1</w:t>
            </w: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86709F">
            <w:pPr>
              <w:widowControl/>
              <w:jc w:val="left"/>
              <w:textAlignment w:val="center"/>
              <w:rPr>
                <w:rFonts w:ascii="宋体" w:hAnsi="宋体" w:cs="宋体"/>
                <w:sz w:val="20"/>
                <w:szCs w:val="20"/>
              </w:rPr>
            </w:pPr>
            <w:r>
              <w:rPr>
                <w:rFonts w:ascii="宋体" w:hAnsi="宋体" w:cs="宋体" w:hint="eastAsia"/>
                <w:color w:val="000000"/>
                <w:kern w:val="0"/>
                <w:sz w:val="20"/>
                <w:szCs w:val="20"/>
              </w:rPr>
              <w:t>电力消耗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kw.h</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386.4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1.2.27.7.2</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柴油消耗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48.0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1.2.27.7.3</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机油消耗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7.2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1.2.27.7.4</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黄油消耗</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kg</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40.0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2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1.2.27.8</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闸室清淤及外运</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3</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134.4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1.2.27.9</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b/>
                <w:bCs/>
                <w:kern w:val="0"/>
                <w:sz w:val="20"/>
                <w:szCs w:val="20"/>
              </w:rPr>
            </w:pPr>
            <w:r>
              <w:rPr>
                <w:rFonts w:ascii="宋体" w:hAnsi="宋体" w:cs="宋体" w:hint="eastAsia"/>
                <w:color w:val="000000"/>
                <w:kern w:val="0"/>
                <w:sz w:val="20"/>
                <w:szCs w:val="20"/>
              </w:rPr>
              <w:t>土洞防治</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m</w:t>
            </w:r>
            <w:r>
              <w:rPr>
                <w:rFonts w:ascii="宋体" w:hAnsi="宋体" w:cs="宋体" w:hint="eastAsia"/>
                <w:color w:val="000000"/>
                <w:kern w:val="0"/>
                <w:sz w:val="20"/>
                <w:szCs w:val="20"/>
                <w:vertAlign w:val="superscript"/>
              </w:rPr>
              <w:t>2</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 xml:space="preserve">216.0 </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1.2.27.10</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left"/>
              <w:textAlignment w:val="center"/>
              <w:rPr>
                <w:rFonts w:ascii="宋体" w:hAnsi="宋体" w:cs="Arial"/>
                <w:kern w:val="0"/>
                <w:sz w:val="20"/>
                <w:szCs w:val="20"/>
              </w:rPr>
            </w:pPr>
            <w:r w:rsidRPr="0041574A">
              <w:rPr>
                <w:rFonts w:ascii="宋体" w:hAnsi="宋体" w:cs="宋体" w:hint="eastAsia"/>
                <w:color w:val="000000"/>
                <w:kern w:val="0"/>
                <w:sz w:val="20"/>
                <w:szCs w:val="20"/>
              </w:rPr>
              <w:t>自动控制系统养护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项</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textAlignment w:val="center"/>
              <w:rPr>
                <w:rFonts w:ascii="宋体" w:hAnsi="宋体" w:cs="Arial"/>
                <w:kern w:val="0"/>
                <w:sz w:val="20"/>
                <w:szCs w:val="20"/>
              </w:rPr>
            </w:pPr>
            <w:r w:rsidRPr="0041574A">
              <w:rPr>
                <w:rFonts w:ascii="宋体" w:hAnsi="宋体" w:cs="宋体" w:hint="eastAsia"/>
                <w:color w:val="000000"/>
                <w:kern w:val="0"/>
                <w:sz w:val="20"/>
                <w:szCs w:val="20"/>
              </w:rPr>
              <w:t>1</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Pr="0041574A" w:rsidRDefault="0086709F">
            <w:pPr>
              <w:widowControl/>
              <w:jc w:val="center"/>
              <w:rPr>
                <w:rFonts w:ascii="宋体" w:hAnsi="宋体" w:cs="Arial"/>
                <w:kern w:val="0"/>
                <w:sz w:val="20"/>
                <w:szCs w:val="20"/>
              </w:rPr>
            </w:pPr>
            <w:r w:rsidRPr="0041574A">
              <w:rPr>
                <w:rFonts w:ascii="宋体" w:hAnsi="宋体" w:cs="Arial" w:hint="eastAsia"/>
                <w:kern w:val="0"/>
                <w:sz w:val="20"/>
                <w:szCs w:val="20"/>
              </w:rPr>
              <w:t>固定资产</w:t>
            </w:r>
            <w:r w:rsidRPr="0041574A">
              <w:rPr>
                <w:rFonts w:ascii="宋体" w:hAnsi="宋体" w:cs="宋体" w:hint="eastAsia"/>
                <w:color w:val="000000"/>
                <w:kern w:val="0"/>
                <w:sz w:val="20"/>
                <w:szCs w:val="20"/>
              </w:rPr>
              <w:t>40000</w:t>
            </w:r>
            <w:r w:rsidRPr="0041574A">
              <w:rPr>
                <w:rFonts w:ascii="宋体" w:hAnsi="宋体" w:cs="Arial" w:hint="eastAsia"/>
                <w:kern w:val="0"/>
                <w:sz w:val="20"/>
                <w:szCs w:val="20"/>
              </w:rPr>
              <w:t>元</w:t>
            </w: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1.2.27.11</w:t>
            </w: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left"/>
              <w:textAlignment w:val="center"/>
              <w:rPr>
                <w:rFonts w:ascii="宋体" w:hAnsi="宋体" w:cs="Arial"/>
                <w:kern w:val="0"/>
                <w:sz w:val="20"/>
                <w:szCs w:val="20"/>
              </w:rPr>
            </w:pPr>
            <w:r>
              <w:rPr>
                <w:rFonts w:ascii="宋体" w:hAnsi="宋体" w:cs="宋体" w:hint="eastAsia"/>
                <w:color w:val="000000"/>
                <w:kern w:val="0"/>
                <w:sz w:val="20"/>
                <w:szCs w:val="20"/>
              </w:rPr>
              <w:t>自备发电机组养护</w:t>
            </w: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kw</w:t>
            </w: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86709F">
            <w:pPr>
              <w:widowControl/>
              <w:jc w:val="center"/>
              <w:textAlignment w:val="center"/>
              <w:rPr>
                <w:rFonts w:ascii="宋体" w:hAnsi="宋体" w:cs="Arial"/>
                <w:kern w:val="0"/>
                <w:sz w:val="20"/>
                <w:szCs w:val="20"/>
              </w:rPr>
            </w:pPr>
            <w:r>
              <w:rPr>
                <w:rFonts w:ascii="宋体" w:hAnsi="宋体" w:cs="宋体" w:hint="eastAsia"/>
                <w:color w:val="000000"/>
                <w:kern w:val="0"/>
                <w:sz w:val="20"/>
                <w:szCs w:val="20"/>
              </w:rPr>
              <w:t>50</w:t>
            </w: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textAlignment w:val="center"/>
              <w:rPr>
                <w:rFonts w:ascii="宋体" w:hAnsi="宋体" w:cs="Arial"/>
                <w:b/>
                <w:bCs/>
                <w:kern w:val="0"/>
                <w:sz w:val="20"/>
                <w:szCs w:val="20"/>
              </w:rPr>
            </w:pP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b/>
                <w:bCs/>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b/>
                <w:bCs/>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b/>
                <w:bCs/>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b/>
                <w:bCs/>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2326" w:type="dxa"/>
            <w:gridSpan w:val="3"/>
            <w:tcBorders>
              <w:top w:val="nil"/>
              <w:left w:val="nil"/>
              <w:bottom w:val="single" w:sz="4" w:space="0" w:color="000000"/>
              <w:right w:val="single" w:sz="4" w:space="0" w:color="000000"/>
            </w:tcBorders>
            <w:shd w:val="clear" w:color="auto" w:fill="FFFFFF"/>
            <w:noWrap/>
            <w:vAlign w:val="center"/>
          </w:tcPr>
          <w:p w:rsidR="00AB7B36" w:rsidRDefault="00AB7B36">
            <w:pPr>
              <w:widowControl/>
              <w:jc w:val="left"/>
              <w:textAlignment w:val="center"/>
              <w:rPr>
                <w:rFonts w:ascii="宋体" w:hAnsi="宋体" w:cs="宋体"/>
                <w:sz w:val="20"/>
                <w:szCs w:val="20"/>
              </w:rPr>
            </w:pP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1916" w:type="dxa"/>
            <w:gridSpan w:val="3"/>
            <w:tcBorders>
              <w:top w:val="nil"/>
              <w:left w:val="single" w:sz="4" w:space="0" w:color="000000"/>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2326"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left"/>
              <w:textAlignment w:val="center"/>
              <w:rPr>
                <w:rFonts w:ascii="宋体" w:hAnsi="宋体" w:cs="Arial"/>
                <w:kern w:val="0"/>
                <w:sz w:val="20"/>
                <w:szCs w:val="20"/>
              </w:rPr>
            </w:pPr>
          </w:p>
        </w:tc>
        <w:tc>
          <w:tcPr>
            <w:tcW w:w="660" w:type="dxa"/>
            <w:gridSpan w:val="3"/>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060"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textAlignment w:val="center"/>
              <w:rPr>
                <w:rFonts w:ascii="宋体" w:hAnsi="宋体" w:cs="Arial"/>
                <w:kern w:val="0"/>
                <w:sz w:val="20"/>
                <w:szCs w:val="20"/>
              </w:rPr>
            </w:pPr>
          </w:p>
        </w:tc>
        <w:tc>
          <w:tcPr>
            <w:tcW w:w="1140" w:type="dxa"/>
            <w:gridSpan w:val="4"/>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944"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right"/>
              <w:rPr>
                <w:rFonts w:ascii="宋体" w:hAnsi="宋体" w:cs="Arial"/>
                <w:kern w:val="0"/>
                <w:sz w:val="20"/>
                <w:szCs w:val="20"/>
              </w:rPr>
            </w:pPr>
          </w:p>
        </w:tc>
        <w:tc>
          <w:tcPr>
            <w:tcW w:w="1276" w:type="dxa"/>
            <w:gridSpan w:val="2"/>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tr w:rsidR="00AB7B36" w:rsidTr="00D85BBF">
        <w:trPr>
          <w:trHeight w:val="360"/>
        </w:trPr>
        <w:tc>
          <w:tcPr>
            <w:tcW w:w="5962" w:type="dxa"/>
            <w:gridSpan w:val="11"/>
            <w:tcBorders>
              <w:top w:val="nil"/>
              <w:left w:val="single" w:sz="4" w:space="0" w:color="000000"/>
              <w:bottom w:val="single" w:sz="4" w:space="0" w:color="000000"/>
              <w:right w:val="single" w:sz="4" w:space="0" w:color="000000"/>
            </w:tcBorders>
            <w:shd w:val="clear" w:color="auto" w:fill="auto"/>
            <w:noWrap/>
            <w:vAlign w:val="center"/>
          </w:tcPr>
          <w:p w:rsidR="00AB7B36" w:rsidRDefault="0086709F">
            <w:pPr>
              <w:widowControl/>
              <w:jc w:val="center"/>
              <w:rPr>
                <w:rFonts w:ascii="宋体" w:hAnsi="宋体" w:cs="Arial"/>
                <w:kern w:val="0"/>
                <w:sz w:val="20"/>
                <w:szCs w:val="20"/>
              </w:rPr>
            </w:pPr>
            <w:r>
              <w:rPr>
                <w:rFonts w:ascii="宋体" w:hAnsi="宋体" w:cs="Arial" w:hint="eastAsia"/>
                <w:kern w:val="0"/>
                <w:sz w:val="20"/>
                <w:szCs w:val="20"/>
              </w:rPr>
              <w:t>合计</w:t>
            </w:r>
          </w:p>
        </w:tc>
        <w:tc>
          <w:tcPr>
            <w:tcW w:w="3360" w:type="dxa"/>
            <w:gridSpan w:val="8"/>
            <w:tcBorders>
              <w:top w:val="nil"/>
              <w:left w:val="nil"/>
              <w:bottom w:val="single" w:sz="4" w:space="0" w:color="000000"/>
              <w:right w:val="single" w:sz="4" w:space="0" w:color="000000"/>
            </w:tcBorders>
            <w:shd w:val="clear" w:color="auto" w:fill="auto"/>
            <w:noWrap/>
            <w:vAlign w:val="center"/>
          </w:tcPr>
          <w:p w:rsidR="00AB7B36" w:rsidRDefault="00AB7B36">
            <w:pPr>
              <w:widowControl/>
              <w:jc w:val="center"/>
              <w:rPr>
                <w:rFonts w:ascii="宋体" w:hAnsi="宋体" w:cs="Arial"/>
                <w:kern w:val="0"/>
                <w:sz w:val="20"/>
                <w:szCs w:val="20"/>
              </w:rPr>
            </w:pPr>
          </w:p>
        </w:tc>
      </w:tr>
      <w:bookmarkEnd w:id="4"/>
      <w:bookmarkEnd w:id="5"/>
      <w:bookmarkEnd w:id="6"/>
      <w:bookmarkEnd w:id="7"/>
      <w:bookmarkEnd w:id="8"/>
    </w:tbl>
    <w:p w:rsidR="00AB7B36" w:rsidRDefault="00AB7B36"/>
    <w:sectPr w:rsidR="00AB7B36" w:rsidSect="00AB7B36">
      <w:headerReference w:type="default" r:id="rId8"/>
      <w:footerReference w:type="default" r:id="rId9"/>
      <w:pgSz w:w="11906" w:h="16838"/>
      <w:pgMar w:top="1400" w:right="1100" w:bottom="1123" w:left="1559"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2AA" w:rsidRDefault="00C612AA" w:rsidP="00AB7B36">
      <w:r>
        <w:separator/>
      </w:r>
    </w:p>
  </w:endnote>
  <w:endnote w:type="continuationSeparator" w:id="0">
    <w:p w:rsidR="00C612AA" w:rsidRDefault="00C612AA" w:rsidP="00AB7B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方正小标宋简体">
    <w:altName w:val="黑体"/>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O9-PK7484ba-Identity-H">
    <w:altName w:val="黑体"/>
    <w:charset w:val="86"/>
    <w:family w:val="auto"/>
    <w:pitch w:val="default"/>
    <w:sig w:usb0="00000000" w:usb1="00000000" w:usb2="00000010" w:usb3="00000000" w:csb0="00040000" w:csb1="00000000"/>
  </w:font>
  <w:font w:name="E-HZ9-PK748409-Identity-H">
    <w:altName w:val="黑体"/>
    <w:charset w:val="86"/>
    <w:family w:val="auto"/>
    <w:pitch w:val="default"/>
    <w:sig w:usb0="00000000" w:usb1="00000000" w:usb2="00000010" w:usb3="00000000" w:csb0="00040000" w:csb1="00000000"/>
  </w:font>
  <w:font w:name="等线 Light">
    <w:charset w:val="86"/>
    <w:family w:val="auto"/>
    <w:pitch w:val="default"/>
    <w:sig w:usb0="A00002BF" w:usb1="38CF7CFA" w:usb2="00000016" w:usb3="00000000" w:csb0="0004000F" w:csb1="00000000"/>
  </w:font>
  <w:font w:name="H-SS9-PK74820000032-Identity-H">
    <w:altName w:val="宋体"/>
    <w:charset w:val="86"/>
    <w:family w:val="auto"/>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w:charset w:val="86"/>
    <w:family w:val="auto"/>
    <w:pitch w:val="default"/>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B36" w:rsidRPr="00D85BBF" w:rsidRDefault="00AB7B36" w:rsidP="00D85BBF">
    <w:pPr>
      <w:pStyle w:val="aa"/>
      <w:rPr>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2AA" w:rsidRDefault="00C612AA" w:rsidP="00AB7B36">
      <w:r>
        <w:separator/>
      </w:r>
    </w:p>
  </w:footnote>
  <w:footnote w:type="continuationSeparator" w:id="0">
    <w:p w:rsidR="00C612AA" w:rsidRDefault="00C612AA" w:rsidP="00AB7B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B36" w:rsidRDefault="00AB7B36">
    <w:pPr>
      <w:pStyle w:val="ab"/>
      <w:jc w:val="both"/>
      <w:rPr>
        <w:rFonts w:ascii="宋体" w:hAnsi="宋体"/>
        <w:b/>
        <w:spacing w:val="-10"/>
        <w:sz w:val="21"/>
        <w:szCs w:val="21"/>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defaultTabStop w:val="420"/>
  <w:noPunctuationKerning/>
  <w:characterSpacingControl w:val="doNotCompress"/>
  <w:hdrShapeDefaults>
    <o:shapedefaults v:ext="edit" spidmax="18434"/>
  </w:hdrShapeDefaults>
  <w:footnotePr>
    <w:footnote w:id="-1"/>
    <w:footnote w:id="0"/>
  </w:footnotePr>
  <w:endnotePr>
    <w:endnote w:id="-1"/>
    <w:endnote w:id="0"/>
  </w:endnotePr>
  <w:compat>
    <w:doNotExpandShiftReturn/>
    <w:doNotWrapTextWithPunct/>
    <w:doNotUseEastAsianBreakRules/>
    <w:useFELayout/>
  </w:compat>
  <w:docVars>
    <w:docVar w:name="commondata" w:val="eyJoZGlkIjoiMWUyZjRjN2IxZWJlNDBlZmU0ZWZjMDdmNjZlNjJiNjIifQ=="/>
  </w:docVars>
  <w:rsids>
    <w:rsidRoot w:val="00457173"/>
    <w:rsid w:val="0000036D"/>
    <w:rsid w:val="0000041E"/>
    <w:rsid w:val="0000043D"/>
    <w:rsid w:val="000004CB"/>
    <w:rsid w:val="0000052C"/>
    <w:rsid w:val="000008B9"/>
    <w:rsid w:val="00000E42"/>
    <w:rsid w:val="00000FE4"/>
    <w:rsid w:val="00001004"/>
    <w:rsid w:val="0000109F"/>
    <w:rsid w:val="00001159"/>
    <w:rsid w:val="00001689"/>
    <w:rsid w:val="00001C64"/>
    <w:rsid w:val="00001D36"/>
    <w:rsid w:val="000029D4"/>
    <w:rsid w:val="00002C1D"/>
    <w:rsid w:val="000039BB"/>
    <w:rsid w:val="00003B72"/>
    <w:rsid w:val="00004BAF"/>
    <w:rsid w:val="00004DB2"/>
    <w:rsid w:val="000050C1"/>
    <w:rsid w:val="000062A9"/>
    <w:rsid w:val="0000636B"/>
    <w:rsid w:val="00006B0E"/>
    <w:rsid w:val="000074DB"/>
    <w:rsid w:val="000078D8"/>
    <w:rsid w:val="000103DC"/>
    <w:rsid w:val="00011884"/>
    <w:rsid w:val="0001193C"/>
    <w:rsid w:val="00011C3C"/>
    <w:rsid w:val="00012F62"/>
    <w:rsid w:val="000131C2"/>
    <w:rsid w:val="000134F5"/>
    <w:rsid w:val="00013762"/>
    <w:rsid w:val="00013991"/>
    <w:rsid w:val="00013C12"/>
    <w:rsid w:val="0001407E"/>
    <w:rsid w:val="00014385"/>
    <w:rsid w:val="00014386"/>
    <w:rsid w:val="000148B7"/>
    <w:rsid w:val="00014B9A"/>
    <w:rsid w:val="00014C32"/>
    <w:rsid w:val="00014C51"/>
    <w:rsid w:val="00014E11"/>
    <w:rsid w:val="000150D9"/>
    <w:rsid w:val="00015425"/>
    <w:rsid w:val="000156E5"/>
    <w:rsid w:val="00016277"/>
    <w:rsid w:val="000164A3"/>
    <w:rsid w:val="00016759"/>
    <w:rsid w:val="000168CC"/>
    <w:rsid w:val="000173FA"/>
    <w:rsid w:val="000174A7"/>
    <w:rsid w:val="000176E6"/>
    <w:rsid w:val="00017DF0"/>
    <w:rsid w:val="00017E06"/>
    <w:rsid w:val="0002033A"/>
    <w:rsid w:val="00020AA0"/>
    <w:rsid w:val="00020E9D"/>
    <w:rsid w:val="00021B07"/>
    <w:rsid w:val="0002299C"/>
    <w:rsid w:val="00022A71"/>
    <w:rsid w:val="00022FF4"/>
    <w:rsid w:val="00023A09"/>
    <w:rsid w:val="00023A66"/>
    <w:rsid w:val="00023BDB"/>
    <w:rsid w:val="000242CC"/>
    <w:rsid w:val="00025A68"/>
    <w:rsid w:val="0002613B"/>
    <w:rsid w:val="00026AC7"/>
    <w:rsid w:val="00026D7E"/>
    <w:rsid w:val="00030106"/>
    <w:rsid w:val="00032692"/>
    <w:rsid w:val="000346D9"/>
    <w:rsid w:val="00034CA3"/>
    <w:rsid w:val="00034F85"/>
    <w:rsid w:val="000354F7"/>
    <w:rsid w:val="0003591B"/>
    <w:rsid w:val="000362C2"/>
    <w:rsid w:val="00036E8F"/>
    <w:rsid w:val="00037626"/>
    <w:rsid w:val="00037F8D"/>
    <w:rsid w:val="00041140"/>
    <w:rsid w:val="00041ADE"/>
    <w:rsid w:val="00041EB6"/>
    <w:rsid w:val="00041FA9"/>
    <w:rsid w:val="000424E2"/>
    <w:rsid w:val="0004277C"/>
    <w:rsid w:val="000430AD"/>
    <w:rsid w:val="00044180"/>
    <w:rsid w:val="0004465A"/>
    <w:rsid w:val="00044C97"/>
    <w:rsid w:val="00045F9B"/>
    <w:rsid w:val="0004600C"/>
    <w:rsid w:val="000464CD"/>
    <w:rsid w:val="00046D73"/>
    <w:rsid w:val="000473F0"/>
    <w:rsid w:val="00047E90"/>
    <w:rsid w:val="0005000C"/>
    <w:rsid w:val="000508EE"/>
    <w:rsid w:val="00050C4C"/>
    <w:rsid w:val="00050FFD"/>
    <w:rsid w:val="00051485"/>
    <w:rsid w:val="0005171C"/>
    <w:rsid w:val="00051F01"/>
    <w:rsid w:val="00052114"/>
    <w:rsid w:val="0005257F"/>
    <w:rsid w:val="00052A99"/>
    <w:rsid w:val="00053561"/>
    <w:rsid w:val="00053E84"/>
    <w:rsid w:val="00054A3D"/>
    <w:rsid w:val="00054AC5"/>
    <w:rsid w:val="00054BE1"/>
    <w:rsid w:val="00054C42"/>
    <w:rsid w:val="00054DCB"/>
    <w:rsid w:val="00055172"/>
    <w:rsid w:val="000553E4"/>
    <w:rsid w:val="0005624D"/>
    <w:rsid w:val="0005650D"/>
    <w:rsid w:val="00056960"/>
    <w:rsid w:val="0005729D"/>
    <w:rsid w:val="00057C0B"/>
    <w:rsid w:val="00060D0D"/>
    <w:rsid w:val="00061059"/>
    <w:rsid w:val="000618D4"/>
    <w:rsid w:val="00061907"/>
    <w:rsid w:val="00063720"/>
    <w:rsid w:val="0006391D"/>
    <w:rsid w:val="000639E9"/>
    <w:rsid w:val="00063DEF"/>
    <w:rsid w:val="00063F38"/>
    <w:rsid w:val="000644B5"/>
    <w:rsid w:val="00064995"/>
    <w:rsid w:val="0006506C"/>
    <w:rsid w:val="00065174"/>
    <w:rsid w:val="00065346"/>
    <w:rsid w:val="000664CA"/>
    <w:rsid w:val="000668CC"/>
    <w:rsid w:val="00066D7F"/>
    <w:rsid w:val="00066E3B"/>
    <w:rsid w:val="000675C9"/>
    <w:rsid w:val="00067773"/>
    <w:rsid w:val="0007034C"/>
    <w:rsid w:val="00071858"/>
    <w:rsid w:val="00071890"/>
    <w:rsid w:val="00071BA2"/>
    <w:rsid w:val="00071BE7"/>
    <w:rsid w:val="00071E20"/>
    <w:rsid w:val="0007301D"/>
    <w:rsid w:val="00073027"/>
    <w:rsid w:val="00073349"/>
    <w:rsid w:val="00073BE2"/>
    <w:rsid w:val="000748E3"/>
    <w:rsid w:val="00074AE7"/>
    <w:rsid w:val="00074C03"/>
    <w:rsid w:val="000753C8"/>
    <w:rsid w:val="00075DFB"/>
    <w:rsid w:val="00075FD0"/>
    <w:rsid w:val="000763E5"/>
    <w:rsid w:val="000767D8"/>
    <w:rsid w:val="00076D58"/>
    <w:rsid w:val="0008029D"/>
    <w:rsid w:val="000806D8"/>
    <w:rsid w:val="00080E6C"/>
    <w:rsid w:val="00080FEC"/>
    <w:rsid w:val="000811C5"/>
    <w:rsid w:val="00081788"/>
    <w:rsid w:val="00081A72"/>
    <w:rsid w:val="00081B89"/>
    <w:rsid w:val="000822DF"/>
    <w:rsid w:val="000823FD"/>
    <w:rsid w:val="0008319D"/>
    <w:rsid w:val="0008335C"/>
    <w:rsid w:val="00083E94"/>
    <w:rsid w:val="0008436B"/>
    <w:rsid w:val="00084621"/>
    <w:rsid w:val="00084D89"/>
    <w:rsid w:val="00085030"/>
    <w:rsid w:val="000851CD"/>
    <w:rsid w:val="0008587F"/>
    <w:rsid w:val="00086077"/>
    <w:rsid w:val="0008671F"/>
    <w:rsid w:val="00086FA9"/>
    <w:rsid w:val="000870F0"/>
    <w:rsid w:val="000872F0"/>
    <w:rsid w:val="00087A89"/>
    <w:rsid w:val="00087AF7"/>
    <w:rsid w:val="00090A93"/>
    <w:rsid w:val="00090F06"/>
    <w:rsid w:val="000914AE"/>
    <w:rsid w:val="000914E2"/>
    <w:rsid w:val="000916E7"/>
    <w:rsid w:val="00091F1B"/>
    <w:rsid w:val="00092DFB"/>
    <w:rsid w:val="000937B4"/>
    <w:rsid w:val="00093BCD"/>
    <w:rsid w:val="00093C53"/>
    <w:rsid w:val="00094615"/>
    <w:rsid w:val="00094BDD"/>
    <w:rsid w:val="00095494"/>
    <w:rsid w:val="00096823"/>
    <w:rsid w:val="000968BD"/>
    <w:rsid w:val="000970F0"/>
    <w:rsid w:val="00097298"/>
    <w:rsid w:val="000972AF"/>
    <w:rsid w:val="000972EA"/>
    <w:rsid w:val="00097FCD"/>
    <w:rsid w:val="000A0771"/>
    <w:rsid w:val="000A07FC"/>
    <w:rsid w:val="000A086C"/>
    <w:rsid w:val="000A09AD"/>
    <w:rsid w:val="000A1F6C"/>
    <w:rsid w:val="000A21F2"/>
    <w:rsid w:val="000A2FDF"/>
    <w:rsid w:val="000A3206"/>
    <w:rsid w:val="000A3513"/>
    <w:rsid w:val="000A3A3C"/>
    <w:rsid w:val="000A46EC"/>
    <w:rsid w:val="000A525C"/>
    <w:rsid w:val="000A52AC"/>
    <w:rsid w:val="000A52B5"/>
    <w:rsid w:val="000A5324"/>
    <w:rsid w:val="000A54CB"/>
    <w:rsid w:val="000A57FF"/>
    <w:rsid w:val="000A59CB"/>
    <w:rsid w:val="000A6E48"/>
    <w:rsid w:val="000A6EE6"/>
    <w:rsid w:val="000A6FFF"/>
    <w:rsid w:val="000B0AEC"/>
    <w:rsid w:val="000B158F"/>
    <w:rsid w:val="000B1691"/>
    <w:rsid w:val="000B305A"/>
    <w:rsid w:val="000B307B"/>
    <w:rsid w:val="000B337E"/>
    <w:rsid w:val="000B3704"/>
    <w:rsid w:val="000B403E"/>
    <w:rsid w:val="000B4DA1"/>
    <w:rsid w:val="000B4E55"/>
    <w:rsid w:val="000B565F"/>
    <w:rsid w:val="000B582D"/>
    <w:rsid w:val="000B5E67"/>
    <w:rsid w:val="000B620B"/>
    <w:rsid w:val="000B726B"/>
    <w:rsid w:val="000B7AE2"/>
    <w:rsid w:val="000C0E63"/>
    <w:rsid w:val="000C2653"/>
    <w:rsid w:val="000C4093"/>
    <w:rsid w:val="000C474E"/>
    <w:rsid w:val="000C480E"/>
    <w:rsid w:val="000C4E5C"/>
    <w:rsid w:val="000C52CD"/>
    <w:rsid w:val="000C5A5B"/>
    <w:rsid w:val="000C6165"/>
    <w:rsid w:val="000C6468"/>
    <w:rsid w:val="000C69F2"/>
    <w:rsid w:val="000C6A5A"/>
    <w:rsid w:val="000C6C0F"/>
    <w:rsid w:val="000C704B"/>
    <w:rsid w:val="000C7575"/>
    <w:rsid w:val="000C7F97"/>
    <w:rsid w:val="000D0014"/>
    <w:rsid w:val="000D0328"/>
    <w:rsid w:val="000D0776"/>
    <w:rsid w:val="000D0793"/>
    <w:rsid w:val="000D1706"/>
    <w:rsid w:val="000D2FAD"/>
    <w:rsid w:val="000D3B3D"/>
    <w:rsid w:val="000D3C89"/>
    <w:rsid w:val="000D418E"/>
    <w:rsid w:val="000D4635"/>
    <w:rsid w:val="000D4B2C"/>
    <w:rsid w:val="000D53DF"/>
    <w:rsid w:val="000D53E1"/>
    <w:rsid w:val="000D613F"/>
    <w:rsid w:val="000D6912"/>
    <w:rsid w:val="000D69EC"/>
    <w:rsid w:val="000D7DF4"/>
    <w:rsid w:val="000D7E10"/>
    <w:rsid w:val="000E0C66"/>
    <w:rsid w:val="000E1814"/>
    <w:rsid w:val="000E19CC"/>
    <w:rsid w:val="000E1A04"/>
    <w:rsid w:val="000E1A14"/>
    <w:rsid w:val="000E22CB"/>
    <w:rsid w:val="000E25C9"/>
    <w:rsid w:val="000E478E"/>
    <w:rsid w:val="000E4BBC"/>
    <w:rsid w:val="000E52F4"/>
    <w:rsid w:val="000E5677"/>
    <w:rsid w:val="000E5722"/>
    <w:rsid w:val="000E5C57"/>
    <w:rsid w:val="000E60E7"/>
    <w:rsid w:val="000E6434"/>
    <w:rsid w:val="000E6D43"/>
    <w:rsid w:val="000E6EBD"/>
    <w:rsid w:val="000E76A1"/>
    <w:rsid w:val="000E79EB"/>
    <w:rsid w:val="000E7E57"/>
    <w:rsid w:val="000F0124"/>
    <w:rsid w:val="000F03A2"/>
    <w:rsid w:val="000F08E6"/>
    <w:rsid w:val="000F19C9"/>
    <w:rsid w:val="000F2406"/>
    <w:rsid w:val="000F2537"/>
    <w:rsid w:val="000F40D0"/>
    <w:rsid w:val="000F507C"/>
    <w:rsid w:val="000F509B"/>
    <w:rsid w:val="000F565A"/>
    <w:rsid w:val="000F6CBE"/>
    <w:rsid w:val="000F75F4"/>
    <w:rsid w:val="000F77F9"/>
    <w:rsid w:val="000F7B12"/>
    <w:rsid w:val="000F7B33"/>
    <w:rsid w:val="00101157"/>
    <w:rsid w:val="00101755"/>
    <w:rsid w:val="00101CB8"/>
    <w:rsid w:val="001037E3"/>
    <w:rsid w:val="00103862"/>
    <w:rsid w:val="001038C4"/>
    <w:rsid w:val="00103A4E"/>
    <w:rsid w:val="00104EBC"/>
    <w:rsid w:val="001051D7"/>
    <w:rsid w:val="0010555A"/>
    <w:rsid w:val="00105FCB"/>
    <w:rsid w:val="00106E2C"/>
    <w:rsid w:val="001077F7"/>
    <w:rsid w:val="00107805"/>
    <w:rsid w:val="001106CD"/>
    <w:rsid w:val="00111009"/>
    <w:rsid w:val="0011113B"/>
    <w:rsid w:val="00111995"/>
    <w:rsid w:val="00111A61"/>
    <w:rsid w:val="00111CBB"/>
    <w:rsid w:val="00111DAD"/>
    <w:rsid w:val="00111F10"/>
    <w:rsid w:val="001126ED"/>
    <w:rsid w:val="0011372D"/>
    <w:rsid w:val="0011382A"/>
    <w:rsid w:val="001143E4"/>
    <w:rsid w:val="0011496C"/>
    <w:rsid w:val="00114C48"/>
    <w:rsid w:val="00115A3D"/>
    <w:rsid w:val="001160BA"/>
    <w:rsid w:val="00116423"/>
    <w:rsid w:val="00116B40"/>
    <w:rsid w:val="0011768C"/>
    <w:rsid w:val="00117A75"/>
    <w:rsid w:val="001200B9"/>
    <w:rsid w:val="00120697"/>
    <w:rsid w:val="001207F0"/>
    <w:rsid w:val="00120CEA"/>
    <w:rsid w:val="00120DF9"/>
    <w:rsid w:val="00121566"/>
    <w:rsid w:val="00121A8A"/>
    <w:rsid w:val="0012218A"/>
    <w:rsid w:val="00122190"/>
    <w:rsid w:val="0012248B"/>
    <w:rsid w:val="001225D2"/>
    <w:rsid w:val="0012270D"/>
    <w:rsid w:val="00122BE3"/>
    <w:rsid w:val="001230E4"/>
    <w:rsid w:val="001234F0"/>
    <w:rsid w:val="0012645D"/>
    <w:rsid w:val="00126707"/>
    <w:rsid w:val="0012746F"/>
    <w:rsid w:val="0012766B"/>
    <w:rsid w:val="0012767E"/>
    <w:rsid w:val="00127D2A"/>
    <w:rsid w:val="0013006D"/>
    <w:rsid w:val="001303DB"/>
    <w:rsid w:val="001306AE"/>
    <w:rsid w:val="00131108"/>
    <w:rsid w:val="00131C2A"/>
    <w:rsid w:val="00132457"/>
    <w:rsid w:val="0013365C"/>
    <w:rsid w:val="00133944"/>
    <w:rsid w:val="00134386"/>
    <w:rsid w:val="00134579"/>
    <w:rsid w:val="001348DD"/>
    <w:rsid w:val="00135458"/>
    <w:rsid w:val="001354FB"/>
    <w:rsid w:val="00135C65"/>
    <w:rsid w:val="001365EC"/>
    <w:rsid w:val="001371F7"/>
    <w:rsid w:val="001378DD"/>
    <w:rsid w:val="001379EA"/>
    <w:rsid w:val="0014051F"/>
    <w:rsid w:val="0014150A"/>
    <w:rsid w:val="00141CB6"/>
    <w:rsid w:val="00141DB5"/>
    <w:rsid w:val="00141F3A"/>
    <w:rsid w:val="001424D3"/>
    <w:rsid w:val="001426AD"/>
    <w:rsid w:val="0014282E"/>
    <w:rsid w:val="00142A4B"/>
    <w:rsid w:val="00142A84"/>
    <w:rsid w:val="001430AA"/>
    <w:rsid w:val="001432AC"/>
    <w:rsid w:val="001447A1"/>
    <w:rsid w:val="0014487E"/>
    <w:rsid w:val="00144EAD"/>
    <w:rsid w:val="00144FBE"/>
    <w:rsid w:val="001458B3"/>
    <w:rsid w:val="00145AD4"/>
    <w:rsid w:val="00145D77"/>
    <w:rsid w:val="00146871"/>
    <w:rsid w:val="00146E5C"/>
    <w:rsid w:val="00147621"/>
    <w:rsid w:val="00147918"/>
    <w:rsid w:val="001479C2"/>
    <w:rsid w:val="00147A8E"/>
    <w:rsid w:val="00147C2E"/>
    <w:rsid w:val="00147E4D"/>
    <w:rsid w:val="00147E66"/>
    <w:rsid w:val="001500BD"/>
    <w:rsid w:val="001502A3"/>
    <w:rsid w:val="001515F7"/>
    <w:rsid w:val="00152073"/>
    <w:rsid w:val="001520C7"/>
    <w:rsid w:val="00152604"/>
    <w:rsid w:val="00152726"/>
    <w:rsid w:val="0015288B"/>
    <w:rsid w:val="00152B60"/>
    <w:rsid w:val="00152BAA"/>
    <w:rsid w:val="00153330"/>
    <w:rsid w:val="00153B55"/>
    <w:rsid w:val="00153C08"/>
    <w:rsid w:val="00153E28"/>
    <w:rsid w:val="001541C6"/>
    <w:rsid w:val="001548A9"/>
    <w:rsid w:val="00154C24"/>
    <w:rsid w:val="00155029"/>
    <w:rsid w:val="00156588"/>
    <w:rsid w:val="00156613"/>
    <w:rsid w:val="001569B2"/>
    <w:rsid w:val="00156F34"/>
    <w:rsid w:val="00157A4F"/>
    <w:rsid w:val="00157A6B"/>
    <w:rsid w:val="00157AAE"/>
    <w:rsid w:val="0016028F"/>
    <w:rsid w:val="00160845"/>
    <w:rsid w:val="00160FFC"/>
    <w:rsid w:val="001614A9"/>
    <w:rsid w:val="001619E0"/>
    <w:rsid w:val="0016243B"/>
    <w:rsid w:val="00162968"/>
    <w:rsid w:val="00163067"/>
    <w:rsid w:val="001647E0"/>
    <w:rsid w:val="00164FFA"/>
    <w:rsid w:val="001650EA"/>
    <w:rsid w:val="001657A9"/>
    <w:rsid w:val="00167A77"/>
    <w:rsid w:val="00167D8C"/>
    <w:rsid w:val="00170B87"/>
    <w:rsid w:val="00170C2F"/>
    <w:rsid w:val="00170CCE"/>
    <w:rsid w:val="00171182"/>
    <w:rsid w:val="00171425"/>
    <w:rsid w:val="00171533"/>
    <w:rsid w:val="001718D4"/>
    <w:rsid w:val="00171F22"/>
    <w:rsid w:val="001724F8"/>
    <w:rsid w:val="00172D6B"/>
    <w:rsid w:val="0017393D"/>
    <w:rsid w:val="00173AE1"/>
    <w:rsid w:val="00173C74"/>
    <w:rsid w:val="00173CBC"/>
    <w:rsid w:val="00173DEA"/>
    <w:rsid w:val="00173F8E"/>
    <w:rsid w:val="0017402C"/>
    <w:rsid w:val="0017409F"/>
    <w:rsid w:val="001749A9"/>
    <w:rsid w:val="00174C62"/>
    <w:rsid w:val="00175136"/>
    <w:rsid w:val="0017546C"/>
    <w:rsid w:val="00175588"/>
    <w:rsid w:val="00175804"/>
    <w:rsid w:val="00175962"/>
    <w:rsid w:val="0017603C"/>
    <w:rsid w:val="00176D81"/>
    <w:rsid w:val="00177082"/>
    <w:rsid w:val="00177400"/>
    <w:rsid w:val="0017740F"/>
    <w:rsid w:val="00177F6E"/>
    <w:rsid w:val="001804D9"/>
    <w:rsid w:val="0018067F"/>
    <w:rsid w:val="00180749"/>
    <w:rsid w:val="00180885"/>
    <w:rsid w:val="00180980"/>
    <w:rsid w:val="0018099B"/>
    <w:rsid w:val="001809D2"/>
    <w:rsid w:val="001810C2"/>
    <w:rsid w:val="00181D5D"/>
    <w:rsid w:val="00182124"/>
    <w:rsid w:val="001828F1"/>
    <w:rsid w:val="00183C7F"/>
    <w:rsid w:val="001845A5"/>
    <w:rsid w:val="00184ABE"/>
    <w:rsid w:val="0018568B"/>
    <w:rsid w:val="00185D47"/>
    <w:rsid w:val="00186043"/>
    <w:rsid w:val="001863AB"/>
    <w:rsid w:val="0018655C"/>
    <w:rsid w:val="0018679E"/>
    <w:rsid w:val="00186E4F"/>
    <w:rsid w:val="00186F93"/>
    <w:rsid w:val="00187145"/>
    <w:rsid w:val="00187289"/>
    <w:rsid w:val="00187BDB"/>
    <w:rsid w:val="00190D1F"/>
    <w:rsid w:val="00190F28"/>
    <w:rsid w:val="001913C1"/>
    <w:rsid w:val="001916C4"/>
    <w:rsid w:val="00192075"/>
    <w:rsid w:val="0019254B"/>
    <w:rsid w:val="0019256F"/>
    <w:rsid w:val="001925EC"/>
    <w:rsid w:val="001934B8"/>
    <w:rsid w:val="00193535"/>
    <w:rsid w:val="00193BFD"/>
    <w:rsid w:val="00194A29"/>
    <w:rsid w:val="00195FCE"/>
    <w:rsid w:val="001963C1"/>
    <w:rsid w:val="00196423"/>
    <w:rsid w:val="00196B18"/>
    <w:rsid w:val="00196C96"/>
    <w:rsid w:val="001971B0"/>
    <w:rsid w:val="001979AD"/>
    <w:rsid w:val="00197EE3"/>
    <w:rsid w:val="001A07D7"/>
    <w:rsid w:val="001A0C2D"/>
    <w:rsid w:val="001A0F21"/>
    <w:rsid w:val="001A1A25"/>
    <w:rsid w:val="001A1B45"/>
    <w:rsid w:val="001A34A4"/>
    <w:rsid w:val="001A49FB"/>
    <w:rsid w:val="001A57F9"/>
    <w:rsid w:val="001A588F"/>
    <w:rsid w:val="001A5C9B"/>
    <w:rsid w:val="001A5D26"/>
    <w:rsid w:val="001A6109"/>
    <w:rsid w:val="001A6705"/>
    <w:rsid w:val="001A69A9"/>
    <w:rsid w:val="001A6F64"/>
    <w:rsid w:val="001A74E2"/>
    <w:rsid w:val="001A764B"/>
    <w:rsid w:val="001A7732"/>
    <w:rsid w:val="001A7B32"/>
    <w:rsid w:val="001A7E49"/>
    <w:rsid w:val="001B05B6"/>
    <w:rsid w:val="001B08DC"/>
    <w:rsid w:val="001B09A5"/>
    <w:rsid w:val="001B10A4"/>
    <w:rsid w:val="001B10E7"/>
    <w:rsid w:val="001B13AB"/>
    <w:rsid w:val="001B2436"/>
    <w:rsid w:val="001B25CC"/>
    <w:rsid w:val="001B2F26"/>
    <w:rsid w:val="001B2F2D"/>
    <w:rsid w:val="001B2F84"/>
    <w:rsid w:val="001B30EE"/>
    <w:rsid w:val="001B3519"/>
    <w:rsid w:val="001B471B"/>
    <w:rsid w:val="001B4ECA"/>
    <w:rsid w:val="001B59E3"/>
    <w:rsid w:val="001B5B96"/>
    <w:rsid w:val="001B6472"/>
    <w:rsid w:val="001B6497"/>
    <w:rsid w:val="001B698C"/>
    <w:rsid w:val="001B7414"/>
    <w:rsid w:val="001B767E"/>
    <w:rsid w:val="001B7867"/>
    <w:rsid w:val="001C0238"/>
    <w:rsid w:val="001C15E0"/>
    <w:rsid w:val="001C1A79"/>
    <w:rsid w:val="001C209C"/>
    <w:rsid w:val="001C288B"/>
    <w:rsid w:val="001C2A42"/>
    <w:rsid w:val="001C33D0"/>
    <w:rsid w:val="001C35C9"/>
    <w:rsid w:val="001C3761"/>
    <w:rsid w:val="001C3C7D"/>
    <w:rsid w:val="001C3DF2"/>
    <w:rsid w:val="001C4735"/>
    <w:rsid w:val="001C4F69"/>
    <w:rsid w:val="001C506C"/>
    <w:rsid w:val="001C54F6"/>
    <w:rsid w:val="001C5A73"/>
    <w:rsid w:val="001C5E47"/>
    <w:rsid w:val="001C5E98"/>
    <w:rsid w:val="001C67DE"/>
    <w:rsid w:val="001C688F"/>
    <w:rsid w:val="001C6B0F"/>
    <w:rsid w:val="001C6D71"/>
    <w:rsid w:val="001C6DFF"/>
    <w:rsid w:val="001C6E32"/>
    <w:rsid w:val="001C70A3"/>
    <w:rsid w:val="001D1438"/>
    <w:rsid w:val="001D1A16"/>
    <w:rsid w:val="001D1E0A"/>
    <w:rsid w:val="001D1FFA"/>
    <w:rsid w:val="001D2058"/>
    <w:rsid w:val="001D23B1"/>
    <w:rsid w:val="001D2476"/>
    <w:rsid w:val="001D28F8"/>
    <w:rsid w:val="001D3349"/>
    <w:rsid w:val="001D3458"/>
    <w:rsid w:val="001D39E5"/>
    <w:rsid w:val="001D3B79"/>
    <w:rsid w:val="001D3F42"/>
    <w:rsid w:val="001D4E60"/>
    <w:rsid w:val="001D5C3C"/>
    <w:rsid w:val="001D6A27"/>
    <w:rsid w:val="001D6DFA"/>
    <w:rsid w:val="001D6E6A"/>
    <w:rsid w:val="001D77C2"/>
    <w:rsid w:val="001D78D7"/>
    <w:rsid w:val="001E0411"/>
    <w:rsid w:val="001E0A39"/>
    <w:rsid w:val="001E126B"/>
    <w:rsid w:val="001E130D"/>
    <w:rsid w:val="001E1726"/>
    <w:rsid w:val="001E1AAD"/>
    <w:rsid w:val="001E1FEB"/>
    <w:rsid w:val="001E229A"/>
    <w:rsid w:val="001E29B0"/>
    <w:rsid w:val="001E2C30"/>
    <w:rsid w:val="001E2F2C"/>
    <w:rsid w:val="001E3546"/>
    <w:rsid w:val="001E35BC"/>
    <w:rsid w:val="001E369D"/>
    <w:rsid w:val="001E3A4B"/>
    <w:rsid w:val="001E3F3C"/>
    <w:rsid w:val="001E3FE7"/>
    <w:rsid w:val="001E493D"/>
    <w:rsid w:val="001E4DD6"/>
    <w:rsid w:val="001E5FCC"/>
    <w:rsid w:val="001E6354"/>
    <w:rsid w:val="001E6920"/>
    <w:rsid w:val="001E6E35"/>
    <w:rsid w:val="001E6F42"/>
    <w:rsid w:val="001E74E8"/>
    <w:rsid w:val="001E7DB4"/>
    <w:rsid w:val="001E7F79"/>
    <w:rsid w:val="001F1A6A"/>
    <w:rsid w:val="001F23BB"/>
    <w:rsid w:val="001F259D"/>
    <w:rsid w:val="001F2D2B"/>
    <w:rsid w:val="001F30E5"/>
    <w:rsid w:val="001F31A8"/>
    <w:rsid w:val="001F36C8"/>
    <w:rsid w:val="001F384A"/>
    <w:rsid w:val="001F3C89"/>
    <w:rsid w:val="001F5312"/>
    <w:rsid w:val="001F5F32"/>
    <w:rsid w:val="001F5F44"/>
    <w:rsid w:val="001F66D1"/>
    <w:rsid w:val="001F6E3C"/>
    <w:rsid w:val="001F6F28"/>
    <w:rsid w:val="00201169"/>
    <w:rsid w:val="002015D6"/>
    <w:rsid w:val="0020178C"/>
    <w:rsid w:val="00201830"/>
    <w:rsid w:val="00201D4F"/>
    <w:rsid w:val="00201EA3"/>
    <w:rsid w:val="002027CA"/>
    <w:rsid w:val="00202BDC"/>
    <w:rsid w:val="00202F6F"/>
    <w:rsid w:val="002037BA"/>
    <w:rsid w:val="00203933"/>
    <w:rsid w:val="00203A3E"/>
    <w:rsid w:val="00204815"/>
    <w:rsid w:val="00205B27"/>
    <w:rsid w:val="00205B77"/>
    <w:rsid w:val="00206411"/>
    <w:rsid w:val="0020641B"/>
    <w:rsid w:val="00206679"/>
    <w:rsid w:val="0020684C"/>
    <w:rsid w:val="00206DAA"/>
    <w:rsid w:val="00207732"/>
    <w:rsid w:val="00207852"/>
    <w:rsid w:val="002079AF"/>
    <w:rsid w:val="0021007C"/>
    <w:rsid w:val="00210C75"/>
    <w:rsid w:val="00211268"/>
    <w:rsid w:val="00211A63"/>
    <w:rsid w:val="00212951"/>
    <w:rsid w:val="00212F29"/>
    <w:rsid w:val="0021356A"/>
    <w:rsid w:val="00213594"/>
    <w:rsid w:val="00213DFC"/>
    <w:rsid w:val="002149B1"/>
    <w:rsid w:val="00215206"/>
    <w:rsid w:val="0021571B"/>
    <w:rsid w:val="00215C36"/>
    <w:rsid w:val="002161F4"/>
    <w:rsid w:val="00216877"/>
    <w:rsid w:val="00216D0E"/>
    <w:rsid w:val="002173BC"/>
    <w:rsid w:val="002173FB"/>
    <w:rsid w:val="0021766B"/>
    <w:rsid w:val="002200BD"/>
    <w:rsid w:val="00220AB3"/>
    <w:rsid w:val="00221F41"/>
    <w:rsid w:val="002224FE"/>
    <w:rsid w:val="00222B88"/>
    <w:rsid w:val="00223826"/>
    <w:rsid w:val="00223F8E"/>
    <w:rsid w:val="00224089"/>
    <w:rsid w:val="0022448C"/>
    <w:rsid w:val="00224997"/>
    <w:rsid w:val="00224B2C"/>
    <w:rsid w:val="00224ED7"/>
    <w:rsid w:val="00225083"/>
    <w:rsid w:val="002255C9"/>
    <w:rsid w:val="00225821"/>
    <w:rsid w:val="00225DB2"/>
    <w:rsid w:val="00226132"/>
    <w:rsid w:val="00226B74"/>
    <w:rsid w:val="00226C3E"/>
    <w:rsid w:val="002274E3"/>
    <w:rsid w:val="002300FE"/>
    <w:rsid w:val="00230349"/>
    <w:rsid w:val="00231294"/>
    <w:rsid w:val="002312E3"/>
    <w:rsid w:val="002312EA"/>
    <w:rsid w:val="00231DD7"/>
    <w:rsid w:val="00232AA5"/>
    <w:rsid w:val="00232B6A"/>
    <w:rsid w:val="00232CBB"/>
    <w:rsid w:val="0023314B"/>
    <w:rsid w:val="0023363E"/>
    <w:rsid w:val="002337E5"/>
    <w:rsid w:val="0023430E"/>
    <w:rsid w:val="00234673"/>
    <w:rsid w:val="002350ED"/>
    <w:rsid w:val="00235795"/>
    <w:rsid w:val="00235B4A"/>
    <w:rsid w:val="00235BE2"/>
    <w:rsid w:val="00236059"/>
    <w:rsid w:val="002364FF"/>
    <w:rsid w:val="002368A2"/>
    <w:rsid w:val="00236A5C"/>
    <w:rsid w:val="0023743E"/>
    <w:rsid w:val="002375A7"/>
    <w:rsid w:val="002378FD"/>
    <w:rsid w:val="00237A00"/>
    <w:rsid w:val="00237B9A"/>
    <w:rsid w:val="00237EEA"/>
    <w:rsid w:val="00237F73"/>
    <w:rsid w:val="00240136"/>
    <w:rsid w:val="0024015F"/>
    <w:rsid w:val="00240C55"/>
    <w:rsid w:val="00241F17"/>
    <w:rsid w:val="00242136"/>
    <w:rsid w:val="0024370F"/>
    <w:rsid w:val="002439B6"/>
    <w:rsid w:val="002439C3"/>
    <w:rsid w:val="00243B6E"/>
    <w:rsid w:val="00243D97"/>
    <w:rsid w:val="00245B64"/>
    <w:rsid w:val="00245BF4"/>
    <w:rsid w:val="002467C9"/>
    <w:rsid w:val="002469F7"/>
    <w:rsid w:val="00246D62"/>
    <w:rsid w:val="00247004"/>
    <w:rsid w:val="002471C3"/>
    <w:rsid w:val="002479CF"/>
    <w:rsid w:val="00250163"/>
    <w:rsid w:val="002501F8"/>
    <w:rsid w:val="0025086A"/>
    <w:rsid w:val="0025086E"/>
    <w:rsid w:val="00250EA4"/>
    <w:rsid w:val="00251924"/>
    <w:rsid w:val="00252000"/>
    <w:rsid w:val="00252095"/>
    <w:rsid w:val="00252564"/>
    <w:rsid w:val="00252790"/>
    <w:rsid w:val="00252AD6"/>
    <w:rsid w:val="0025388E"/>
    <w:rsid w:val="00253E4E"/>
    <w:rsid w:val="0025415A"/>
    <w:rsid w:val="00254336"/>
    <w:rsid w:val="00254716"/>
    <w:rsid w:val="00254FD6"/>
    <w:rsid w:val="00255301"/>
    <w:rsid w:val="00255652"/>
    <w:rsid w:val="00255A48"/>
    <w:rsid w:val="00255FAE"/>
    <w:rsid w:val="00256C0F"/>
    <w:rsid w:val="00256DBB"/>
    <w:rsid w:val="00257810"/>
    <w:rsid w:val="0026024C"/>
    <w:rsid w:val="00260B85"/>
    <w:rsid w:val="0026132D"/>
    <w:rsid w:val="002616F2"/>
    <w:rsid w:val="002620A3"/>
    <w:rsid w:val="002622DA"/>
    <w:rsid w:val="002624FF"/>
    <w:rsid w:val="002625E6"/>
    <w:rsid w:val="002625F1"/>
    <w:rsid w:val="002629A5"/>
    <w:rsid w:val="00262BDE"/>
    <w:rsid w:val="0026326F"/>
    <w:rsid w:val="00263C07"/>
    <w:rsid w:val="00263E6F"/>
    <w:rsid w:val="00264190"/>
    <w:rsid w:val="00264B14"/>
    <w:rsid w:val="00265586"/>
    <w:rsid w:val="00265784"/>
    <w:rsid w:val="0026590B"/>
    <w:rsid w:val="002659AE"/>
    <w:rsid w:val="00265E74"/>
    <w:rsid w:val="00265FCC"/>
    <w:rsid w:val="00266B06"/>
    <w:rsid w:val="00266F61"/>
    <w:rsid w:val="00266FE2"/>
    <w:rsid w:val="002676B6"/>
    <w:rsid w:val="002677FD"/>
    <w:rsid w:val="00267BD3"/>
    <w:rsid w:val="00267CB2"/>
    <w:rsid w:val="00267CCA"/>
    <w:rsid w:val="00270009"/>
    <w:rsid w:val="002700CE"/>
    <w:rsid w:val="002706D5"/>
    <w:rsid w:val="00270899"/>
    <w:rsid w:val="00270C81"/>
    <w:rsid w:val="00271578"/>
    <w:rsid w:val="00272133"/>
    <w:rsid w:val="002724A1"/>
    <w:rsid w:val="00273183"/>
    <w:rsid w:val="0027408C"/>
    <w:rsid w:val="002745D8"/>
    <w:rsid w:val="002745E6"/>
    <w:rsid w:val="0027467C"/>
    <w:rsid w:val="00274FEF"/>
    <w:rsid w:val="00275C2B"/>
    <w:rsid w:val="00276082"/>
    <w:rsid w:val="002765C2"/>
    <w:rsid w:val="00276719"/>
    <w:rsid w:val="00277016"/>
    <w:rsid w:val="00277117"/>
    <w:rsid w:val="00277161"/>
    <w:rsid w:val="00277657"/>
    <w:rsid w:val="0027773B"/>
    <w:rsid w:val="0027774E"/>
    <w:rsid w:val="00277A5F"/>
    <w:rsid w:val="00277BEF"/>
    <w:rsid w:val="0028089A"/>
    <w:rsid w:val="00280CF5"/>
    <w:rsid w:val="002813B3"/>
    <w:rsid w:val="00281BE6"/>
    <w:rsid w:val="00281DDE"/>
    <w:rsid w:val="00281F33"/>
    <w:rsid w:val="0028228C"/>
    <w:rsid w:val="0028255B"/>
    <w:rsid w:val="00282B3C"/>
    <w:rsid w:val="002837A8"/>
    <w:rsid w:val="00283908"/>
    <w:rsid w:val="00283B8F"/>
    <w:rsid w:val="00283C53"/>
    <w:rsid w:val="002844E9"/>
    <w:rsid w:val="00284929"/>
    <w:rsid w:val="00284AB7"/>
    <w:rsid w:val="002853F3"/>
    <w:rsid w:val="00285819"/>
    <w:rsid w:val="00285EB9"/>
    <w:rsid w:val="00286658"/>
    <w:rsid w:val="002867EC"/>
    <w:rsid w:val="0028697D"/>
    <w:rsid w:val="00286C00"/>
    <w:rsid w:val="00287060"/>
    <w:rsid w:val="0028752F"/>
    <w:rsid w:val="00287A76"/>
    <w:rsid w:val="00287C49"/>
    <w:rsid w:val="00287D1D"/>
    <w:rsid w:val="00290440"/>
    <w:rsid w:val="00290B5D"/>
    <w:rsid w:val="00290BB2"/>
    <w:rsid w:val="00290C35"/>
    <w:rsid w:val="00290CA5"/>
    <w:rsid w:val="00290E56"/>
    <w:rsid w:val="00290FE2"/>
    <w:rsid w:val="00291144"/>
    <w:rsid w:val="002917CA"/>
    <w:rsid w:val="00291A17"/>
    <w:rsid w:val="00291B21"/>
    <w:rsid w:val="00291B32"/>
    <w:rsid w:val="00291B46"/>
    <w:rsid w:val="0029265F"/>
    <w:rsid w:val="0029266B"/>
    <w:rsid w:val="00293C02"/>
    <w:rsid w:val="00293DE7"/>
    <w:rsid w:val="002947D0"/>
    <w:rsid w:val="00294DFC"/>
    <w:rsid w:val="0029561E"/>
    <w:rsid w:val="00295896"/>
    <w:rsid w:val="00295EC3"/>
    <w:rsid w:val="00296856"/>
    <w:rsid w:val="002973D5"/>
    <w:rsid w:val="002977D3"/>
    <w:rsid w:val="002A0166"/>
    <w:rsid w:val="002A0719"/>
    <w:rsid w:val="002A08C3"/>
    <w:rsid w:val="002A114C"/>
    <w:rsid w:val="002A2BED"/>
    <w:rsid w:val="002A2C84"/>
    <w:rsid w:val="002A2FB6"/>
    <w:rsid w:val="002A31A8"/>
    <w:rsid w:val="002A3367"/>
    <w:rsid w:val="002A450F"/>
    <w:rsid w:val="002A4B30"/>
    <w:rsid w:val="002A53BB"/>
    <w:rsid w:val="002A5FBB"/>
    <w:rsid w:val="002A6458"/>
    <w:rsid w:val="002A6821"/>
    <w:rsid w:val="002A7B64"/>
    <w:rsid w:val="002A7E10"/>
    <w:rsid w:val="002B0BF2"/>
    <w:rsid w:val="002B1452"/>
    <w:rsid w:val="002B18DC"/>
    <w:rsid w:val="002B21C0"/>
    <w:rsid w:val="002B2879"/>
    <w:rsid w:val="002B32A8"/>
    <w:rsid w:val="002B3633"/>
    <w:rsid w:val="002B37CB"/>
    <w:rsid w:val="002B380C"/>
    <w:rsid w:val="002B3AF1"/>
    <w:rsid w:val="002B44B1"/>
    <w:rsid w:val="002B46A1"/>
    <w:rsid w:val="002B4C46"/>
    <w:rsid w:val="002B572C"/>
    <w:rsid w:val="002B604C"/>
    <w:rsid w:val="002B6E06"/>
    <w:rsid w:val="002B70E7"/>
    <w:rsid w:val="002B722D"/>
    <w:rsid w:val="002B72DF"/>
    <w:rsid w:val="002B74AE"/>
    <w:rsid w:val="002B763B"/>
    <w:rsid w:val="002B7FB6"/>
    <w:rsid w:val="002C02FC"/>
    <w:rsid w:val="002C0FED"/>
    <w:rsid w:val="002C11B2"/>
    <w:rsid w:val="002C1A6C"/>
    <w:rsid w:val="002C23C7"/>
    <w:rsid w:val="002C2701"/>
    <w:rsid w:val="002C2998"/>
    <w:rsid w:val="002C39D5"/>
    <w:rsid w:val="002C3A12"/>
    <w:rsid w:val="002C3B7B"/>
    <w:rsid w:val="002C5F40"/>
    <w:rsid w:val="002C66DE"/>
    <w:rsid w:val="002C6EB3"/>
    <w:rsid w:val="002D042E"/>
    <w:rsid w:val="002D0765"/>
    <w:rsid w:val="002D2048"/>
    <w:rsid w:val="002D21C7"/>
    <w:rsid w:val="002D2690"/>
    <w:rsid w:val="002D2E83"/>
    <w:rsid w:val="002D2EB3"/>
    <w:rsid w:val="002D394E"/>
    <w:rsid w:val="002D4165"/>
    <w:rsid w:val="002D4216"/>
    <w:rsid w:val="002D4348"/>
    <w:rsid w:val="002D44B1"/>
    <w:rsid w:val="002D4F83"/>
    <w:rsid w:val="002D51E6"/>
    <w:rsid w:val="002D522F"/>
    <w:rsid w:val="002D5A7A"/>
    <w:rsid w:val="002D7B45"/>
    <w:rsid w:val="002E03EF"/>
    <w:rsid w:val="002E0A52"/>
    <w:rsid w:val="002E0A8F"/>
    <w:rsid w:val="002E0CB9"/>
    <w:rsid w:val="002E1426"/>
    <w:rsid w:val="002E16CA"/>
    <w:rsid w:val="002E2211"/>
    <w:rsid w:val="002E2294"/>
    <w:rsid w:val="002E239F"/>
    <w:rsid w:val="002E30A4"/>
    <w:rsid w:val="002E353F"/>
    <w:rsid w:val="002E3C2C"/>
    <w:rsid w:val="002E4698"/>
    <w:rsid w:val="002E4923"/>
    <w:rsid w:val="002E4B9D"/>
    <w:rsid w:val="002E4E91"/>
    <w:rsid w:val="002E539A"/>
    <w:rsid w:val="002E5BDF"/>
    <w:rsid w:val="002E617A"/>
    <w:rsid w:val="002E61C4"/>
    <w:rsid w:val="002E6933"/>
    <w:rsid w:val="002E6D48"/>
    <w:rsid w:val="002E6F02"/>
    <w:rsid w:val="002E72D2"/>
    <w:rsid w:val="002E74D8"/>
    <w:rsid w:val="002E76A3"/>
    <w:rsid w:val="002E7FF6"/>
    <w:rsid w:val="002F07E4"/>
    <w:rsid w:val="002F08D0"/>
    <w:rsid w:val="002F0DFF"/>
    <w:rsid w:val="002F18D6"/>
    <w:rsid w:val="002F1D02"/>
    <w:rsid w:val="002F22E8"/>
    <w:rsid w:val="002F2BCB"/>
    <w:rsid w:val="002F36C5"/>
    <w:rsid w:val="002F3EDC"/>
    <w:rsid w:val="002F3FFA"/>
    <w:rsid w:val="002F4516"/>
    <w:rsid w:val="002F4FF6"/>
    <w:rsid w:val="002F550C"/>
    <w:rsid w:val="002F595E"/>
    <w:rsid w:val="002F6C88"/>
    <w:rsid w:val="002F6D8F"/>
    <w:rsid w:val="002F6E09"/>
    <w:rsid w:val="002F6FB6"/>
    <w:rsid w:val="002F73E8"/>
    <w:rsid w:val="002F762C"/>
    <w:rsid w:val="003009C8"/>
    <w:rsid w:val="00300A07"/>
    <w:rsid w:val="00301CB1"/>
    <w:rsid w:val="00301D57"/>
    <w:rsid w:val="00302082"/>
    <w:rsid w:val="0030235A"/>
    <w:rsid w:val="003023F4"/>
    <w:rsid w:val="003027E2"/>
    <w:rsid w:val="00302834"/>
    <w:rsid w:val="0030330F"/>
    <w:rsid w:val="003033F7"/>
    <w:rsid w:val="0030341F"/>
    <w:rsid w:val="00303A95"/>
    <w:rsid w:val="003042FA"/>
    <w:rsid w:val="00304B19"/>
    <w:rsid w:val="00304D12"/>
    <w:rsid w:val="00305099"/>
    <w:rsid w:val="00305EFD"/>
    <w:rsid w:val="003061B0"/>
    <w:rsid w:val="00306358"/>
    <w:rsid w:val="00306AD8"/>
    <w:rsid w:val="00306BCF"/>
    <w:rsid w:val="00306D55"/>
    <w:rsid w:val="00307063"/>
    <w:rsid w:val="00307719"/>
    <w:rsid w:val="00307DBE"/>
    <w:rsid w:val="003101D4"/>
    <w:rsid w:val="003104D8"/>
    <w:rsid w:val="00310691"/>
    <w:rsid w:val="003106AC"/>
    <w:rsid w:val="00310CD5"/>
    <w:rsid w:val="00311CFB"/>
    <w:rsid w:val="0031241E"/>
    <w:rsid w:val="00313343"/>
    <w:rsid w:val="00313569"/>
    <w:rsid w:val="00313FE7"/>
    <w:rsid w:val="003140E2"/>
    <w:rsid w:val="0031410A"/>
    <w:rsid w:val="00314AD8"/>
    <w:rsid w:val="00314B25"/>
    <w:rsid w:val="00315882"/>
    <w:rsid w:val="00315B39"/>
    <w:rsid w:val="00316009"/>
    <w:rsid w:val="0031606B"/>
    <w:rsid w:val="003161DC"/>
    <w:rsid w:val="0031649D"/>
    <w:rsid w:val="00316663"/>
    <w:rsid w:val="003171EF"/>
    <w:rsid w:val="00317C0A"/>
    <w:rsid w:val="00317F13"/>
    <w:rsid w:val="0032061E"/>
    <w:rsid w:val="00320A31"/>
    <w:rsid w:val="00320FA7"/>
    <w:rsid w:val="00321076"/>
    <w:rsid w:val="00321B3A"/>
    <w:rsid w:val="00322BBF"/>
    <w:rsid w:val="00322EC3"/>
    <w:rsid w:val="0032356E"/>
    <w:rsid w:val="003237F8"/>
    <w:rsid w:val="003239A5"/>
    <w:rsid w:val="00323F23"/>
    <w:rsid w:val="00324101"/>
    <w:rsid w:val="00324D70"/>
    <w:rsid w:val="00325283"/>
    <w:rsid w:val="00325716"/>
    <w:rsid w:val="00325AEB"/>
    <w:rsid w:val="00325B0C"/>
    <w:rsid w:val="00326572"/>
    <w:rsid w:val="003268BE"/>
    <w:rsid w:val="00326AAE"/>
    <w:rsid w:val="00327647"/>
    <w:rsid w:val="00327E84"/>
    <w:rsid w:val="00327FD7"/>
    <w:rsid w:val="00330511"/>
    <w:rsid w:val="00330CCA"/>
    <w:rsid w:val="00330D7A"/>
    <w:rsid w:val="00331FA2"/>
    <w:rsid w:val="00332728"/>
    <w:rsid w:val="00332F43"/>
    <w:rsid w:val="00334819"/>
    <w:rsid w:val="0033494C"/>
    <w:rsid w:val="0033550E"/>
    <w:rsid w:val="003357B2"/>
    <w:rsid w:val="003360BF"/>
    <w:rsid w:val="003362B1"/>
    <w:rsid w:val="00336DEC"/>
    <w:rsid w:val="00336EF1"/>
    <w:rsid w:val="003371E0"/>
    <w:rsid w:val="00337373"/>
    <w:rsid w:val="00337AEA"/>
    <w:rsid w:val="00337B49"/>
    <w:rsid w:val="00340114"/>
    <w:rsid w:val="003404CB"/>
    <w:rsid w:val="00340A0E"/>
    <w:rsid w:val="00340D37"/>
    <w:rsid w:val="00340E20"/>
    <w:rsid w:val="00340FA6"/>
    <w:rsid w:val="00341B71"/>
    <w:rsid w:val="00341E1D"/>
    <w:rsid w:val="00341E3C"/>
    <w:rsid w:val="00341F90"/>
    <w:rsid w:val="003420DD"/>
    <w:rsid w:val="003421E5"/>
    <w:rsid w:val="0034227A"/>
    <w:rsid w:val="00342C98"/>
    <w:rsid w:val="00343B61"/>
    <w:rsid w:val="00343CA3"/>
    <w:rsid w:val="003441AC"/>
    <w:rsid w:val="003441DC"/>
    <w:rsid w:val="003445D4"/>
    <w:rsid w:val="00344F2D"/>
    <w:rsid w:val="0034530D"/>
    <w:rsid w:val="003455EE"/>
    <w:rsid w:val="00345CF5"/>
    <w:rsid w:val="003460D1"/>
    <w:rsid w:val="00346283"/>
    <w:rsid w:val="00346B89"/>
    <w:rsid w:val="00346D39"/>
    <w:rsid w:val="0034714D"/>
    <w:rsid w:val="003474BE"/>
    <w:rsid w:val="003478C0"/>
    <w:rsid w:val="00350C46"/>
    <w:rsid w:val="00350D1A"/>
    <w:rsid w:val="00350D73"/>
    <w:rsid w:val="00350D7F"/>
    <w:rsid w:val="00350F07"/>
    <w:rsid w:val="00351611"/>
    <w:rsid w:val="0035261B"/>
    <w:rsid w:val="00353322"/>
    <w:rsid w:val="00353682"/>
    <w:rsid w:val="003536AD"/>
    <w:rsid w:val="00353F42"/>
    <w:rsid w:val="003547D3"/>
    <w:rsid w:val="00355489"/>
    <w:rsid w:val="0035572B"/>
    <w:rsid w:val="003559D1"/>
    <w:rsid w:val="00355D81"/>
    <w:rsid w:val="0035600C"/>
    <w:rsid w:val="0035639A"/>
    <w:rsid w:val="003568E6"/>
    <w:rsid w:val="00356C7F"/>
    <w:rsid w:val="0035771F"/>
    <w:rsid w:val="00357810"/>
    <w:rsid w:val="00360399"/>
    <w:rsid w:val="00360497"/>
    <w:rsid w:val="003609E6"/>
    <w:rsid w:val="003618B1"/>
    <w:rsid w:val="00361E3F"/>
    <w:rsid w:val="00361F26"/>
    <w:rsid w:val="003621DD"/>
    <w:rsid w:val="00362269"/>
    <w:rsid w:val="00362332"/>
    <w:rsid w:val="00362426"/>
    <w:rsid w:val="003625B2"/>
    <w:rsid w:val="00362D30"/>
    <w:rsid w:val="00363720"/>
    <w:rsid w:val="00363F29"/>
    <w:rsid w:val="003643F0"/>
    <w:rsid w:val="00364C6A"/>
    <w:rsid w:val="00364CF6"/>
    <w:rsid w:val="00365441"/>
    <w:rsid w:val="00365477"/>
    <w:rsid w:val="00365C8C"/>
    <w:rsid w:val="0036627E"/>
    <w:rsid w:val="00366E1A"/>
    <w:rsid w:val="003673B6"/>
    <w:rsid w:val="003677AE"/>
    <w:rsid w:val="0037072F"/>
    <w:rsid w:val="003716E2"/>
    <w:rsid w:val="00371D10"/>
    <w:rsid w:val="0037434E"/>
    <w:rsid w:val="00375041"/>
    <w:rsid w:val="003753EA"/>
    <w:rsid w:val="0037581B"/>
    <w:rsid w:val="00376405"/>
    <w:rsid w:val="003767E2"/>
    <w:rsid w:val="0037705B"/>
    <w:rsid w:val="003776AA"/>
    <w:rsid w:val="00377AF0"/>
    <w:rsid w:val="003800AE"/>
    <w:rsid w:val="00380C91"/>
    <w:rsid w:val="003812A8"/>
    <w:rsid w:val="0038179D"/>
    <w:rsid w:val="003819C9"/>
    <w:rsid w:val="003822DA"/>
    <w:rsid w:val="00383732"/>
    <w:rsid w:val="00383C91"/>
    <w:rsid w:val="0038450D"/>
    <w:rsid w:val="003852EA"/>
    <w:rsid w:val="0038584E"/>
    <w:rsid w:val="00385D11"/>
    <w:rsid w:val="00385D7F"/>
    <w:rsid w:val="00386189"/>
    <w:rsid w:val="00386E54"/>
    <w:rsid w:val="00387036"/>
    <w:rsid w:val="00387469"/>
    <w:rsid w:val="003900E6"/>
    <w:rsid w:val="003909A9"/>
    <w:rsid w:val="00390B02"/>
    <w:rsid w:val="00391A7A"/>
    <w:rsid w:val="00392AAF"/>
    <w:rsid w:val="00393277"/>
    <w:rsid w:val="00393278"/>
    <w:rsid w:val="00393F71"/>
    <w:rsid w:val="00394D79"/>
    <w:rsid w:val="00394DCD"/>
    <w:rsid w:val="00394F7E"/>
    <w:rsid w:val="0039511F"/>
    <w:rsid w:val="003951BB"/>
    <w:rsid w:val="003952AB"/>
    <w:rsid w:val="003953B0"/>
    <w:rsid w:val="00395B7A"/>
    <w:rsid w:val="00395D59"/>
    <w:rsid w:val="0039649C"/>
    <w:rsid w:val="00396E2A"/>
    <w:rsid w:val="00396F3E"/>
    <w:rsid w:val="003977A5"/>
    <w:rsid w:val="00397CCD"/>
    <w:rsid w:val="00397D5C"/>
    <w:rsid w:val="003A0C46"/>
    <w:rsid w:val="003A14E3"/>
    <w:rsid w:val="003A1A6D"/>
    <w:rsid w:val="003A265B"/>
    <w:rsid w:val="003A3974"/>
    <w:rsid w:val="003A39D5"/>
    <w:rsid w:val="003A3EA3"/>
    <w:rsid w:val="003A44D7"/>
    <w:rsid w:val="003A4859"/>
    <w:rsid w:val="003A4ED3"/>
    <w:rsid w:val="003A4FC5"/>
    <w:rsid w:val="003A53C3"/>
    <w:rsid w:val="003A5B35"/>
    <w:rsid w:val="003A5E3F"/>
    <w:rsid w:val="003A656E"/>
    <w:rsid w:val="003A65AF"/>
    <w:rsid w:val="003A6700"/>
    <w:rsid w:val="003A7EC1"/>
    <w:rsid w:val="003B1337"/>
    <w:rsid w:val="003B1470"/>
    <w:rsid w:val="003B26E5"/>
    <w:rsid w:val="003B2D20"/>
    <w:rsid w:val="003B2F9C"/>
    <w:rsid w:val="003B32FF"/>
    <w:rsid w:val="003B36F3"/>
    <w:rsid w:val="003B37D9"/>
    <w:rsid w:val="003B3DF9"/>
    <w:rsid w:val="003B3F5F"/>
    <w:rsid w:val="003B4A70"/>
    <w:rsid w:val="003B4A92"/>
    <w:rsid w:val="003B4ED8"/>
    <w:rsid w:val="003B5AF4"/>
    <w:rsid w:val="003B5DD0"/>
    <w:rsid w:val="003B6278"/>
    <w:rsid w:val="003B763A"/>
    <w:rsid w:val="003B7F1A"/>
    <w:rsid w:val="003B7F4D"/>
    <w:rsid w:val="003C0429"/>
    <w:rsid w:val="003C088D"/>
    <w:rsid w:val="003C18E6"/>
    <w:rsid w:val="003C1D23"/>
    <w:rsid w:val="003C25A9"/>
    <w:rsid w:val="003C27FE"/>
    <w:rsid w:val="003C3651"/>
    <w:rsid w:val="003C36A0"/>
    <w:rsid w:val="003C3A75"/>
    <w:rsid w:val="003C4A3A"/>
    <w:rsid w:val="003C5093"/>
    <w:rsid w:val="003C5A5D"/>
    <w:rsid w:val="003C61FE"/>
    <w:rsid w:val="003C64C5"/>
    <w:rsid w:val="003C6C29"/>
    <w:rsid w:val="003C6D9F"/>
    <w:rsid w:val="003C73C9"/>
    <w:rsid w:val="003C7730"/>
    <w:rsid w:val="003C7C9F"/>
    <w:rsid w:val="003D019A"/>
    <w:rsid w:val="003D05C7"/>
    <w:rsid w:val="003D08DD"/>
    <w:rsid w:val="003D0985"/>
    <w:rsid w:val="003D1D47"/>
    <w:rsid w:val="003D2032"/>
    <w:rsid w:val="003D206C"/>
    <w:rsid w:val="003D24D7"/>
    <w:rsid w:val="003D2808"/>
    <w:rsid w:val="003D309F"/>
    <w:rsid w:val="003D3260"/>
    <w:rsid w:val="003D38A5"/>
    <w:rsid w:val="003D3B70"/>
    <w:rsid w:val="003D3CFE"/>
    <w:rsid w:val="003D40D7"/>
    <w:rsid w:val="003D42D1"/>
    <w:rsid w:val="003D433F"/>
    <w:rsid w:val="003D4BC4"/>
    <w:rsid w:val="003D4DEC"/>
    <w:rsid w:val="003D51D0"/>
    <w:rsid w:val="003D67D3"/>
    <w:rsid w:val="003D6B8B"/>
    <w:rsid w:val="003D6E56"/>
    <w:rsid w:val="003D700F"/>
    <w:rsid w:val="003D773A"/>
    <w:rsid w:val="003D77D0"/>
    <w:rsid w:val="003D7ABB"/>
    <w:rsid w:val="003E00FE"/>
    <w:rsid w:val="003E0683"/>
    <w:rsid w:val="003E097D"/>
    <w:rsid w:val="003E1919"/>
    <w:rsid w:val="003E1D22"/>
    <w:rsid w:val="003E1E75"/>
    <w:rsid w:val="003E1FAF"/>
    <w:rsid w:val="003E2553"/>
    <w:rsid w:val="003E2916"/>
    <w:rsid w:val="003E2E33"/>
    <w:rsid w:val="003E2EA6"/>
    <w:rsid w:val="003E319A"/>
    <w:rsid w:val="003E35B8"/>
    <w:rsid w:val="003E4765"/>
    <w:rsid w:val="003E4985"/>
    <w:rsid w:val="003E4FAE"/>
    <w:rsid w:val="003E576B"/>
    <w:rsid w:val="003E5C3E"/>
    <w:rsid w:val="003E5EA4"/>
    <w:rsid w:val="003E6FE9"/>
    <w:rsid w:val="003E70F0"/>
    <w:rsid w:val="003E73D0"/>
    <w:rsid w:val="003E7A11"/>
    <w:rsid w:val="003F09BF"/>
    <w:rsid w:val="003F1650"/>
    <w:rsid w:val="003F1C2B"/>
    <w:rsid w:val="003F1FDB"/>
    <w:rsid w:val="003F278A"/>
    <w:rsid w:val="003F34E9"/>
    <w:rsid w:val="003F394B"/>
    <w:rsid w:val="003F3AA9"/>
    <w:rsid w:val="003F3FDB"/>
    <w:rsid w:val="003F422A"/>
    <w:rsid w:val="003F507F"/>
    <w:rsid w:val="003F5167"/>
    <w:rsid w:val="003F683F"/>
    <w:rsid w:val="003F69BD"/>
    <w:rsid w:val="003F6B27"/>
    <w:rsid w:val="003F6FCE"/>
    <w:rsid w:val="003F73A3"/>
    <w:rsid w:val="003F73B6"/>
    <w:rsid w:val="003F781D"/>
    <w:rsid w:val="004000DE"/>
    <w:rsid w:val="004005B8"/>
    <w:rsid w:val="00400DFC"/>
    <w:rsid w:val="00400F50"/>
    <w:rsid w:val="00400FBE"/>
    <w:rsid w:val="00401628"/>
    <w:rsid w:val="004020C9"/>
    <w:rsid w:val="004022F1"/>
    <w:rsid w:val="0040281B"/>
    <w:rsid w:val="00402909"/>
    <w:rsid w:val="0040292C"/>
    <w:rsid w:val="004029E4"/>
    <w:rsid w:val="00402CB8"/>
    <w:rsid w:val="004034CE"/>
    <w:rsid w:val="004038A5"/>
    <w:rsid w:val="00403C22"/>
    <w:rsid w:val="00403D8B"/>
    <w:rsid w:val="00404131"/>
    <w:rsid w:val="00404333"/>
    <w:rsid w:val="00404929"/>
    <w:rsid w:val="004052AB"/>
    <w:rsid w:val="004058A7"/>
    <w:rsid w:val="004062C1"/>
    <w:rsid w:val="00406501"/>
    <w:rsid w:val="00406D1B"/>
    <w:rsid w:val="00406F9D"/>
    <w:rsid w:val="0040798C"/>
    <w:rsid w:val="004107D9"/>
    <w:rsid w:val="00410D33"/>
    <w:rsid w:val="00410EE7"/>
    <w:rsid w:val="00412392"/>
    <w:rsid w:val="00412DC2"/>
    <w:rsid w:val="0041336B"/>
    <w:rsid w:val="00413651"/>
    <w:rsid w:val="00413C69"/>
    <w:rsid w:val="004141BC"/>
    <w:rsid w:val="0041467F"/>
    <w:rsid w:val="004151B6"/>
    <w:rsid w:val="0041574A"/>
    <w:rsid w:val="004163BD"/>
    <w:rsid w:val="004169A1"/>
    <w:rsid w:val="00416DE8"/>
    <w:rsid w:val="00416DFB"/>
    <w:rsid w:val="00416E08"/>
    <w:rsid w:val="0041722C"/>
    <w:rsid w:val="00421285"/>
    <w:rsid w:val="004218B7"/>
    <w:rsid w:val="0042209E"/>
    <w:rsid w:val="0042226C"/>
    <w:rsid w:val="00423310"/>
    <w:rsid w:val="0042333B"/>
    <w:rsid w:val="004238A5"/>
    <w:rsid w:val="00423C78"/>
    <w:rsid w:val="00423DE4"/>
    <w:rsid w:val="0042476E"/>
    <w:rsid w:val="00424D49"/>
    <w:rsid w:val="00426161"/>
    <w:rsid w:val="00426ADC"/>
    <w:rsid w:val="004271CC"/>
    <w:rsid w:val="004275AC"/>
    <w:rsid w:val="004277C9"/>
    <w:rsid w:val="00427883"/>
    <w:rsid w:val="00427EBA"/>
    <w:rsid w:val="004300CA"/>
    <w:rsid w:val="00431490"/>
    <w:rsid w:val="004314B3"/>
    <w:rsid w:val="004317C2"/>
    <w:rsid w:val="00432213"/>
    <w:rsid w:val="00432414"/>
    <w:rsid w:val="00432FFC"/>
    <w:rsid w:val="00433376"/>
    <w:rsid w:val="00433792"/>
    <w:rsid w:val="00433C6A"/>
    <w:rsid w:val="00433EC6"/>
    <w:rsid w:val="0043494D"/>
    <w:rsid w:val="00434DD5"/>
    <w:rsid w:val="004356D8"/>
    <w:rsid w:val="00435BD4"/>
    <w:rsid w:val="004361BD"/>
    <w:rsid w:val="00436772"/>
    <w:rsid w:val="00436887"/>
    <w:rsid w:val="004376EC"/>
    <w:rsid w:val="004377C2"/>
    <w:rsid w:val="00440766"/>
    <w:rsid w:val="00440C42"/>
    <w:rsid w:val="004413D2"/>
    <w:rsid w:val="00441C9C"/>
    <w:rsid w:val="004429B4"/>
    <w:rsid w:val="00443146"/>
    <w:rsid w:val="004432F7"/>
    <w:rsid w:val="004435D9"/>
    <w:rsid w:val="00443664"/>
    <w:rsid w:val="00443B5F"/>
    <w:rsid w:val="00444860"/>
    <w:rsid w:val="00444897"/>
    <w:rsid w:val="00444A93"/>
    <w:rsid w:val="00444B88"/>
    <w:rsid w:val="004455A8"/>
    <w:rsid w:val="00445D7D"/>
    <w:rsid w:val="00446079"/>
    <w:rsid w:val="0044615F"/>
    <w:rsid w:val="00447BCC"/>
    <w:rsid w:val="004503DB"/>
    <w:rsid w:val="004508CD"/>
    <w:rsid w:val="004509A4"/>
    <w:rsid w:val="00451949"/>
    <w:rsid w:val="00453A91"/>
    <w:rsid w:val="00453E88"/>
    <w:rsid w:val="00454824"/>
    <w:rsid w:val="004550B2"/>
    <w:rsid w:val="0045535A"/>
    <w:rsid w:val="004569A2"/>
    <w:rsid w:val="00456D0B"/>
    <w:rsid w:val="004570AC"/>
    <w:rsid w:val="00457173"/>
    <w:rsid w:val="004571D2"/>
    <w:rsid w:val="00457301"/>
    <w:rsid w:val="00457736"/>
    <w:rsid w:val="00457A01"/>
    <w:rsid w:val="00460691"/>
    <w:rsid w:val="0046133D"/>
    <w:rsid w:val="00461904"/>
    <w:rsid w:val="00461E08"/>
    <w:rsid w:val="004628F1"/>
    <w:rsid w:val="00462BF0"/>
    <w:rsid w:val="004631FE"/>
    <w:rsid w:val="0046322E"/>
    <w:rsid w:val="0046401A"/>
    <w:rsid w:val="00464FAA"/>
    <w:rsid w:val="00465829"/>
    <w:rsid w:val="00466BF9"/>
    <w:rsid w:val="00466E9F"/>
    <w:rsid w:val="0046704B"/>
    <w:rsid w:val="004670FC"/>
    <w:rsid w:val="00467FD7"/>
    <w:rsid w:val="004700D5"/>
    <w:rsid w:val="00470D87"/>
    <w:rsid w:val="004710FD"/>
    <w:rsid w:val="00472586"/>
    <w:rsid w:val="00473538"/>
    <w:rsid w:val="00473764"/>
    <w:rsid w:val="0047378E"/>
    <w:rsid w:val="00473DE4"/>
    <w:rsid w:val="00473EC6"/>
    <w:rsid w:val="004741F0"/>
    <w:rsid w:val="004746AB"/>
    <w:rsid w:val="00475536"/>
    <w:rsid w:val="00475D51"/>
    <w:rsid w:val="0047665D"/>
    <w:rsid w:val="0047685D"/>
    <w:rsid w:val="004776C0"/>
    <w:rsid w:val="00477D0D"/>
    <w:rsid w:val="004807E2"/>
    <w:rsid w:val="00480DF4"/>
    <w:rsid w:val="00481678"/>
    <w:rsid w:val="00481B93"/>
    <w:rsid w:val="004820D8"/>
    <w:rsid w:val="004821D2"/>
    <w:rsid w:val="004822A1"/>
    <w:rsid w:val="00482B4A"/>
    <w:rsid w:val="00482D6D"/>
    <w:rsid w:val="004841FC"/>
    <w:rsid w:val="00484304"/>
    <w:rsid w:val="004843C8"/>
    <w:rsid w:val="00485DD4"/>
    <w:rsid w:val="00485E69"/>
    <w:rsid w:val="004862DE"/>
    <w:rsid w:val="004863C0"/>
    <w:rsid w:val="00486E83"/>
    <w:rsid w:val="00486FE8"/>
    <w:rsid w:val="00487578"/>
    <w:rsid w:val="00487CA5"/>
    <w:rsid w:val="00487E1B"/>
    <w:rsid w:val="00487EBE"/>
    <w:rsid w:val="00490156"/>
    <w:rsid w:val="004903D6"/>
    <w:rsid w:val="00490B14"/>
    <w:rsid w:val="00490DD3"/>
    <w:rsid w:val="00490F23"/>
    <w:rsid w:val="004911FF"/>
    <w:rsid w:val="004912AD"/>
    <w:rsid w:val="0049192C"/>
    <w:rsid w:val="00492E1B"/>
    <w:rsid w:val="004934AA"/>
    <w:rsid w:val="00493A22"/>
    <w:rsid w:val="004940DC"/>
    <w:rsid w:val="00494B14"/>
    <w:rsid w:val="00496717"/>
    <w:rsid w:val="00496E04"/>
    <w:rsid w:val="00497087"/>
    <w:rsid w:val="00497E7B"/>
    <w:rsid w:val="00497F23"/>
    <w:rsid w:val="00497F4B"/>
    <w:rsid w:val="004A01F3"/>
    <w:rsid w:val="004A0319"/>
    <w:rsid w:val="004A08E8"/>
    <w:rsid w:val="004A11C5"/>
    <w:rsid w:val="004A1597"/>
    <w:rsid w:val="004A198F"/>
    <w:rsid w:val="004A1E0D"/>
    <w:rsid w:val="004A28A0"/>
    <w:rsid w:val="004A360B"/>
    <w:rsid w:val="004A4CF3"/>
    <w:rsid w:val="004A507D"/>
    <w:rsid w:val="004A53EE"/>
    <w:rsid w:val="004A5DC2"/>
    <w:rsid w:val="004A61D0"/>
    <w:rsid w:val="004A6572"/>
    <w:rsid w:val="004A771E"/>
    <w:rsid w:val="004A7848"/>
    <w:rsid w:val="004A7EDF"/>
    <w:rsid w:val="004A7F1C"/>
    <w:rsid w:val="004A7F53"/>
    <w:rsid w:val="004B059F"/>
    <w:rsid w:val="004B05D5"/>
    <w:rsid w:val="004B143A"/>
    <w:rsid w:val="004B2125"/>
    <w:rsid w:val="004B241B"/>
    <w:rsid w:val="004B28DD"/>
    <w:rsid w:val="004B31FE"/>
    <w:rsid w:val="004B36AC"/>
    <w:rsid w:val="004B3784"/>
    <w:rsid w:val="004B407E"/>
    <w:rsid w:val="004B41DD"/>
    <w:rsid w:val="004B439F"/>
    <w:rsid w:val="004B5A12"/>
    <w:rsid w:val="004B5CC7"/>
    <w:rsid w:val="004B6EE4"/>
    <w:rsid w:val="004B7026"/>
    <w:rsid w:val="004B72C6"/>
    <w:rsid w:val="004B7494"/>
    <w:rsid w:val="004B7898"/>
    <w:rsid w:val="004C0273"/>
    <w:rsid w:val="004C08B7"/>
    <w:rsid w:val="004C0C5F"/>
    <w:rsid w:val="004C0CD4"/>
    <w:rsid w:val="004C17F0"/>
    <w:rsid w:val="004C1921"/>
    <w:rsid w:val="004C196B"/>
    <w:rsid w:val="004C200E"/>
    <w:rsid w:val="004C20E5"/>
    <w:rsid w:val="004C2138"/>
    <w:rsid w:val="004C2D99"/>
    <w:rsid w:val="004C301A"/>
    <w:rsid w:val="004C32B2"/>
    <w:rsid w:val="004C3638"/>
    <w:rsid w:val="004C38DC"/>
    <w:rsid w:val="004C3D10"/>
    <w:rsid w:val="004C44DB"/>
    <w:rsid w:val="004C4FCF"/>
    <w:rsid w:val="004C5922"/>
    <w:rsid w:val="004C618C"/>
    <w:rsid w:val="004C6C99"/>
    <w:rsid w:val="004C73A6"/>
    <w:rsid w:val="004C7776"/>
    <w:rsid w:val="004C7B8F"/>
    <w:rsid w:val="004C7FC6"/>
    <w:rsid w:val="004D00E7"/>
    <w:rsid w:val="004D0382"/>
    <w:rsid w:val="004D0756"/>
    <w:rsid w:val="004D0FA8"/>
    <w:rsid w:val="004D134E"/>
    <w:rsid w:val="004D142E"/>
    <w:rsid w:val="004D1D74"/>
    <w:rsid w:val="004D1E5C"/>
    <w:rsid w:val="004D2186"/>
    <w:rsid w:val="004D2F77"/>
    <w:rsid w:val="004D306A"/>
    <w:rsid w:val="004D36BC"/>
    <w:rsid w:val="004D3A2F"/>
    <w:rsid w:val="004D3C3A"/>
    <w:rsid w:val="004D5233"/>
    <w:rsid w:val="004D524D"/>
    <w:rsid w:val="004D5C04"/>
    <w:rsid w:val="004D5E92"/>
    <w:rsid w:val="004D6AFB"/>
    <w:rsid w:val="004D6D42"/>
    <w:rsid w:val="004D7532"/>
    <w:rsid w:val="004D7705"/>
    <w:rsid w:val="004D771F"/>
    <w:rsid w:val="004E07AB"/>
    <w:rsid w:val="004E0A46"/>
    <w:rsid w:val="004E10A7"/>
    <w:rsid w:val="004E2FC3"/>
    <w:rsid w:val="004E311C"/>
    <w:rsid w:val="004E4342"/>
    <w:rsid w:val="004E4400"/>
    <w:rsid w:val="004E450B"/>
    <w:rsid w:val="004E4B62"/>
    <w:rsid w:val="004E4E38"/>
    <w:rsid w:val="004E5564"/>
    <w:rsid w:val="004E590F"/>
    <w:rsid w:val="004E6B35"/>
    <w:rsid w:val="004E7927"/>
    <w:rsid w:val="004E7E68"/>
    <w:rsid w:val="004F0122"/>
    <w:rsid w:val="004F03C8"/>
    <w:rsid w:val="004F04D0"/>
    <w:rsid w:val="004F0BA1"/>
    <w:rsid w:val="004F207E"/>
    <w:rsid w:val="004F26A9"/>
    <w:rsid w:val="004F280B"/>
    <w:rsid w:val="004F3048"/>
    <w:rsid w:val="004F3575"/>
    <w:rsid w:val="004F37E7"/>
    <w:rsid w:val="004F3A44"/>
    <w:rsid w:val="004F41EE"/>
    <w:rsid w:val="004F4EF6"/>
    <w:rsid w:val="004F4F74"/>
    <w:rsid w:val="004F5079"/>
    <w:rsid w:val="004F58C9"/>
    <w:rsid w:val="004F71B7"/>
    <w:rsid w:val="004F7278"/>
    <w:rsid w:val="004F76EE"/>
    <w:rsid w:val="005001A6"/>
    <w:rsid w:val="0050029D"/>
    <w:rsid w:val="0050049C"/>
    <w:rsid w:val="005007FB"/>
    <w:rsid w:val="00500EA5"/>
    <w:rsid w:val="0050105E"/>
    <w:rsid w:val="005011AF"/>
    <w:rsid w:val="005019AF"/>
    <w:rsid w:val="00501B73"/>
    <w:rsid w:val="00501D2D"/>
    <w:rsid w:val="005023D6"/>
    <w:rsid w:val="005024CB"/>
    <w:rsid w:val="005024DA"/>
    <w:rsid w:val="00502C54"/>
    <w:rsid w:val="00502E64"/>
    <w:rsid w:val="00503138"/>
    <w:rsid w:val="005032B1"/>
    <w:rsid w:val="00503C82"/>
    <w:rsid w:val="00504138"/>
    <w:rsid w:val="00505F3F"/>
    <w:rsid w:val="005066C6"/>
    <w:rsid w:val="00506C36"/>
    <w:rsid w:val="00506C95"/>
    <w:rsid w:val="00506CAB"/>
    <w:rsid w:val="00506DD7"/>
    <w:rsid w:val="00507200"/>
    <w:rsid w:val="00507226"/>
    <w:rsid w:val="00507374"/>
    <w:rsid w:val="00507C69"/>
    <w:rsid w:val="00507DC0"/>
    <w:rsid w:val="005107FC"/>
    <w:rsid w:val="00511047"/>
    <w:rsid w:val="005118AA"/>
    <w:rsid w:val="00511DC7"/>
    <w:rsid w:val="00512307"/>
    <w:rsid w:val="00512964"/>
    <w:rsid w:val="00512BCA"/>
    <w:rsid w:val="005130C1"/>
    <w:rsid w:val="0051397E"/>
    <w:rsid w:val="00514093"/>
    <w:rsid w:val="0051456F"/>
    <w:rsid w:val="00515CA4"/>
    <w:rsid w:val="00516676"/>
    <w:rsid w:val="00516748"/>
    <w:rsid w:val="00516CE2"/>
    <w:rsid w:val="00516CFE"/>
    <w:rsid w:val="00516D2E"/>
    <w:rsid w:val="00517109"/>
    <w:rsid w:val="00517E93"/>
    <w:rsid w:val="0052012A"/>
    <w:rsid w:val="005215FC"/>
    <w:rsid w:val="00521AEE"/>
    <w:rsid w:val="00522E81"/>
    <w:rsid w:val="005238C1"/>
    <w:rsid w:val="00523984"/>
    <w:rsid w:val="00523C79"/>
    <w:rsid w:val="00524062"/>
    <w:rsid w:val="005242E4"/>
    <w:rsid w:val="0052447F"/>
    <w:rsid w:val="0052452F"/>
    <w:rsid w:val="005246DC"/>
    <w:rsid w:val="00524F92"/>
    <w:rsid w:val="005272E9"/>
    <w:rsid w:val="00527558"/>
    <w:rsid w:val="005278D8"/>
    <w:rsid w:val="00527BEA"/>
    <w:rsid w:val="00530010"/>
    <w:rsid w:val="00530027"/>
    <w:rsid w:val="00530436"/>
    <w:rsid w:val="0053045E"/>
    <w:rsid w:val="0053048C"/>
    <w:rsid w:val="00530806"/>
    <w:rsid w:val="00530CBB"/>
    <w:rsid w:val="00530E1C"/>
    <w:rsid w:val="005317EA"/>
    <w:rsid w:val="00532225"/>
    <w:rsid w:val="00533036"/>
    <w:rsid w:val="005334BD"/>
    <w:rsid w:val="00533A3D"/>
    <w:rsid w:val="005340BE"/>
    <w:rsid w:val="00534A7B"/>
    <w:rsid w:val="00535190"/>
    <w:rsid w:val="00535B31"/>
    <w:rsid w:val="005361A7"/>
    <w:rsid w:val="0053627D"/>
    <w:rsid w:val="00536690"/>
    <w:rsid w:val="005368C6"/>
    <w:rsid w:val="00536F94"/>
    <w:rsid w:val="00537104"/>
    <w:rsid w:val="005371F6"/>
    <w:rsid w:val="005374EB"/>
    <w:rsid w:val="005400B7"/>
    <w:rsid w:val="00540186"/>
    <w:rsid w:val="0054038A"/>
    <w:rsid w:val="0054132D"/>
    <w:rsid w:val="005416D0"/>
    <w:rsid w:val="00541ADA"/>
    <w:rsid w:val="005422E6"/>
    <w:rsid w:val="0054297C"/>
    <w:rsid w:val="00542D62"/>
    <w:rsid w:val="00543489"/>
    <w:rsid w:val="005443CC"/>
    <w:rsid w:val="00545AB6"/>
    <w:rsid w:val="00545EDD"/>
    <w:rsid w:val="005465FB"/>
    <w:rsid w:val="00546AFE"/>
    <w:rsid w:val="00546BD2"/>
    <w:rsid w:val="00546F83"/>
    <w:rsid w:val="00547334"/>
    <w:rsid w:val="00547822"/>
    <w:rsid w:val="0054798F"/>
    <w:rsid w:val="005479FF"/>
    <w:rsid w:val="00547B06"/>
    <w:rsid w:val="005501EF"/>
    <w:rsid w:val="0055051E"/>
    <w:rsid w:val="00550578"/>
    <w:rsid w:val="005507FC"/>
    <w:rsid w:val="00550EC4"/>
    <w:rsid w:val="005510CA"/>
    <w:rsid w:val="005512AB"/>
    <w:rsid w:val="00551813"/>
    <w:rsid w:val="00551CD2"/>
    <w:rsid w:val="00552AE8"/>
    <w:rsid w:val="00552D7E"/>
    <w:rsid w:val="005530F8"/>
    <w:rsid w:val="00553E22"/>
    <w:rsid w:val="00553E3D"/>
    <w:rsid w:val="00553F10"/>
    <w:rsid w:val="00553FEC"/>
    <w:rsid w:val="0055410C"/>
    <w:rsid w:val="00554635"/>
    <w:rsid w:val="005558CD"/>
    <w:rsid w:val="00556068"/>
    <w:rsid w:val="0055626E"/>
    <w:rsid w:val="005562CE"/>
    <w:rsid w:val="005565FB"/>
    <w:rsid w:val="005569E4"/>
    <w:rsid w:val="00557080"/>
    <w:rsid w:val="005571ED"/>
    <w:rsid w:val="005574FC"/>
    <w:rsid w:val="005575FA"/>
    <w:rsid w:val="0055797A"/>
    <w:rsid w:val="00557BC5"/>
    <w:rsid w:val="0056034A"/>
    <w:rsid w:val="005608DF"/>
    <w:rsid w:val="00560B3A"/>
    <w:rsid w:val="00560CF6"/>
    <w:rsid w:val="00561038"/>
    <w:rsid w:val="005614C7"/>
    <w:rsid w:val="005619E4"/>
    <w:rsid w:val="00561CBA"/>
    <w:rsid w:val="00561EF6"/>
    <w:rsid w:val="005622BC"/>
    <w:rsid w:val="00562304"/>
    <w:rsid w:val="00562CD9"/>
    <w:rsid w:val="0056399C"/>
    <w:rsid w:val="00563C86"/>
    <w:rsid w:val="00563DB9"/>
    <w:rsid w:val="00563E6D"/>
    <w:rsid w:val="00563FBA"/>
    <w:rsid w:val="005650B9"/>
    <w:rsid w:val="00565140"/>
    <w:rsid w:val="00565464"/>
    <w:rsid w:val="00566003"/>
    <w:rsid w:val="00566023"/>
    <w:rsid w:val="005663A1"/>
    <w:rsid w:val="00566614"/>
    <w:rsid w:val="00566822"/>
    <w:rsid w:val="00566C26"/>
    <w:rsid w:val="00567048"/>
    <w:rsid w:val="00567799"/>
    <w:rsid w:val="005679FC"/>
    <w:rsid w:val="00571669"/>
    <w:rsid w:val="00571B9C"/>
    <w:rsid w:val="00571FAC"/>
    <w:rsid w:val="00572BD1"/>
    <w:rsid w:val="005732F0"/>
    <w:rsid w:val="00573B15"/>
    <w:rsid w:val="005745A6"/>
    <w:rsid w:val="00574EDC"/>
    <w:rsid w:val="005752C3"/>
    <w:rsid w:val="0057549B"/>
    <w:rsid w:val="005756F7"/>
    <w:rsid w:val="00575CBC"/>
    <w:rsid w:val="00576C1B"/>
    <w:rsid w:val="00576ECD"/>
    <w:rsid w:val="005772CA"/>
    <w:rsid w:val="0057777F"/>
    <w:rsid w:val="00577A46"/>
    <w:rsid w:val="00577D88"/>
    <w:rsid w:val="005803D6"/>
    <w:rsid w:val="0058054E"/>
    <w:rsid w:val="005807CC"/>
    <w:rsid w:val="005811D6"/>
    <w:rsid w:val="005813AD"/>
    <w:rsid w:val="0058315E"/>
    <w:rsid w:val="005838C5"/>
    <w:rsid w:val="0058394E"/>
    <w:rsid w:val="005842AE"/>
    <w:rsid w:val="0058458C"/>
    <w:rsid w:val="005859F9"/>
    <w:rsid w:val="0058665C"/>
    <w:rsid w:val="00586DC5"/>
    <w:rsid w:val="0058736E"/>
    <w:rsid w:val="00587928"/>
    <w:rsid w:val="00587951"/>
    <w:rsid w:val="005906BD"/>
    <w:rsid w:val="00591644"/>
    <w:rsid w:val="00591C19"/>
    <w:rsid w:val="00591CFE"/>
    <w:rsid w:val="00592521"/>
    <w:rsid w:val="00593BE5"/>
    <w:rsid w:val="00593D45"/>
    <w:rsid w:val="00594397"/>
    <w:rsid w:val="00595073"/>
    <w:rsid w:val="005954E0"/>
    <w:rsid w:val="00596B14"/>
    <w:rsid w:val="00597057"/>
    <w:rsid w:val="005A03A8"/>
    <w:rsid w:val="005A06DF"/>
    <w:rsid w:val="005A1109"/>
    <w:rsid w:val="005A1C7E"/>
    <w:rsid w:val="005A23F9"/>
    <w:rsid w:val="005A2418"/>
    <w:rsid w:val="005A2ED2"/>
    <w:rsid w:val="005A333F"/>
    <w:rsid w:val="005A37D1"/>
    <w:rsid w:val="005A38C9"/>
    <w:rsid w:val="005A399F"/>
    <w:rsid w:val="005A3E2B"/>
    <w:rsid w:val="005A52E9"/>
    <w:rsid w:val="005A555C"/>
    <w:rsid w:val="005A58EF"/>
    <w:rsid w:val="005A5C4F"/>
    <w:rsid w:val="005A60F0"/>
    <w:rsid w:val="005B0052"/>
    <w:rsid w:val="005B0A9B"/>
    <w:rsid w:val="005B0EE0"/>
    <w:rsid w:val="005B1230"/>
    <w:rsid w:val="005B14BB"/>
    <w:rsid w:val="005B1649"/>
    <w:rsid w:val="005B23D3"/>
    <w:rsid w:val="005B2FC9"/>
    <w:rsid w:val="005B3631"/>
    <w:rsid w:val="005B3E80"/>
    <w:rsid w:val="005B4175"/>
    <w:rsid w:val="005B41EB"/>
    <w:rsid w:val="005B4660"/>
    <w:rsid w:val="005B46F0"/>
    <w:rsid w:val="005B516A"/>
    <w:rsid w:val="005B5365"/>
    <w:rsid w:val="005B545F"/>
    <w:rsid w:val="005B57DD"/>
    <w:rsid w:val="005B5A24"/>
    <w:rsid w:val="005B63F5"/>
    <w:rsid w:val="005B66DA"/>
    <w:rsid w:val="005B67DB"/>
    <w:rsid w:val="005B7234"/>
    <w:rsid w:val="005B7E2F"/>
    <w:rsid w:val="005C0E9C"/>
    <w:rsid w:val="005C1349"/>
    <w:rsid w:val="005C1BB3"/>
    <w:rsid w:val="005C21D6"/>
    <w:rsid w:val="005C345B"/>
    <w:rsid w:val="005C3888"/>
    <w:rsid w:val="005C3AA6"/>
    <w:rsid w:val="005C44FD"/>
    <w:rsid w:val="005C5109"/>
    <w:rsid w:val="005C5207"/>
    <w:rsid w:val="005C5783"/>
    <w:rsid w:val="005C5E89"/>
    <w:rsid w:val="005C62E5"/>
    <w:rsid w:val="005C6796"/>
    <w:rsid w:val="005C6D36"/>
    <w:rsid w:val="005C719F"/>
    <w:rsid w:val="005C7A41"/>
    <w:rsid w:val="005D0E65"/>
    <w:rsid w:val="005D0EDD"/>
    <w:rsid w:val="005D1139"/>
    <w:rsid w:val="005D13CB"/>
    <w:rsid w:val="005D1462"/>
    <w:rsid w:val="005D282F"/>
    <w:rsid w:val="005D2897"/>
    <w:rsid w:val="005D367A"/>
    <w:rsid w:val="005D37EA"/>
    <w:rsid w:val="005D3F27"/>
    <w:rsid w:val="005D4905"/>
    <w:rsid w:val="005D51A1"/>
    <w:rsid w:val="005D51BE"/>
    <w:rsid w:val="005D526B"/>
    <w:rsid w:val="005D5840"/>
    <w:rsid w:val="005D5844"/>
    <w:rsid w:val="005D5B52"/>
    <w:rsid w:val="005D7471"/>
    <w:rsid w:val="005D7882"/>
    <w:rsid w:val="005D78D6"/>
    <w:rsid w:val="005D7F20"/>
    <w:rsid w:val="005E0C81"/>
    <w:rsid w:val="005E0CB3"/>
    <w:rsid w:val="005E18CB"/>
    <w:rsid w:val="005E1FF6"/>
    <w:rsid w:val="005E20F2"/>
    <w:rsid w:val="005E2298"/>
    <w:rsid w:val="005E261A"/>
    <w:rsid w:val="005E2644"/>
    <w:rsid w:val="005E34F8"/>
    <w:rsid w:val="005E3601"/>
    <w:rsid w:val="005E390E"/>
    <w:rsid w:val="005E3DE8"/>
    <w:rsid w:val="005E4BF0"/>
    <w:rsid w:val="005E5101"/>
    <w:rsid w:val="005E5C12"/>
    <w:rsid w:val="005E603D"/>
    <w:rsid w:val="005E63C6"/>
    <w:rsid w:val="005E6F09"/>
    <w:rsid w:val="005F09B3"/>
    <w:rsid w:val="005F1054"/>
    <w:rsid w:val="005F1472"/>
    <w:rsid w:val="005F16B4"/>
    <w:rsid w:val="005F20C0"/>
    <w:rsid w:val="005F2B6A"/>
    <w:rsid w:val="005F2E0A"/>
    <w:rsid w:val="005F360D"/>
    <w:rsid w:val="005F3E1F"/>
    <w:rsid w:val="005F3EFA"/>
    <w:rsid w:val="005F4355"/>
    <w:rsid w:val="005F43CF"/>
    <w:rsid w:val="005F4649"/>
    <w:rsid w:val="005F4733"/>
    <w:rsid w:val="005F5721"/>
    <w:rsid w:val="005F5920"/>
    <w:rsid w:val="005F5FBE"/>
    <w:rsid w:val="005F61C5"/>
    <w:rsid w:val="005F651A"/>
    <w:rsid w:val="005F6A28"/>
    <w:rsid w:val="005F6D83"/>
    <w:rsid w:val="005F6E5A"/>
    <w:rsid w:val="005F7236"/>
    <w:rsid w:val="005F7DE8"/>
    <w:rsid w:val="00600B30"/>
    <w:rsid w:val="006012F9"/>
    <w:rsid w:val="006017E1"/>
    <w:rsid w:val="006017E6"/>
    <w:rsid w:val="006030B3"/>
    <w:rsid w:val="006031A8"/>
    <w:rsid w:val="00604496"/>
    <w:rsid w:val="00604533"/>
    <w:rsid w:val="00604D73"/>
    <w:rsid w:val="00604FAF"/>
    <w:rsid w:val="00604FB9"/>
    <w:rsid w:val="00605143"/>
    <w:rsid w:val="006053AA"/>
    <w:rsid w:val="00605ADA"/>
    <w:rsid w:val="006072CE"/>
    <w:rsid w:val="0060734E"/>
    <w:rsid w:val="00607876"/>
    <w:rsid w:val="00607A7E"/>
    <w:rsid w:val="00607C4F"/>
    <w:rsid w:val="006111D2"/>
    <w:rsid w:val="00611212"/>
    <w:rsid w:val="00612C43"/>
    <w:rsid w:val="00612E46"/>
    <w:rsid w:val="00613757"/>
    <w:rsid w:val="0061398C"/>
    <w:rsid w:val="00614EF8"/>
    <w:rsid w:val="00615614"/>
    <w:rsid w:val="00616954"/>
    <w:rsid w:val="006178B1"/>
    <w:rsid w:val="006208BF"/>
    <w:rsid w:val="0062108A"/>
    <w:rsid w:val="00621447"/>
    <w:rsid w:val="00621F08"/>
    <w:rsid w:val="00622122"/>
    <w:rsid w:val="00622C36"/>
    <w:rsid w:val="00623143"/>
    <w:rsid w:val="00623226"/>
    <w:rsid w:val="00623320"/>
    <w:rsid w:val="00623322"/>
    <w:rsid w:val="006236E6"/>
    <w:rsid w:val="0062374C"/>
    <w:rsid w:val="00623AF8"/>
    <w:rsid w:val="00623EF5"/>
    <w:rsid w:val="00623F4D"/>
    <w:rsid w:val="00624696"/>
    <w:rsid w:val="00624B48"/>
    <w:rsid w:val="00624DE5"/>
    <w:rsid w:val="006253A7"/>
    <w:rsid w:val="006257F5"/>
    <w:rsid w:val="0062666A"/>
    <w:rsid w:val="00626DED"/>
    <w:rsid w:val="00627EA3"/>
    <w:rsid w:val="00630A70"/>
    <w:rsid w:val="00631CB5"/>
    <w:rsid w:val="0063333F"/>
    <w:rsid w:val="006333D3"/>
    <w:rsid w:val="00633C4F"/>
    <w:rsid w:val="006340D3"/>
    <w:rsid w:val="006344D8"/>
    <w:rsid w:val="006355DF"/>
    <w:rsid w:val="00635653"/>
    <w:rsid w:val="00635E10"/>
    <w:rsid w:val="0063698B"/>
    <w:rsid w:val="00637695"/>
    <w:rsid w:val="00637860"/>
    <w:rsid w:val="00637A43"/>
    <w:rsid w:val="00637E0E"/>
    <w:rsid w:val="00637E6E"/>
    <w:rsid w:val="00637FBC"/>
    <w:rsid w:val="00637FC3"/>
    <w:rsid w:val="00641080"/>
    <w:rsid w:val="00641230"/>
    <w:rsid w:val="006414A4"/>
    <w:rsid w:val="00641A1F"/>
    <w:rsid w:val="00641AD5"/>
    <w:rsid w:val="00642311"/>
    <w:rsid w:val="006427F8"/>
    <w:rsid w:val="00642D2C"/>
    <w:rsid w:val="00642DE3"/>
    <w:rsid w:val="006430B9"/>
    <w:rsid w:val="006430E9"/>
    <w:rsid w:val="0064342B"/>
    <w:rsid w:val="006434D0"/>
    <w:rsid w:val="00643726"/>
    <w:rsid w:val="006448E0"/>
    <w:rsid w:val="00644B8B"/>
    <w:rsid w:val="00644CEB"/>
    <w:rsid w:val="00646334"/>
    <w:rsid w:val="00646D02"/>
    <w:rsid w:val="00647608"/>
    <w:rsid w:val="0064777F"/>
    <w:rsid w:val="00647808"/>
    <w:rsid w:val="00650025"/>
    <w:rsid w:val="006503B1"/>
    <w:rsid w:val="00650437"/>
    <w:rsid w:val="006514DE"/>
    <w:rsid w:val="006519BD"/>
    <w:rsid w:val="00652980"/>
    <w:rsid w:val="00652A47"/>
    <w:rsid w:val="00652F73"/>
    <w:rsid w:val="00653477"/>
    <w:rsid w:val="006536FF"/>
    <w:rsid w:val="006538C4"/>
    <w:rsid w:val="00653CE0"/>
    <w:rsid w:val="0065463F"/>
    <w:rsid w:val="00654674"/>
    <w:rsid w:val="00654CA4"/>
    <w:rsid w:val="00655ADD"/>
    <w:rsid w:val="00655B61"/>
    <w:rsid w:val="00656011"/>
    <w:rsid w:val="006561A4"/>
    <w:rsid w:val="006569AF"/>
    <w:rsid w:val="00656F54"/>
    <w:rsid w:val="00657438"/>
    <w:rsid w:val="00657596"/>
    <w:rsid w:val="006579DA"/>
    <w:rsid w:val="00657E90"/>
    <w:rsid w:val="0066029E"/>
    <w:rsid w:val="006602EC"/>
    <w:rsid w:val="006609D7"/>
    <w:rsid w:val="00661466"/>
    <w:rsid w:val="006618DD"/>
    <w:rsid w:val="00662436"/>
    <w:rsid w:val="00662591"/>
    <w:rsid w:val="006640DB"/>
    <w:rsid w:val="00664B98"/>
    <w:rsid w:val="00664CA9"/>
    <w:rsid w:val="00664F4F"/>
    <w:rsid w:val="00665349"/>
    <w:rsid w:val="0066588B"/>
    <w:rsid w:val="00665920"/>
    <w:rsid w:val="00665940"/>
    <w:rsid w:val="00665E45"/>
    <w:rsid w:val="006661BA"/>
    <w:rsid w:val="006678F7"/>
    <w:rsid w:val="00667D75"/>
    <w:rsid w:val="00667F2B"/>
    <w:rsid w:val="00670900"/>
    <w:rsid w:val="0067143F"/>
    <w:rsid w:val="0067152F"/>
    <w:rsid w:val="006716B3"/>
    <w:rsid w:val="00672650"/>
    <w:rsid w:val="00672945"/>
    <w:rsid w:val="00672F41"/>
    <w:rsid w:val="00673536"/>
    <w:rsid w:val="006737FD"/>
    <w:rsid w:val="00673AF7"/>
    <w:rsid w:val="00673C91"/>
    <w:rsid w:val="00673D6C"/>
    <w:rsid w:val="00673EFA"/>
    <w:rsid w:val="0067459F"/>
    <w:rsid w:val="006757CA"/>
    <w:rsid w:val="00675ACD"/>
    <w:rsid w:val="00675DA7"/>
    <w:rsid w:val="006762E9"/>
    <w:rsid w:val="00676BBF"/>
    <w:rsid w:val="00676CAC"/>
    <w:rsid w:val="00677272"/>
    <w:rsid w:val="00677695"/>
    <w:rsid w:val="00677849"/>
    <w:rsid w:val="006779BD"/>
    <w:rsid w:val="00677B4F"/>
    <w:rsid w:val="0068001E"/>
    <w:rsid w:val="006806C3"/>
    <w:rsid w:val="00680824"/>
    <w:rsid w:val="00680AE7"/>
    <w:rsid w:val="00681178"/>
    <w:rsid w:val="00681D4F"/>
    <w:rsid w:val="006821CE"/>
    <w:rsid w:val="006829A4"/>
    <w:rsid w:val="00682BBA"/>
    <w:rsid w:val="00683D9B"/>
    <w:rsid w:val="00684340"/>
    <w:rsid w:val="00684D15"/>
    <w:rsid w:val="00685422"/>
    <w:rsid w:val="006855BE"/>
    <w:rsid w:val="006861EF"/>
    <w:rsid w:val="006863BB"/>
    <w:rsid w:val="00686907"/>
    <w:rsid w:val="00686931"/>
    <w:rsid w:val="00686A8A"/>
    <w:rsid w:val="00686D27"/>
    <w:rsid w:val="00686FB7"/>
    <w:rsid w:val="006872B2"/>
    <w:rsid w:val="00687CFE"/>
    <w:rsid w:val="00690406"/>
    <w:rsid w:val="00690706"/>
    <w:rsid w:val="00690AFE"/>
    <w:rsid w:val="00690DA1"/>
    <w:rsid w:val="00691259"/>
    <w:rsid w:val="006914C2"/>
    <w:rsid w:val="00691681"/>
    <w:rsid w:val="006917A6"/>
    <w:rsid w:val="00691827"/>
    <w:rsid w:val="00691CAD"/>
    <w:rsid w:val="006920D0"/>
    <w:rsid w:val="00692686"/>
    <w:rsid w:val="00692924"/>
    <w:rsid w:val="00692C93"/>
    <w:rsid w:val="0069360F"/>
    <w:rsid w:val="00693AB2"/>
    <w:rsid w:val="006940DF"/>
    <w:rsid w:val="006954BC"/>
    <w:rsid w:val="006957A3"/>
    <w:rsid w:val="00696150"/>
    <w:rsid w:val="006962F2"/>
    <w:rsid w:val="0069664B"/>
    <w:rsid w:val="00697C18"/>
    <w:rsid w:val="006A0144"/>
    <w:rsid w:val="006A0874"/>
    <w:rsid w:val="006A09BD"/>
    <w:rsid w:val="006A0A99"/>
    <w:rsid w:val="006A1462"/>
    <w:rsid w:val="006A1D98"/>
    <w:rsid w:val="006A1DD6"/>
    <w:rsid w:val="006A2697"/>
    <w:rsid w:val="006A2D4F"/>
    <w:rsid w:val="006A2EF1"/>
    <w:rsid w:val="006A378A"/>
    <w:rsid w:val="006A3803"/>
    <w:rsid w:val="006A3A81"/>
    <w:rsid w:val="006A3B3D"/>
    <w:rsid w:val="006A3DA5"/>
    <w:rsid w:val="006A3EC4"/>
    <w:rsid w:val="006A42B4"/>
    <w:rsid w:val="006A4DAD"/>
    <w:rsid w:val="006A516B"/>
    <w:rsid w:val="006A5F34"/>
    <w:rsid w:val="006A6269"/>
    <w:rsid w:val="006A6332"/>
    <w:rsid w:val="006A644E"/>
    <w:rsid w:val="006A6C25"/>
    <w:rsid w:val="006A6EEE"/>
    <w:rsid w:val="006A7506"/>
    <w:rsid w:val="006A7E0D"/>
    <w:rsid w:val="006B16BB"/>
    <w:rsid w:val="006B181C"/>
    <w:rsid w:val="006B18C0"/>
    <w:rsid w:val="006B1CFD"/>
    <w:rsid w:val="006B217A"/>
    <w:rsid w:val="006B29AB"/>
    <w:rsid w:val="006B2CFF"/>
    <w:rsid w:val="006B2F75"/>
    <w:rsid w:val="006B310A"/>
    <w:rsid w:val="006B4C01"/>
    <w:rsid w:val="006B4E25"/>
    <w:rsid w:val="006B54EC"/>
    <w:rsid w:val="006B561C"/>
    <w:rsid w:val="006B62FF"/>
    <w:rsid w:val="006B6670"/>
    <w:rsid w:val="006B73A0"/>
    <w:rsid w:val="006B7440"/>
    <w:rsid w:val="006B75E0"/>
    <w:rsid w:val="006B7633"/>
    <w:rsid w:val="006B7684"/>
    <w:rsid w:val="006B7A33"/>
    <w:rsid w:val="006B7B07"/>
    <w:rsid w:val="006B7DE3"/>
    <w:rsid w:val="006C0C72"/>
    <w:rsid w:val="006C10A9"/>
    <w:rsid w:val="006C2766"/>
    <w:rsid w:val="006C2990"/>
    <w:rsid w:val="006C2E21"/>
    <w:rsid w:val="006C3309"/>
    <w:rsid w:val="006C454B"/>
    <w:rsid w:val="006C488D"/>
    <w:rsid w:val="006C6072"/>
    <w:rsid w:val="006C6683"/>
    <w:rsid w:val="006C6CAE"/>
    <w:rsid w:val="006C761A"/>
    <w:rsid w:val="006C763F"/>
    <w:rsid w:val="006C7EB9"/>
    <w:rsid w:val="006D07B6"/>
    <w:rsid w:val="006D082E"/>
    <w:rsid w:val="006D116F"/>
    <w:rsid w:val="006D17E6"/>
    <w:rsid w:val="006D187C"/>
    <w:rsid w:val="006D19AB"/>
    <w:rsid w:val="006D220B"/>
    <w:rsid w:val="006D2D79"/>
    <w:rsid w:val="006D352E"/>
    <w:rsid w:val="006D35B0"/>
    <w:rsid w:val="006D3863"/>
    <w:rsid w:val="006D3D3A"/>
    <w:rsid w:val="006D460B"/>
    <w:rsid w:val="006D4D2F"/>
    <w:rsid w:val="006D5035"/>
    <w:rsid w:val="006D5615"/>
    <w:rsid w:val="006D663E"/>
    <w:rsid w:val="006D695E"/>
    <w:rsid w:val="006D6B74"/>
    <w:rsid w:val="006D6F77"/>
    <w:rsid w:val="006D7F4A"/>
    <w:rsid w:val="006E08A4"/>
    <w:rsid w:val="006E198F"/>
    <w:rsid w:val="006E1A50"/>
    <w:rsid w:val="006E271B"/>
    <w:rsid w:val="006E2CEB"/>
    <w:rsid w:val="006E35A3"/>
    <w:rsid w:val="006E3A22"/>
    <w:rsid w:val="006E3A25"/>
    <w:rsid w:val="006E3C82"/>
    <w:rsid w:val="006E4088"/>
    <w:rsid w:val="006E40CC"/>
    <w:rsid w:val="006E43BE"/>
    <w:rsid w:val="006E49F1"/>
    <w:rsid w:val="006E4ACB"/>
    <w:rsid w:val="006E5BD8"/>
    <w:rsid w:val="006E641E"/>
    <w:rsid w:val="006E6950"/>
    <w:rsid w:val="006E6985"/>
    <w:rsid w:val="006E721F"/>
    <w:rsid w:val="006F001B"/>
    <w:rsid w:val="006F08A6"/>
    <w:rsid w:val="006F0A21"/>
    <w:rsid w:val="006F0ED6"/>
    <w:rsid w:val="006F167D"/>
    <w:rsid w:val="006F177C"/>
    <w:rsid w:val="006F1AA5"/>
    <w:rsid w:val="006F1C13"/>
    <w:rsid w:val="006F1C63"/>
    <w:rsid w:val="006F1DB0"/>
    <w:rsid w:val="006F210A"/>
    <w:rsid w:val="006F2533"/>
    <w:rsid w:val="006F2C4A"/>
    <w:rsid w:val="006F2F51"/>
    <w:rsid w:val="006F3924"/>
    <w:rsid w:val="006F40A7"/>
    <w:rsid w:val="006F46B6"/>
    <w:rsid w:val="006F4E3A"/>
    <w:rsid w:val="006F4F3F"/>
    <w:rsid w:val="006F54AE"/>
    <w:rsid w:val="006F5FB6"/>
    <w:rsid w:val="006F6742"/>
    <w:rsid w:val="006F6EF9"/>
    <w:rsid w:val="006F7AA5"/>
    <w:rsid w:val="006F7D76"/>
    <w:rsid w:val="0070003B"/>
    <w:rsid w:val="00700BC6"/>
    <w:rsid w:val="00700FA0"/>
    <w:rsid w:val="0070158A"/>
    <w:rsid w:val="00701753"/>
    <w:rsid w:val="00701862"/>
    <w:rsid w:val="00701CB6"/>
    <w:rsid w:val="007020C1"/>
    <w:rsid w:val="007024D3"/>
    <w:rsid w:val="0070288E"/>
    <w:rsid w:val="007035F7"/>
    <w:rsid w:val="007037CD"/>
    <w:rsid w:val="00703AC7"/>
    <w:rsid w:val="00703CDC"/>
    <w:rsid w:val="00704024"/>
    <w:rsid w:val="007046CF"/>
    <w:rsid w:val="00704DE3"/>
    <w:rsid w:val="007053D1"/>
    <w:rsid w:val="00705B59"/>
    <w:rsid w:val="00705BC4"/>
    <w:rsid w:val="007069BF"/>
    <w:rsid w:val="00706D1F"/>
    <w:rsid w:val="0070708C"/>
    <w:rsid w:val="00707A47"/>
    <w:rsid w:val="00707C56"/>
    <w:rsid w:val="00707CAD"/>
    <w:rsid w:val="00707DAB"/>
    <w:rsid w:val="0071004E"/>
    <w:rsid w:val="00710247"/>
    <w:rsid w:val="00711353"/>
    <w:rsid w:val="007119F1"/>
    <w:rsid w:val="0071274D"/>
    <w:rsid w:val="00713433"/>
    <w:rsid w:val="00714384"/>
    <w:rsid w:val="00714534"/>
    <w:rsid w:val="00714CD9"/>
    <w:rsid w:val="00714E4D"/>
    <w:rsid w:val="007157E8"/>
    <w:rsid w:val="007171D8"/>
    <w:rsid w:val="00720098"/>
    <w:rsid w:val="007201B2"/>
    <w:rsid w:val="00720A8C"/>
    <w:rsid w:val="00720E53"/>
    <w:rsid w:val="00721388"/>
    <w:rsid w:val="00721D2B"/>
    <w:rsid w:val="00722881"/>
    <w:rsid w:val="007244E4"/>
    <w:rsid w:val="00724FCB"/>
    <w:rsid w:val="0072558E"/>
    <w:rsid w:val="00726523"/>
    <w:rsid w:val="00727261"/>
    <w:rsid w:val="00727F20"/>
    <w:rsid w:val="007302E0"/>
    <w:rsid w:val="00730E47"/>
    <w:rsid w:val="0073119B"/>
    <w:rsid w:val="007315FC"/>
    <w:rsid w:val="007316DD"/>
    <w:rsid w:val="0073192A"/>
    <w:rsid w:val="00731FDD"/>
    <w:rsid w:val="0073244C"/>
    <w:rsid w:val="00732708"/>
    <w:rsid w:val="00732F56"/>
    <w:rsid w:val="00733E6F"/>
    <w:rsid w:val="0073464C"/>
    <w:rsid w:val="00735D90"/>
    <w:rsid w:val="0073626C"/>
    <w:rsid w:val="0073659A"/>
    <w:rsid w:val="007366C2"/>
    <w:rsid w:val="00736947"/>
    <w:rsid w:val="00737216"/>
    <w:rsid w:val="00740423"/>
    <w:rsid w:val="00740D04"/>
    <w:rsid w:val="007413DD"/>
    <w:rsid w:val="00741DA4"/>
    <w:rsid w:val="007423D4"/>
    <w:rsid w:val="007425D4"/>
    <w:rsid w:val="00743E06"/>
    <w:rsid w:val="00744934"/>
    <w:rsid w:val="00744AA2"/>
    <w:rsid w:val="00744C68"/>
    <w:rsid w:val="00744FA2"/>
    <w:rsid w:val="00744FA5"/>
    <w:rsid w:val="007460FC"/>
    <w:rsid w:val="007465D8"/>
    <w:rsid w:val="007466C2"/>
    <w:rsid w:val="00746928"/>
    <w:rsid w:val="00746B1E"/>
    <w:rsid w:val="00746D07"/>
    <w:rsid w:val="00746E36"/>
    <w:rsid w:val="0074728F"/>
    <w:rsid w:val="00750313"/>
    <w:rsid w:val="007510A6"/>
    <w:rsid w:val="00751965"/>
    <w:rsid w:val="00751C77"/>
    <w:rsid w:val="00752127"/>
    <w:rsid w:val="0075236B"/>
    <w:rsid w:val="00753184"/>
    <w:rsid w:val="007542EF"/>
    <w:rsid w:val="0075497C"/>
    <w:rsid w:val="00754A1A"/>
    <w:rsid w:val="00754BDA"/>
    <w:rsid w:val="0075500D"/>
    <w:rsid w:val="007552BD"/>
    <w:rsid w:val="007559A4"/>
    <w:rsid w:val="00755D74"/>
    <w:rsid w:val="007562B0"/>
    <w:rsid w:val="00756DF0"/>
    <w:rsid w:val="007578D1"/>
    <w:rsid w:val="00757F3F"/>
    <w:rsid w:val="00760136"/>
    <w:rsid w:val="007608FC"/>
    <w:rsid w:val="00760DA6"/>
    <w:rsid w:val="00763FC5"/>
    <w:rsid w:val="0076427F"/>
    <w:rsid w:val="007647EE"/>
    <w:rsid w:val="00764C67"/>
    <w:rsid w:val="0076678C"/>
    <w:rsid w:val="0076683D"/>
    <w:rsid w:val="00766AB2"/>
    <w:rsid w:val="00767F72"/>
    <w:rsid w:val="0077003F"/>
    <w:rsid w:val="00770F9F"/>
    <w:rsid w:val="00771072"/>
    <w:rsid w:val="00771432"/>
    <w:rsid w:val="00771522"/>
    <w:rsid w:val="00771B91"/>
    <w:rsid w:val="00771CE3"/>
    <w:rsid w:val="00772BBD"/>
    <w:rsid w:val="00772F6B"/>
    <w:rsid w:val="007734BC"/>
    <w:rsid w:val="00773AA0"/>
    <w:rsid w:val="00773B23"/>
    <w:rsid w:val="00773FFC"/>
    <w:rsid w:val="00774C45"/>
    <w:rsid w:val="00774E73"/>
    <w:rsid w:val="00775384"/>
    <w:rsid w:val="00775401"/>
    <w:rsid w:val="007754C9"/>
    <w:rsid w:val="007759B1"/>
    <w:rsid w:val="0077755E"/>
    <w:rsid w:val="007776A8"/>
    <w:rsid w:val="007778C7"/>
    <w:rsid w:val="00777B78"/>
    <w:rsid w:val="00780BF2"/>
    <w:rsid w:val="00781001"/>
    <w:rsid w:val="00781962"/>
    <w:rsid w:val="007819C6"/>
    <w:rsid w:val="007824EA"/>
    <w:rsid w:val="00784705"/>
    <w:rsid w:val="00784CD6"/>
    <w:rsid w:val="0078567B"/>
    <w:rsid w:val="00785A0F"/>
    <w:rsid w:val="007862AB"/>
    <w:rsid w:val="00786DC5"/>
    <w:rsid w:val="00786E96"/>
    <w:rsid w:val="00786F5F"/>
    <w:rsid w:val="007871C8"/>
    <w:rsid w:val="00787347"/>
    <w:rsid w:val="00787619"/>
    <w:rsid w:val="007876BD"/>
    <w:rsid w:val="00787826"/>
    <w:rsid w:val="00787D5F"/>
    <w:rsid w:val="00787DD6"/>
    <w:rsid w:val="00790150"/>
    <w:rsid w:val="00790801"/>
    <w:rsid w:val="00790802"/>
    <w:rsid w:val="007908A0"/>
    <w:rsid w:val="00790AA2"/>
    <w:rsid w:val="007917D5"/>
    <w:rsid w:val="007918EE"/>
    <w:rsid w:val="00792020"/>
    <w:rsid w:val="00792645"/>
    <w:rsid w:val="007926D5"/>
    <w:rsid w:val="0079285D"/>
    <w:rsid w:val="00792A4C"/>
    <w:rsid w:val="00792EB6"/>
    <w:rsid w:val="00792FAD"/>
    <w:rsid w:val="00793531"/>
    <w:rsid w:val="0079388E"/>
    <w:rsid w:val="0079391E"/>
    <w:rsid w:val="00794555"/>
    <w:rsid w:val="007946DE"/>
    <w:rsid w:val="007949A7"/>
    <w:rsid w:val="00794A43"/>
    <w:rsid w:val="00794B85"/>
    <w:rsid w:val="00795AE9"/>
    <w:rsid w:val="007960FF"/>
    <w:rsid w:val="00797138"/>
    <w:rsid w:val="007972C7"/>
    <w:rsid w:val="00797778"/>
    <w:rsid w:val="00797E24"/>
    <w:rsid w:val="007A03FA"/>
    <w:rsid w:val="007A1004"/>
    <w:rsid w:val="007A11A2"/>
    <w:rsid w:val="007A12A0"/>
    <w:rsid w:val="007A2181"/>
    <w:rsid w:val="007A27CA"/>
    <w:rsid w:val="007A2B4A"/>
    <w:rsid w:val="007A2FAB"/>
    <w:rsid w:val="007A3B31"/>
    <w:rsid w:val="007A41B5"/>
    <w:rsid w:val="007A48DE"/>
    <w:rsid w:val="007A4F17"/>
    <w:rsid w:val="007A5F19"/>
    <w:rsid w:val="007A6D3E"/>
    <w:rsid w:val="007B0062"/>
    <w:rsid w:val="007B04CE"/>
    <w:rsid w:val="007B070C"/>
    <w:rsid w:val="007B09DE"/>
    <w:rsid w:val="007B0E26"/>
    <w:rsid w:val="007B1328"/>
    <w:rsid w:val="007B1728"/>
    <w:rsid w:val="007B1A8D"/>
    <w:rsid w:val="007B1E5E"/>
    <w:rsid w:val="007B2013"/>
    <w:rsid w:val="007B21AB"/>
    <w:rsid w:val="007B2870"/>
    <w:rsid w:val="007B3C1E"/>
    <w:rsid w:val="007B4634"/>
    <w:rsid w:val="007B4DB7"/>
    <w:rsid w:val="007B4FB9"/>
    <w:rsid w:val="007B5325"/>
    <w:rsid w:val="007B537D"/>
    <w:rsid w:val="007B572F"/>
    <w:rsid w:val="007B5D7B"/>
    <w:rsid w:val="007B66EC"/>
    <w:rsid w:val="007B71B7"/>
    <w:rsid w:val="007B728C"/>
    <w:rsid w:val="007B7A8D"/>
    <w:rsid w:val="007C03C4"/>
    <w:rsid w:val="007C0838"/>
    <w:rsid w:val="007C1F5D"/>
    <w:rsid w:val="007C2527"/>
    <w:rsid w:val="007C3836"/>
    <w:rsid w:val="007C51EF"/>
    <w:rsid w:val="007C530E"/>
    <w:rsid w:val="007C5C28"/>
    <w:rsid w:val="007C5DF7"/>
    <w:rsid w:val="007C6308"/>
    <w:rsid w:val="007C6FA5"/>
    <w:rsid w:val="007C7690"/>
    <w:rsid w:val="007C7D7C"/>
    <w:rsid w:val="007C7E50"/>
    <w:rsid w:val="007D05C3"/>
    <w:rsid w:val="007D0B6F"/>
    <w:rsid w:val="007D0FE7"/>
    <w:rsid w:val="007D2849"/>
    <w:rsid w:val="007D3684"/>
    <w:rsid w:val="007D3847"/>
    <w:rsid w:val="007D392A"/>
    <w:rsid w:val="007D41C4"/>
    <w:rsid w:val="007D5291"/>
    <w:rsid w:val="007D5982"/>
    <w:rsid w:val="007D5C74"/>
    <w:rsid w:val="007D60E8"/>
    <w:rsid w:val="007D6C4A"/>
    <w:rsid w:val="007D6C58"/>
    <w:rsid w:val="007D6DA9"/>
    <w:rsid w:val="007D73D7"/>
    <w:rsid w:val="007D7B80"/>
    <w:rsid w:val="007E01B0"/>
    <w:rsid w:val="007E0E67"/>
    <w:rsid w:val="007E158A"/>
    <w:rsid w:val="007E2231"/>
    <w:rsid w:val="007E2B45"/>
    <w:rsid w:val="007E2DE5"/>
    <w:rsid w:val="007E44C2"/>
    <w:rsid w:val="007E4C9C"/>
    <w:rsid w:val="007E4F15"/>
    <w:rsid w:val="007E5EE3"/>
    <w:rsid w:val="007E5FCE"/>
    <w:rsid w:val="007E6A06"/>
    <w:rsid w:val="007E73E4"/>
    <w:rsid w:val="007E7AB4"/>
    <w:rsid w:val="007F01E7"/>
    <w:rsid w:val="007F03B4"/>
    <w:rsid w:val="007F080E"/>
    <w:rsid w:val="007F1B9A"/>
    <w:rsid w:val="007F1D2C"/>
    <w:rsid w:val="007F1EF5"/>
    <w:rsid w:val="007F1FEA"/>
    <w:rsid w:val="007F31A4"/>
    <w:rsid w:val="007F38CC"/>
    <w:rsid w:val="007F3B67"/>
    <w:rsid w:val="007F3D27"/>
    <w:rsid w:val="007F3D57"/>
    <w:rsid w:val="007F404C"/>
    <w:rsid w:val="007F59C7"/>
    <w:rsid w:val="007F60F9"/>
    <w:rsid w:val="007F63F8"/>
    <w:rsid w:val="007F65CE"/>
    <w:rsid w:val="007F6787"/>
    <w:rsid w:val="007F7161"/>
    <w:rsid w:val="007F7375"/>
    <w:rsid w:val="007F7405"/>
    <w:rsid w:val="007F7DAF"/>
    <w:rsid w:val="00800202"/>
    <w:rsid w:val="008006A3"/>
    <w:rsid w:val="00800B64"/>
    <w:rsid w:val="00801877"/>
    <w:rsid w:val="0080202A"/>
    <w:rsid w:val="00802B58"/>
    <w:rsid w:val="00804043"/>
    <w:rsid w:val="00805022"/>
    <w:rsid w:val="0080560C"/>
    <w:rsid w:val="00805752"/>
    <w:rsid w:val="00805A70"/>
    <w:rsid w:val="00805A92"/>
    <w:rsid w:val="00806113"/>
    <w:rsid w:val="00806DCE"/>
    <w:rsid w:val="00806EDE"/>
    <w:rsid w:val="00807112"/>
    <w:rsid w:val="00810708"/>
    <w:rsid w:val="00810A01"/>
    <w:rsid w:val="008111BE"/>
    <w:rsid w:val="00811409"/>
    <w:rsid w:val="008122F2"/>
    <w:rsid w:val="0081237F"/>
    <w:rsid w:val="0081259D"/>
    <w:rsid w:val="008129C3"/>
    <w:rsid w:val="00812D50"/>
    <w:rsid w:val="00813067"/>
    <w:rsid w:val="008131AE"/>
    <w:rsid w:val="00814A6A"/>
    <w:rsid w:val="00814DF9"/>
    <w:rsid w:val="00815393"/>
    <w:rsid w:val="008156E1"/>
    <w:rsid w:val="00815F01"/>
    <w:rsid w:val="008160DB"/>
    <w:rsid w:val="008161EC"/>
    <w:rsid w:val="00816397"/>
    <w:rsid w:val="00816BEF"/>
    <w:rsid w:val="00817496"/>
    <w:rsid w:val="0081777B"/>
    <w:rsid w:val="00817BD3"/>
    <w:rsid w:val="00820C70"/>
    <w:rsid w:val="00821A68"/>
    <w:rsid w:val="00821FD8"/>
    <w:rsid w:val="0082203C"/>
    <w:rsid w:val="0082250E"/>
    <w:rsid w:val="0082271C"/>
    <w:rsid w:val="00822748"/>
    <w:rsid w:val="00822FE3"/>
    <w:rsid w:val="008237EA"/>
    <w:rsid w:val="00823C68"/>
    <w:rsid w:val="00825364"/>
    <w:rsid w:val="00825426"/>
    <w:rsid w:val="008268AD"/>
    <w:rsid w:val="00827E5B"/>
    <w:rsid w:val="008303FE"/>
    <w:rsid w:val="008325A2"/>
    <w:rsid w:val="00833A87"/>
    <w:rsid w:val="00833D94"/>
    <w:rsid w:val="00833F4F"/>
    <w:rsid w:val="0083418D"/>
    <w:rsid w:val="008355F6"/>
    <w:rsid w:val="00836C55"/>
    <w:rsid w:val="00836CF1"/>
    <w:rsid w:val="00836F0E"/>
    <w:rsid w:val="00837490"/>
    <w:rsid w:val="00840465"/>
    <w:rsid w:val="00840D33"/>
    <w:rsid w:val="008411D7"/>
    <w:rsid w:val="00841513"/>
    <w:rsid w:val="008419D5"/>
    <w:rsid w:val="00843548"/>
    <w:rsid w:val="008435CE"/>
    <w:rsid w:val="00843D26"/>
    <w:rsid w:val="00845BCA"/>
    <w:rsid w:val="00846616"/>
    <w:rsid w:val="00847118"/>
    <w:rsid w:val="0084761D"/>
    <w:rsid w:val="00847AEC"/>
    <w:rsid w:val="00847C4A"/>
    <w:rsid w:val="00847FF7"/>
    <w:rsid w:val="00850BF8"/>
    <w:rsid w:val="00850D42"/>
    <w:rsid w:val="008514BF"/>
    <w:rsid w:val="0085170F"/>
    <w:rsid w:val="00851890"/>
    <w:rsid w:val="008518C5"/>
    <w:rsid w:val="00852474"/>
    <w:rsid w:val="008525F2"/>
    <w:rsid w:val="00852975"/>
    <w:rsid w:val="00853F8F"/>
    <w:rsid w:val="0085464E"/>
    <w:rsid w:val="0085492A"/>
    <w:rsid w:val="00854AAF"/>
    <w:rsid w:val="00854B5E"/>
    <w:rsid w:val="00854DA0"/>
    <w:rsid w:val="00855085"/>
    <w:rsid w:val="00855712"/>
    <w:rsid w:val="00855931"/>
    <w:rsid w:val="00855B0A"/>
    <w:rsid w:val="00855C5F"/>
    <w:rsid w:val="00856D93"/>
    <w:rsid w:val="00856DB2"/>
    <w:rsid w:val="0085784C"/>
    <w:rsid w:val="00857BF7"/>
    <w:rsid w:val="00857EAB"/>
    <w:rsid w:val="0086000F"/>
    <w:rsid w:val="00860452"/>
    <w:rsid w:val="00860845"/>
    <w:rsid w:val="00860862"/>
    <w:rsid w:val="00860BF6"/>
    <w:rsid w:val="00861CC9"/>
    <w:rsid w:val="00862793"/>
    <w:rsid w:val="0086294C"/>
    <w:rsid w:val="00863912"/>
    <w:rsid w:val="00863CAF"/>
    <w:rsid w:val="00863D04"/>
    <w:rsid w:val="00864804"/>
    <w:rsid w:val="00864C6A"/>
    <w:rsid w:val="00865723"/>
    <w:rsid w:val="00866239"/>
    <w:rsid w:val="00866D05"/>
    <w:rsid w:val="0086709F"/>
    <w:rsid w:val="00867213"/>
    <w:rsid w:val="00867521"/>
    <w:rsid w:val="00870997"/>
    <w:rsid w:val="00870ADF"/>
    <w:rsid w:val="008716F9"/>
    <w:rsid w:val="008719D0"/>
    <w:rsid w:val="00871DF3"/>
    <w:rsid w:val="00871F3C"/>
    <w:rsid w:val="00872B09"/>
    <w:rsid w:val="00873526"/>
    <w:rsid w:val="008736A5"/>
    <w:rsid w:val="008744A4"/>
    <w:rsid w:val="00875317"/>
    <w:rsid w:val="008755A6"/>
    <w:rsid w:val="008761D5"/>
    <w:rsid w:val="00876205"/>
    <w:rsid w:val="008764B8"/>
    <w:rsid w:val="00876664"/>
    <w:rsid w:val="00876C48"/>
    <w:rsid w:val="00876EAE"/>
    <w:rsid w:val="00877004"/>
    <w:rsid w:val="00877904"/>
    <w:rsid w:val="008806DB"/>
    <w:rsid w:val="00880832"/>
    <w:rsid w:val="00880B90"/>
    <w:rsid w:val="00880F58"/>
    <w:rsid w:val="00881194"/>
    <w:rsid w:val="008813DD"/>
    <w:rsid w:val="0088172B"/>
    <w:rsid w:val="00881C80"/>
    <w:rsid w:val="00881D1E"/>
    <w:rsid w:val="00881D45"/>
    <w:rsid w:val="00881D5B"/>
    <w:rsid w:val="008822A3"/>
    <w:rsid w:val="008825B2"/>
    <w:rsid w:val="0088322D"/>
    <w:rsid w:val="008837FF"/>
    <w:rsid w:val="0088427A"/>
    <w:rsid w:val="0088468A"/>
    <w:rsid w:val="00884910"/>
    <w:rsid w:val="008850B8"/>
    <w:rsid w:val="008855C7"/>
    <w:rsid w:val="00885BE6"/>
    <w:rsid w:val="00885DB3"/>
    <w:rsid w:val="00885F4E"/>
    <w:rsid w:val="008862C0"/>
    <w:rsid w:val="0088664C"/>
    <w:rsid w:val="008866C5"/>
    <w:rsid w:val="00887983"/>
    <w:rsid w:val="00887E8C"/>
    <w:rsid w:val="0089095C"/>
    <w:rsid w:val="00890F76"/>
    <w:rsid w:val="00891319"/>
    <w:rsid w:val="00891414"/>
    <w:rsid w:val="008918C1"/>
    <w:rsid w:val="0089197B"/>
    <w:rsid w:val="008927F8"/>
    <w:rsid w:val="008929DC"/>
    <w:rsid w:val="00892B8C"/>
    <w:rsid w:val="00892EBA"/>
    <w:rsid w:val="0089494C"/>
    <w:rsid w:val="008955E6"/>
    <w:rsid w:val="00895F49"/>
    <w:rsid w:val="00895F5D"/>
    <w:rsid w:val="0089665A"/>
    <w:rsid w:val="00896C7F"/>
    <w:rsid w:val="00896F46"/>
    <w:rsid w:val="008975DB"/>
    <w:rsid w:val="00897EB6"/>
    <w:rsid w:val="008A0D8B"/>
    <w:rsid w:val="008A17A2"/>
    <w:rsid w:val="008A1962"/>
    <w:rsid w:val="008A1E04"/>
    <w:rsid w:val="008A23C5"/>
    <w:rsid w:val="008A2D6C"/>
    <w:rsid w:val="008A346D"/>
    <w:rsid w:val="008A42ED"/>
    <w:rsid w:val="008A46B7"/>
    <w:rsid w:val="008A49AB"/>
    <w:rsid w:val="008A5405"/>
    <w:rsid w:val="008A54EC"/>
    <w:rsid w:val="008A57EE"/>
    <w:rsid w:val="008A68F3"/>
    <w:rsid w:val="008A7452"/>
    <w:rsid w:val="008A79FB"/>
    <w:rsid w:val="008B0335"/>
    <w:rsid w:val="008B03B4"/>
    <w:rsid w:val="008B03DD"/>
    <w:rsid w:val="008B0755"/>
    <w:rsid w:val="008B155A"/>
    <w:rsid w:val="008B16F7"/>
    <w:rsid w:val="008B1E5D"/>
    <w:rsid w:val="008B208D"/>
    <w:rsid w:val="008B225D"/>
    <w:rsid w:val="008B2DC5"/>
    <w:rsid w:val="008B2E9C"/>
    <w:rsid w:val="008B498E"/>
    <w:rsid w:val="008B4BF8"/>
    <w:rsid w:val="008B51B9"/>
    <w:rsid w:val="008B5C39"/>
    <w:rsid w:val="008B5E6E"/>
    <w:rsid w:val="008B5E80"/>
    <w:rsid w:val="008B6113"/>
    <w:rsid w:val="008B69C4"/>
    <w:rsid w:val="008B70BA"/>
    <w:rsid w:val="008B714D"/>
    <w:rsid w:val="008B76A9"/>
    <w:rsid w:val="008B782D"/>
    <w:rsid w:val="008B7E1A"/>
    <w:rsid w:val="008C045F"/>
    <w:rsid w:val="008C0B29"/>
    <w:rsid w:val="008C0E1C"/>
    <w:rsid w:val="008C1193"/>
    <w:rsid w:val="008C2D03"/>
    <w:rsid w:val="008C2F69"/>
    <w:rsid w:val="008C3611"/>
    <w:rsid w:val="008C38B8"/>
    <w:rsid w:val="008C3A50"/>
    <w:rsid w:val="008C4865"/>
    <w:rsid w:val="008C4BBA"/>
    <w:rsid w:val="008C4D02"/>
    <w:rsid w:val="008C5415"/>
    <w:rsid w:val="008C5CAA"/>
    <w:rsid w:val="008C5E02"/>
    <w:rsid w:val="008C616C"/>
    <w:rsid w:val="008C7614"/>
    <w:rsid w:val="008C7E22"/>
    <w:rsid w:val="008D00AF"/>
    <w:rsid w:val="008D06BE"/>
    <w:rsid w:val="008D07ED"/>
    <w:rsid w:val="008D124D"/>
    <w:rsid w:val="008D1D3C"/>
    <w:rsid w:val="008D1D65"/>
    <w:rsid w:val="008D2B19"/>
    <w:rsid w:val="008D3032"/>
    <w:rsid w:val="008D367D"/>
    <w:rsid w:val="008D4207"/>
    <w:rsid w:val="008D67E5"/>
    <w:rsid w:val="008D69BE"/>
    <w:rsid w:val="008D78FE"/>
    <w:rsid w:val="008D7E5C"/>
    <w:rsid w:val="008E067A"/>
    <w:rsid w:val="008E0C13"/>
    <w:rsid w:val="008E0F79"/>
    <w:rsid w:val="008E1197"/>
    <w:rsid w:val="008E3166"/>
    <w:rsid w:val="008E31EF"/>
    <w:rsid w:val="008E321E"/>
    <w:rsid w:val="008E4C73"/>
    <w:rsid w:val="008E4CAA"/>
    <w:rsid w:val="008E4EA9"/>
    <w:rsid w:val="008E6041"/>
    <w:rsid w:val="008E625E"/>
    <w:rsid w:val="008E68AC"/>
    <w:rsid w:val="008E68C9"/>
    <w:rsid w:val="008E77EE"/>
    <w:rsid w:val="008E7BCE"/>
    <w:rsid w:val="008E7DA0"/>
    <w:rsid w:val="008E7F04"/>
    <w:rsid w:val="008F0061"/>
    <w:rsid w:val="008F111F"/>
    <w:rsid w:val="008F1226"/>
    <w:rsid w:val="008F13B9"/>
    <w:rsid w:val="008F16A3"/>
    <w:rsid w:val="008F1B65"/>
    <w:rsid w:val="008F1CB4"/>
    <w:rsid w:val="008F1FF6"/>
    <w:rsid w:val="008F1FFE"/>
    <w:rsid w:val="008F22D0"/>
    <w:rsid w:val="008F2300"/>
    <w:rsid w:val="008F29E8"/>
    <w:rsid w:val="008F2D6F"/>
    <w:rsid w:val="008F2DB1"/>
    <w:rsid w:val="008F3585"/>
    <w:rsid w:val="008F3652"/>
    <w:rsid w:val="008F3762"/>
    <w:rsid w:val="008F4093"/>
    <w:rsid w:val="008F40AE"/>
    <w:rsid w:val="008F42F4"/>
    <w:rsid w:val="008F45B7"/>
    <w:rsid w:val="008F5331"/>
    <w:rsid w:val="008F5F0C"/>
    <w:rsid w:val="008F67B9"/>
    <w:rsid w:val="008F6907"/>
    <w:rsid w:val="008F6BD3"/>
    <w:rsid w:val="008F6DEB"/>
    <w:rsid w:val="008F6E56"/>
    <w:rsid w:val="009006E3"/>
    <w:rsid w:val="009007A3"/>
    <w:rsid w:val="0090123C"/>
    <w:rsid w:val="009012C1"/>
    <w:rsid w:val="0090145D"/>
    <w:rsid w:val="0090150E"/>
    <w:rsid w:val="00901527"/>
    <w:rsid w:val="00901B0C"/>
    <w:rsid w:val="009021B2"/>
    <w:rsid w:val="009023E5"/>
    <w:rsid w:val="009031F8"/>
    <w:rsid w:val="0090384D"/>
    <w:rsid w:val="00903E2B"/>
    <w:rsid w:val="009041C8"/>
    <w:rsid w:val="00904403"/>
    <w:rsid w:val="009044C5"/>
    <w:rsid w:val="009045EC"/>
    <w:rsid w:val="0090475E"/>
    <w:rsid w:val="009054F1"/>
    <w:rsid w:val="009063F1"/>
    <w:rsid w:val="0090693D"/>
    <w:rsid w:val="00906B4F"/>
    <w:rsid w:val="00906FBD"/>
    <w:rsid w:val="009070F6"/>
    <w:rsid w:val="00907760"/>
    <w:rsid w:val="00907AC1"/>
    <w:rsid w:val="00910187"/>
    <w:rsid w:val="00910568"/>
    <w:rsid w:val="0091072B"/>
    <w:rsid w:val="0091076A"/>
    <w:rsid w:val="009112FF"/>
    <w:rsid w:val="009114BB"/>
    <w:rsid w:val="00911D17"/>
    <w:rsid w:val="0091206F"/>
    <w:rsid w:val="00912805"/>
    <w:rsid w:val="00912B09"/>
    <w:rsid w:val="009131C3"/>
    <w:rsid w:val="00913DC9"/>
    <w:rsid w:val="00913FE4"/>
    <w:rsid w:val="0091490C"/>
    <w:rsid w:val="00914C25"/>
    <w:rsid w:val="009158C6"/>
    <w:rsid w:val="00915C80"/>
    <w:rsid w:val="00915CB7"/>
    <w:rsid w:val="009160C7"/>
    <w:rsid w:val="00916312"/>
    <w:rsid w:val="00916640"/>
    <w:rsid w:val="009177C7"/>
    <w:rsid w:val="009200C0"/>
    <w:rsid w:val="009210A9"/>
    <w:rsid w:val="0092215A"/>
    <w:rsid w:val="00922195"/>
    <w:rsid w:val="00922971"/>
    <w:rsid w:val="00922AD8"/>
    <w:rsid w:val="00922FC8"/>
    <w:rsid w:val="0092310C"/>
    <w:rsid w:val="00923603"/>
    <w:rsid w:val="009236B8"/>
    <w:rsid w:val="009241A8"/>
    <w:rsid w:val="00925262"/>
    <w:rsid w:val="0092560C"/>
    <w:rsid w:val="00926676"/>
    <w:rsid w:val="00926D52"/>
    <w:rsid w:val="00926FD1"/>
    <w:rsid w:val="0092725C"/>
    <w:rsid w:val="009277E7"/>
    <w:rsid w:val="0093055E"/>
    <w:rsid w:val="0093097D"/>
    <w:rsid w:val="00930A73"/>
    <w:rsid w:val="009313DF"/>
    <w:rsid w:val="009317CF"/>
    <w:rsid w:val="00931F5F"/>
    <w:rsid w:val="009324B0"/>
    <w:rsid w:val="00932503"/>
    <w:rsid w:val="00932682"/>
    <w:rsid w:val="009327C7"/>
    <w:rsid w:val="00934B64"/>
    <w:rsid w:val="00935126"/>
    <w:rsid w:val="00935450"/>
    <w:rsid w:val="00935A18"/>
    <w:rsid w:val="00935B14"/>
    <w:rsid w:val="0093636F"/>
    <w:rsid w:val="009363B6"/>
    <w:rsid w:val="0093658A"/>
    <w:rsid w:val="009366D6"/>
    <w:rsid w:val="0093688D"/>
    <w:rsid w:val="00936BD5"/>
    <w:rsid w:val="00937279"/>
    <w:rsid w:val="00937687"/>
    <w:rsid w:val="00940BF7"/>
    <w:rsid w:val="0094116C"/>
    <w:rsid w:val="009413A8"/>
    <w:rsid w:val="00941666"/>
    <w:rsid w:val="00942436"/>
    <w:rsid w:val="0094280D"/>
    <w:rsid w:val="009437C3"/>
    <w:rsid w:val="00943C8B"/>
    <w:rsid w:val="00943DFE"/>
    <w:rsid w:val="0094598C"/>
    <w:rsid w:val="00945C9C"/>
    <w:rsid w:val="00946B00"/>
    <w:rsid w:val="00946FF3"/>
    <w:rsid w:val="009476E0"/>
    <w:rsid w:val="009478FE"/>
    <w:rsid w:val="0095001B"/>
    <w:rsid w:val="00950703"/>
    <w:rsid w:val="0095083D"/>
    <w:rsid w:val="00951170"/>
    <w:rsid w:val="009512F1"/>
    <w:rsid w:val="00952080"/>
    <w:rsid w:val="00952287"/>
    <w:rsid w:val="0095254E"/>
    <w:rsid w:val="00952C24"/>
    <w:rsid w:val="00952D12"/>
    <w:rsid w:val="009530CC"/>
    <w:rsid w:val="00954883"/>
    <w:rsid w:val="00955363"/>
    <w:rsid w:val="00955398"/>
    <w:rsid w:val="009553F3"/>
    <w:rsid w:val="00955635"/>
    <w:rsid w:val="00955A79"/>
    <w:rsid w:val="00955A80"/>
    <w:rsid w:val="00956274"/>
    <w:rsid w:val="0095741D"/>
    <w:rsid w:val="009574F6"/>
    <w:rsid w:val="00960158"/>
    <w:rsid w:val="009601DD"/>
    <w:rsid w:val="0096056E"/>
    <w:rsid w:val="009606D4"/>
    <w:rsid w:val="009609C7"/>
    <w:rsid w:val="009609E7"/>
    <w:rsid w:val="00960E37"/>
    <w:rsid w:val="00960F52"/>
    <w:rsid w:val="0096230E"/>
    <w:rsid w:val="00962312"/>
    <w:rsid w:val="00963E82"/>
    <w:rsid w:val="00964276"/>
    <w:rsid w:val="00964385"/>
    <w:rsid w:val="00965637"/>
    <w:rsid w:val="0096591C"/>
    <w:rsid w:val="00965C5B"/>
    <w:rsid w:val="009661D7"/>
    <w:rsid w:val="0096663F"/>
    <w:rsid w:val="00966A2A"/>
    <w:rsid w:val="009675A3"/>
    <w:rsid w:val="00967602"/>
    <w:rsid w:val="00967883"/>
    <w:rsid w:val="00967BC6"/>
    <w:rsid w:val="00970809"/>
    <w:rsid w:val="00970BE7"/>
    <w:rsid w:val="00970E47"/>
    <w:rsid w:val="009711DF"/>
    <w:rsid w:val="00971239"/>
    <w:rsid w:val="00971700"/>
    <w:rsid w:val="00971D82"/>
    <w:rsid w:val="00972055"/>
    <w:rsid w:val="00973DE9"/>
    <w:rsid w:val="00974CA5"/>
    <w:rsid w:val="009759E1"/>
    <w:rsid w:val="00976311"/>
    <w:rsid w:val="0097685D"/>
    <w:rsid w:val="009769BA"/>
    <w:rsid w:val="00976F9E"/>
    <w:rsid w:val="00977086"/>
    <w:rsid w:val="00977520"/>
    <w:rsid w:val="00977596"/>
    <w:rsid w:val="009777D1"/>
    <w:rsid w:val="00981F19"/>
    <w:rsid w:val="00982454"/>
    <w:rsid w:val="0098247D"/>
    <w:rsid w:val="00982DD9"/>
    <w:rsid w:val="00983258"/>
    <w:rsid w:val="00983F02"/>
    <w:rsid w:val="00986FB7"/>
    <w:rsid w:val="0098728A"/>
    <w:rsid w:val="0099101E"/>
    <w:rsid w:val="00991138"/>
    <w:rsid w:val="009915B7"/>
    <w:rsid w:val="00991803"/>
    <w:rsid w:val="0099276A"/>
    <w:rsid w:val="00993580"/>
    <w:rsid w:val="00993801"/>
    <w:rsid w:val="00993CD6"/>
    <w:rsid w:val="00993EDF"/>
    <w:rsid w:val="00994402"/>
    <w:rsid w:val="0099530D"/>
    <w:rsid w:val="009954D2"/>
    <w:rsid w:val="00995911"/>
    <w:rsid w:val="00995AD3"/>
    <w:rsid w:val="009961D0"/>
    <w:rsid w:val="00996350"/>
    <w:rsid w:val="00996DBE"/>
    <w:rsid w:val="0099718B"/>
    <w:rsid w:val="009973F5"/>
    <w:rsid w:val="00997474"/>
    <w:rsid w:val="009A0828"/>
    <w:rsid w:val="009A1068"/>
    <w:rsid w:val="009A16A7"/>
    <w:rsid w:val="009A178A"/>
    <w:rsid w:val="009A1A52"/>
    <w:rsid w:val="009A1B78"/>
    <w:rsid w:val="009A20DE"/>
    <w:rsid w:val="009A2F68"/>
    <w:rsid w:val="009A3329"/>
    <w:rsid w:val="009A37FF"/>
    <w:rsid w:val="009A3D10"/>
    <w:rsid w:val="009A4179"/>
    <w:rsid w:val="009A4719"/>
    <w:rsid w:val="009A514B"/>
    <w:rsid w:val="009A5BDD"/>
    <w:rsid w:val="009A639B"/>
    <w:rsid w:val="009A64CD"/>
    <w:rsid w:val="009A664F"/>
    <w:rsid w:val="009A690F"/>
    <w:rsid w:val="009A7A0B"/>
    <w:rsid w:val="009A7BFF"/>
    <w:rsid w:val="009A7CF0"/>
    <w:rsid w:val="009B073C"/>
    <w:rsid w:val="009B092F"/>
    <w:rsid w:val="009B12F7"/>
    <w:rsid w:val="009B157C"/>
    <w:rsid w:val="009B1AF8"/>
    <w:rsid w:val="009B1B5E"/>
    <w:rsid w:val="009B1EFB"/>
    <w:rsid w:val="009B2147"/>
    <w:rsid w:val="009B2C0B"/>
    <w:rsid w:val="009B2CF8"/>
    <w:rsid w:val="009B34A9"/>
    <w:rsid w:val="009B3A61"/>
    <w:rsid w:val="009B4319"/>
    <w:rsid w:val="009B4884"/>
    <w:rsid w:val="009B4D0D"/>
    <w:rsid w:val="009B4E71"/>
    <w:rsid w:val="009B68F5"/>
    <w:rsid w:val="009B707F"/>
    <w:rsid w:val="009B73F6"/>
    <w:rsid w:val="009B7713"/>
    <w:rsid w:val="009C0076"/>
    <w:rsid w:val="009C15B0"/>
    <w:rsid w:val="009C2560"/>
    <w:rsid w:val="009C2611"/>
    <w:rsid w:val="009C30D6"/>
    <w:rsid w:val="009C3B64"/>
    <w:rsid w:val="009C4589"/>
    <w:rsid w:val="009C45CA"/>
    <w:rsid w:val="009C4898"/>
    <w:rsid w:val="009C5888"/>
    <w:rsid w:val="009C63B5"/>
    <w:rsid w:val="009C6472"/>
    <w:rsid w:val="009C64C3"/>
    <w:rsid w:val="009C6CF9"/>
    <w:rsid w:val="009C6EF3"/>
    <w:rsid w:val="009C7994"/>
    <w:rsid w:val="009C79E9"/>
    <w:rsid w:val="009C7EA0"/>
    <w:rsid w:val="009D0174"/>
    <w:rsid w:val="009D0253"/>
    <w:rsid w:val="009D0379"/>
    <w:rsid w:val="009D058F"/>
    <w:rsid w:val="009D0797"/>
    <w:rsid w:val="009D160C"/>
    <w:rsid w:val="009D17F4"/>
    <w:rsid w:val="009D19A7"/>
    <w:rsid w:val="009D1BCA"/>
    <w:rsid w:val="009D1FAF"/>
    <w:rsid w:val="009D2063"/>
    <w:rsid w:val="009D2106"/>
    <w:rsid w:val="009D27BE"/>
    <w:rsid w:val="009D2ABC"/>
    <w:rsid w:val="009D3096"/>
    <w:rsid w:val="009D3A07"/>
    <w:rsid w:val="009D4B0D"/>
    <w:rsid w:val="009D4FF3"/>
    <w:rsid w:val="009D505D"/>
    <w:rsid w:val="009D5758"/>
    <w:rsid w:val="009D5EC9"/>
    <w:rsid w:val="009D6736"/>
    <w:rsid w:val="009D6D12"/>
    <w:rsid w:val="009D6F14"/>
    <w:rsid w:val="009D743B"/>
    <w:rsid w:val="009D7626"/>
    <w:rsid w:val="009D7744"/>
    <w:rsid w:val="009D7DF2"/>
    <w:rsid w:val="009D7EC5"/>
    <w:rsid w:val="009E02A0"/>
    <w:rsid w:val="009E03BE"/>
    <w:rsid w:val="009E05D1"/>
    <w:rsid w:val="009E081C"/>
    <w:rsid w:val="009E083A"/>
    <w:rsid w:val="009E083B"/>
    <w:rsid w:val="009E0CCC"/>
    <w:rsid w:val="009E0CD6"/>
    <w:rsid w:val="009E0D08"/>
    <w:rsid w:val="009E1AC3"/>
    <w:rsid w:val="009E1FC4"/>
    <w:rsid w:val="009E3419"/>
    <w:rsid w:val="009E363C"/>
    <w:rsid w:val="009E366D"/>
    <w:rsid w:val="009E387E"/>
    <w:rsid w:val="009E3AD8"/>
    <w:rsid w:val="009E3BB9"/>
    <w:rsid w:val="009E3CFC"/>
    <w:rsid w:val="009E3E9B"/>
    <w:rsid w:val="009E4327"/>
    <w:rsid w:val="009E4803"/>
    <w:rsid w:val="009E4C5F"/>
    <w:rsid w:val="009E4C9B"/>
    <w:rsid w:val="009E4E65"/>
    <w:rsid w:val="009E4FBD"/>
    <w:rsid w:val="009E509D"/>
    <w:rsid w:val="009E70D8"/>
    <w:rsid w:val="009E712D"/>
    <w:rsid w:val="009E78B0"/>
    <w:rsid w:val="009E7E0C"/>
    <w:rsid w:val="009F080B"/>
    <w:rsid w:val="009F0F68"/>
    <w:rsid w:val="009F0F7A"/>
    <w:rsid w:val="009F1CD5"/>
    <w:rsid w:val="009F297E"/>
    <w:rsid w:val="009F2BA8"/>
    <w:rsid w:val="009F3103"/>
    <w:rsid w:val="009F31FB"/>
    <w:rsid w:val="009F3701"/>
    <w:rsid w:val="009F38CE"/>
    <w:rsid w:val="009F4095"/>
    <w:rsid w:val="009F472B"/>
    <w:rsid w:val="009F48CB"/>
    <w:rsid w:val="009F4DCD"/>
    <w:rsid w:val="009F4E98"/>
    <w:rsid w:val="009F51DE"/>
    <w:rsid w:val="009F5A30"/>
    <w:rsid w:val="009F5D84"/>
    <w:rsid w:val="009F65E9"/>
    <w:rsid w:val="009F66CA"/>
    <w:rsid w:val="009F6B67"/>
    <w:rsid w:val="009F7DA9"/>
    <w:rsid w:val="009F7E3D"/>
    <w:rsid w:val="00A0102B"/>
    <w:rsid w:val="00A011E4"/>
    <w:rsid w:val="00A01215"/>
    <w:rsid w:val="00A0175D"/>
    <w:rsid w:val="00A01ED2"/>
    <w:rsid w:val="00A023F3"/>
    <w:rsid w:val="00A024C0"/>
    <w:rsid w:val="00A029BE"/>
    <w:rsid w:val="00A02FFF"/>
    <w:rsid w:val="00A0393F"/>
    <w:rsid w:val="00A03ECE"/>
    <w:rsid w:val="00A04370"/>
    <w:rsid w:val="00A05481"/>
    <w:rsid w:val="00A06618"/>
    <w:rsid w:val="00A06F46"/>
    <w:rsid w:val="00A07B17"/>
    <w:rsid w:val="00A07EAD"/>
    <w:rsid w:val="00A100D1"/>
    <w:rsid w:val="00A10344"/>
    <w:rsid w:val="00A10459"/>
    <w:rsid w:val="00A10F88"/>
    <w:rsid w:val="00A11131"/>
    <w:rsid w:val="00A114D2"/>
    <w:rsid w:val="00A1163B"/>
    <w:rsid w:val="00A11766"/>
    <w:rsid w:val="00A11FE2"/>
    <w:rsid w:val="00A1206D"/>
    <w:rsid w:val="00A128F2"/>
    <w:rsid w:val="00A134FF"/>
    <w:rsid w:val="00A13B40"/>
    <w:rsid w:val="00A14757"/>
    <w:rsid w:val="00A14C11"/>
    <w:rsid w:val="00A1502A"/>
    <w:rsid w:val="00A1517F"/>
    <w:rsid w:val="00A15324"/>
    <w:rsid w:val="00A1556E"/>
    <w:rsid w:val="00A15783"/>
    <w:rsid w:val="00A1581E"/>
    <w:rsid w:val="00A15B47"/>
    <w:rsid w:val="00A166F2"/>
    <w:rsid w:val="00A166F9"/>
    <w:rsid w:val="00A16917"/>
    <w:rsid w:val="00A16E67"/>
    <w:rsid w:val="00A17DD9"/>
    <w:rsid w:val="00A20947"/>
    <w:rsid w:val="00A20CFB"/>
    <w:rsid w:val="00A2107F"/>
    <w:rsid w:val="00A22312"/>
    <w:rsid w:val="00A22FD1"/>
    <w:rsid w:val="00A235F3"/>
    <w:rsid w:val="00A237C9"/>
    <w:rsid w:val="00A23B2C"/>
    <w:rsid w:val="00A23DCA"/>
    <w:rsid w:val="00A24851"/>
    <w:rsid w:val="00A24CA7"/>
    <w:rsid w:val="00A24DA8"/>
    <w:rsid w:val="00A2510E"/>
    <w:rsid w:val="00A25A84"/>
    <w:rsid w:val="00A26DA0"/>
    <w:rsid w:val="00A26FE3"/>
    <w:rsid w:val="00A27018"/>
    <w:rsid w:val="00A2706E"/>
    <w:rsid w:val="00A27427"/>
    <w:rsid w:val="00A27A08"/>
    <w:rsid w:val="00A30D67"/>
    <w:rsid w:val="00A3177C"/>
    <w:rsid w:val="00A31941"/>
    <w:rsid w:val="00A32A3C"/>
    <w:rsid w:val="00A33466"/>
    <w:rsid w:val="00A33B8F"/>
    <w:rsid w:val="00A33C92"/>
    <w:rsid w:val="00A33CFB"/>
    <w:rsid w:val="00A34296"/>
    <w:rsid w:val="00A34C34"/>
    <w:rsid w:val="00A355AA"/>
    <w:rsid w:val="00A35879"/>
    <w:rsid w:val="00A3589C"/>
    <w:rsid w:val="00A35FF1"/>
    <w:rsid w:val="00A36328"/>
    <w:rsid w:val="00A36532"/>
    <w:rsid w:val="00A36A0D"/>
    <w:rsid w:val="00A36D0F"/>
    <w:rsid w:val="00A3737D"/>
    <w:rsid w:val="00A37692"/>
    <w:rsid w:val="00A377A7"/>
    <w:rsid w:val="00A37874"/>
    <w:rsid w:val="00A37C06"/>
    <w:rsid w:val="00A37DF4"/>
    <w:rsid w:val="00A40219"/>
    <w:rsid w:val="00A4112B"/>
    <w:rsid w:val="00A42188"/>
    <w:rsid w:val="00A42EAB"/>
    <w:rsid w:val="00A42EDA"/>
    <w:rsid w:val="00A43309"/>
    <w:rsid w:val="00A4347D"/>
    <w:rsid w:val="00A43CA1"/>
    <w:rsid w:val="00A448E3"/>
    <w:rsid w:val="00A449F6"/>
    <w:rsid w:val="00A44AEA"/>
    <w:rsid w:val="00A452AF"/>
    <w:rsid w:val="00A4601A"/>
    <w:rsid w:val="00A46E20"/>
    <w:rsid w:val="00A477B9"/>
    <w:rsid w:val="00A478B0"/>
    <w:rsid w:val="00A50053"/>
    <w:rsid w:val="00A50324"/>
    <w:rsid w:val="00A51566"/>
    <w:rsid w:val="00A52033"/>
    <w:rsid w:val="00A52274"/>
    <w:rsid w:val="00A52328"/>
    <w:rsid w:val="00A52456"/>
    <w:rsid w:val="00A5258F"/>
    <w:rsid w:val="00A526D5"/>
    <w:rsid w:val="00A53184"/>
    <w:rsid w:val="00A53534"/>
    <w:rsid w:val="00A5367E"/>
    <w:rsid w:val="00A54436"/>
    <w:rsid w:val="00A544BC"/>
    <w:rsid w:val="00A5526C"/>
    <w:rsid w:val="00A55F94"/>
    <w:rsid w:val="00A55FAA"/>
    <w:rsid w:val="00A5627D"/>
    <w:rsid w:val="00A56358"/>
    <w:rsid w:val="00A56773"/>
    <w:rsid w:val="00A57550"/>
    <w:rsid w:val="00A57680"/>
    <w:rsid w:val="00A57E71"/>
    <w:rsid w:val="00A60820"/>
    <w:rsid w:val="00A60D1E"/>
    <w:rsid w:val="00A60FE7"/>
    <w:rsid w:val="00A611B5"/>
    <w:rsid w:val="00A618CE"/>
    <w:rsid w:val="00A62172"/>
    <w:rsid w:val="00A62196"/>
    <w:rsid w:val="00A624F6"/>
    <w:rsid w:val="00A62E05"/>
    <w:rsid w:val="00A63361"/>
    <w:rsid w:val="00A63DBF"/>
    <w:rsid w:val="00A65629"/>
    <w:rsid w:val="00A65C39"/>
    <w:rsid w:val="00A65FE5"/>
    <w:rsid w:val="00A666E4"/>
    <w:rsid w:val="00A668B6"/>
    <w:rsid w:val="00A66A2A"/>
    <w:rsid w:val="00A67288"/>
    <w:rsid w:val="00A67766"/>
    <w:rsid w:val="00A67F15"/>
    <w:rsid w:val="00A70677"/>
    <w:rsid w:val="00A7070D"/>
    <w:rsid w:val="00A708A7"/>
    <w:rsid w:val="00A70A51"/>
    <w:rsid w:val="00A70E56"/>
    <w:rsid w:val="00A70E9E"/>
    <w:rsid w:val="00A71625"/>
    <w:rsid w:val="00A71AA4"/>
    <w:rsid w:val="00A71B2F"/>
    <w:rsid w:val="00A71B5B"/>
    <w:rsid w:val="00A71C08"/>
    <w:rsid w:val="00A71C82"/>
    <w:rsid w:val="00A723AF"/>
    <w:rsid w:val="00A72771"/>
    <w:rsid w:val="00A72F26"/>
    <w:rsid w:val="00A72F9A"/>
    <w:rsid w:val="00A735C9"/>
    <w:rsid w:val="00A73B6F"/>
    <w:rsid w:val="00A74F07"/>
    <w:rsid w:val="00A767C1"/>
    <w:rsid w:val="00A76AA0"/>
    <w:rsid w:val="00A77282"/>
    <w:rsid w:val="00A77707"/>
    <w:rsid w:val="00A77EBE"/>
    <w:rsid w:val="00A807F6"/>
    <w:rsid w:val="00A81326"/>
    <w:rsid w:val="00A814E7"/>
    <w:rsid w:val="00A81849"/>
    <w:rsid w:val="00A81F54"/>
    <w:rsid w:val="00A83134"/>
    <w:rsid w:val="00A8323E"/>
    <w:rsid w:val="00A833A6"/>
    <w:rsid w:val="00A84FD4"/>
    <w:rsid w:val="00A855FB"/>
    <w:rsid w:val="00A85A5C"/>
    <w:rsid w:val="00A865B4"/>
    <w:rsid w:val="00A86615"/>
    <w:rsid w:val="00A86A37"/>
    <w:rsid w:val="00A86ACD"/>
    <w:rsid w:val="00A87D72"/>
    <w:rsid w:val="00A905B5"/>
    <w:rsid w:val="00A91251"/>
    <w:rsid w:val="00A91442"/>
    <w:rsid w:val="00A914F4"/>
    <w:rsid w:val="00A918FC"/>
    <w:rsid w:val="00A9193F"/>
    <w:rsid w:val="00A91C01"/>
    <w:rsid w:val="00A93A38"/>
    <w:rsid w:val="00A94322"/>
    <w:rsid w:val="00A94459"/>
    <w:rsid w:val="00A94E7F"/>
    <w:rsid w:val="00A95377"/>
    <w:rsid w:val="00A957ED"/>
    <w:rsid w:val="00A96CC0"/>
    <w:rsid w:val="00A97BA9"/>
    <w:rsid w:val="00A97C43"/>
    <w:rsid w:val="00A97D1D"/>
    <w:rsid w:val="00A97DD3"/>
    <w:rsid w:val="00AA02FA"/>
    <w:rsid w:val="00AA0471"/>
    <w:rsid w:val="00AA0BC3"/>
    <w:rsid w:val="00AA0F5D"/>
    <w:rsid w:val="00AA0F9F"/>
    <w:rsid w:val="00AA1185"/>
    <w:rsid w:val="00AA12C0"/>
    <w:rsid w:val="00AA1460"/>
    <w:rsid w:val="00AA237F"/>
    <w:rsid w:val="00AA23FA"/>
    <w:rsid w:val="00AA33F6"/>
    <w:rsid w:val="00AA3436"/>
    <w:rsid w:val="00AA3803"/>
    <w:rsid w:val="00AA3DBB"/>
    <w:rsid w:val="00AA449F"/>
    <w:rsid w:val="00AA47EC"/>
    <w:rsid w:val="00AA4C53"/>
    <w:rsid w:val="00AA4EE5"/>
    <w:rsid w:val="00AA53E3"/>
    <w:rsid w:val="00AA5C7B"/>
    <w:rsid w:val="00AA640D"/>
    <w:rsid w:val="00AA658D"/>
    <w:rsid w:val="00AA6592"/>
    <w:rsid w:val="00AA677A"/>
    <w:rsid w:val="00AA722C"/>
    <w:rsid w:val="00AB0A1E"/>
    <w:rsid w:val="00AB0E81"/>
    <w:rsid w:val="00AB0EF3"/>
    <w:rsid w:val="00AB113E"/>
    <w:rsid w:val="00AB12D5"/>
    <w:rsid w:val="00AB1356"/>
    <w:rsid w:val="00AB1C08"/>
    <w:rsid w:val="00AB1D0B"/>
    <w:rsid w:val="00AB212B"/>
    <w:rsid w:val="00AB2336"/>
    <w:rsid w:val="00AB29F7"/>
    <w:rsid w:val="00AB2A06"/>
    <w:rsid w:val="00AB2FE1"/>
    <w:rsid w:val="00AB32C7"/>
    <w:rsid w:val="00AB38F5"/>
    <w:rsid w:val="00AB39EA"/>
    <w:rsid w:val="00AB3AE5"/>
    <w:rsid w:val="00AB4054"/>
    <w:rsid w:val="00AB43B5"/>
    <w:rsid w:val="00AB4446"/>
    <w:rsid w:val="00AB4E57"/>
    <w:rsid w:val="00AB555F"/>
    <w:rsid w:val="00AB59ED"/>
    <w:rsid w:val="00AB5A94"/>
    <w:rsid w:val="00AB62CA"/>
    <w:rsid w:val="00AB6914"/>
    <w:rsid w:val="00AB6BE6"/>
    <w:rsid w:val="00AB7324"/>
    <w:rsid w:val="00AB77A5"/>
    <w:rsid w:val="00AB7B36"/>
    <w:rsid w:val="00AB7CB3"/>
    <w:rsid w:val="00AB7DE4"/>
    <w:rsid w:val="00AB7F52"/>
    <w:rsid w:val="00AC0F1D"/>
    <w:rsid w:val="00AC176C"/>
    <w:rsid w:val="00AC1890"/>
    <w:rsid w:val="00AC1C27"/>
    <w:rsid w:val="00AC1D3F"/>
    <w:rsid w:val="00AC217A"/>
    <w:rsid w:val="00AC2C3E"/>
    <w:rsid w:val="00AC359A"/>
    <w:rsid w:val="00AC3B8C"/>
    <w:rsid w:val="00AC3CA9"/>
    <w:rsid w:val="00AC3ECC"/>
    <w:rsid w:val="00AC3F39"/>
    <w:rsid w:val="00AC41AA"/>
    <w:rsid w:val="00AC41C5"/>
    <w:rsid w:val="00AC4FE1"/>
    <w:rsid w:val="00AC5331"/>
    <w:rsid w:val="00AC543E"/>
    <w:rsid w:val="00AC5BE2"/>
    <w:rsid w:val="00AC5BEA"/>
    <w:rsid w:val="00AC5F19"/>
    <w:rsid w:val="00AC60FC"/>
    <w:rsid w:val="00AC6F6B"/>
    <w:rsid w:val="00AC6FBC"/>
    <w:rsid w:val="00AC73B5"/>
    <w:rsid w:val="00AC765A"/>
    <w:rsid w:val="00AC7D49"/>
    <w:rsid w:val="00AC7E06"/>
    <w:rsid w:val="00AD00E8"/>
    <w:rsid w:val="00AD1256"/>
    <w:rsid w:val="00AD1351"/>
    <w:rsid w:val="00AD1F46"/>
    <w:rsid w:val="00AD2C4D"/>
    <w:rsid w:val="00AD2C78"/>
    <w:rsid w:val="00AD2FC5"/>
    <w:rsid w:val="00AD3857"/>
    <w:rsid w:val="00AD3AC7"/>
    <w:rsid w:val="00AD429F"/>
    <w:rsid w:val="00AD43CA"/>
    <w:rsid w:val="00AD4408"/>
    <w:rsid w:val="00AD46A7"/>
    <w:rsid w:val="00AD4743"/>
    <w:rsid w:val="00AD4CEA"/>
    <w:rsid w:val="00AD5535"/>
    <w:rsid w:val="00AD58DE"/>
    <w:rsid w:val="00AD5AD3"/>
    <w:rsid w:val="00AD5D01"/>
    <w:rsid w:val="00AD68A4"/>
    <w:rsid w:val="00AD68F0"/>
    <w:rsid w:val="00AD72B4"/>
    <w:rsid w:val="00AD7D7D"/>
    <w:rsid w:val="00AE033C"/>
    <w:rsid w:val="00AE04E4"/>
    <w:rsid w:val="00AE0832"/>
    <w:rsid w:val="00AE0DB8"/>
    <w:rsid w:val="00AE0ED9"/>
    <w:rsid w:val="00AE0F3D"/>
    <w:rsid w:val="00AE1296"/>
    <w:rsid w:val="00AE132C"/>
    <w:rsid w:val="00AE15C6"/>
    <w:rsid w:val="00AE15E9"/>
    <w:rsid w:val="00AE1E15"/>
    <w:rsid w:val="00AE20B5"/>
    <w:rsid w:val="00AE21B3"/>
    <w:rsid w:val="00AE2705"/>
    <w:rsid w:val="00AE299F"/>
    <w:rsid w:val="00AE3720"/>
    <w:rsid w:val="00AE38C4"/>
    <w:rsid w:val="00AE3B70"/>
    <w:rsid w:val="00AE3B82"/>
    <w:rsid w:val="00AE3FBD"/>
    <w:rsid w:val="00AE3FEF"/>
    <w:rsid w:val="00AE42A6"/>
    <w:rsid w:val="00AE4308"/>
    <w:rsid w:val="00AE44F8"/>
    <w:rsid w:val="00AE4767"/>
    <w:rsid w:val="00AE497B"/>
    <w:rsid w:val="00AE49A5"/>
    <w:rsid w:val="00AE4A99"/>
    <w:rsid w:val="00AE4FD2"/>
    <w:rsid w:val="00AE5FC4"/>
    <w:rsid w:val="00AE6805"/>
    <w:rsid w:val="00AE6A89"/>
    <w:rsid w:val="00AE6ED8"/>
    <w:rsid w:val="00AE6FAF"/>
    <w:rsid w:val="00AF0500"/>
    <w:rsid w:val="00AF096C"/>
    <w:rsid w:val="00AF14DE"/>
    <w:rsid w:val="00AF1502"/>
    <w:rsid w:val="00AF1FC8"/>
    <w:rsid w:val="00AF2E35"/>
    <w:rsid w:val="00AF306E"/>
    <w:rsid w:val="00AF379F"/>
    <w:rsid w:val="00AF3874"/>
    <w:rsid w:val="00AF39FE"/>
    <w:rsid w:val="00AF3DF4"/>
    <w:rsid w:val="00AF3F81"/>
    <w:rsid w:val="00AF4C20"/>
    <w:rsid w:val="00AF5059"/>
    <w:rsid w:val="00AF55B2"/>
    <w:rsid w:val="00AF65C9"/>
    <w:rsid w:val="00AF6CB3"/>
    <w:rsid w:val="00AF79FB"/>
    <w:rsid w:val="00AF7C4B"/>
    <w:rsid w:val="00AF7F2E"/>
    <w:rsid w:val="00B00699"/>
    <w:rsid w:val="00B00A7C"/>
    <w:rsid w:val="00B00CDB"/>
    <w:rsid w:val="00B00E19"/>
    <w:rsid w:val="00B011B2"/>
    <w:rsid w:val="00B0140A"/>
    <w:rsid w:val="00B01A1A"/>
    <w:rsid w:val="00B02D1C"/>
    <w:rsid w:val="00B03BEC"/>
    <w:rsid w:val="00B042AE"/>
    <w:rsid w:val="00B04E89"/>
    <w:rsid w:val="00B04ED2"/>
    <w:rsid w:val="00B04F15"/>
    <w:rsid w:val="00B0543A"/>
    <w:rsid w:val="00B10347"/>
    <w:rsid w:val="00B103C2"/>
    <w:rsid w:val="00B1041D"/>
    <w:rsid w:val="00B107D2"/>
    <w:rsid w:val="00B11992"/>
    <w:rsid w:val="00B11D76"/>
    <w:rsid w:val="00B121B3"/>
    <w:rsid w:val="00B121D2"/>
    <w:rsid w:val="00B122E9"/>
    <w:rsid w:val="00B125B5"/>
    <w:rsid w:val="00B13560"/>
    <w:rsid w:val="00B13C78"/>
    <w:rsid w:val="00B140E3"/>
    <w:rsid w:val="00B14BBD"/>
    <w:rsid w:val="00B14E81"/>
    <w:rsid w:val="00B14F6D"/>
    <w:rsid w:val="00B1599C"/>
    <w:rsid w:val="00B15B01"/>
    <w:rsid w:val="00B15BE2"/>
    <w:rsid w:val="00B15F91"/>
    <w:rsid w:val="00B16CA7"/>
    <w:rsid w:val="00B17515"/>
    <w:rsid w:val="00B179B4"/>
    <w:rsid w:val="00B200DA"/>
    <w:rsid w:val="00B2078D"/>
    <w:rsid w:val="00B20884"/>
    <w:rsid w:val="00B20FFD"/>
    <w:rsid w:val="00B21507"/>
    <w:rsid w:val="00B21BC6"/>
    <w:rsid w:val="00B21E32"/>
    <w:rsid w:val="00B22417"/>
    <w:rsid w:val="00B2252C"/>
    <w:rsid w:val="00B226DD"/>
    <w:rsid w:val="00B2336E"/>
    <w:rsid w:val="00B23386"/>
    <w:rsid w:val="00B235E2"/>
    <w:rsid w:val="00B23908"/>
    <w:rsid w:val="00B24382"/>
    <w:rsid w:val="00B2482A"/>
    <w:rsid w:val="00B2499B"/>
    <w:rsid w:val="00B253B2"/>
    <w:rsid w:val="00B25EC2"/>
    <w:rsid w:val="00B263A4"/>
    <w:rsid w:val="00B2684B"/>
    <w:rsid w:val="00B26AB2"/>
    <w:rsid w:val="00B26F0E"/>
    <w:rsid w:val="00B279DE"/>
    <w:rsid w:val="00B30882"/>
    <w:rsid w:val="00B310FD"/>
    <w:rsid w:val="00B31531"/>
    <w:rsid w:val="00B31855"/>
    <w:rsid w:val="00B31C28"/>
    <w:rsid w:val="00B320A7"/>
    <w:rsid w:val="00B33D55"/>
    <w:rsid w:val="00B34AA7"/>
    <w:rsid w:val="00B34F20"/>
    <w:rsid w:val="00B34FAB"/>
    <w:rsid w:val="00B358BE"/>
    <w:rsid w:val="00B35B1D"/>
    <w:rsid w:val="00B364B5"/>
    <w:rsid w:val="00B3661B"/>
    <w:rsid w:val="00B379B3"/>
    <w:rsid w:val="00B37AA6"/>
    <w:rsid w:val="00B37CAD"/>
    <w:rsid w:val="00B37D00"/>
    <w:rsid w:val="00B40461"/>
    <w:rsid w:val="00B40850"/>
    <w:rsid w:val="00B40ADD"/>
    <w:rsid w:val="00B4155A"/>
    <w:rsid w:val="00B41C9E"/>
    <w:rsid w:val="00B41CC9"/>
    <w:rsid w:val="00B425B8"/>
    <w:rsid w:val="00B434B7"/>
    <w:rsid w:val="00B436BC"/>
    <w:rsid w:val="00B43BCB"/>
    <w:rsid w:val="00B444AE"/>
    <w:rsid w:val="00B44844"/>
    <w:rsid w:val="00B44F3B"/>
    <w:rsid w:val="00B4697E"/>
    <w:rsid w:val="00B46DB3"/>
    <w:rsid w:val="00B46E00"/>
    <w:rsid w:val="00B472A0"/>
    <w:rsid w:val="00B4731B"/>
    <w:rsid w:val="00B477F9"/>
    <w:rsid w:val="00B47AA2"/>
    <w:rsid w:val="00B5092F"/>
    <w:rsid w:val="00B50E7B"/>
    <w:rsid w:val="00B516BE"/>
    <w:rsid w:val="00B516E5"/>
    <w:rsid w:val="00B51DB8"/>
    <w:rsid w:val="00B52F13"/>
    <w:rsid w:val="00B536AC"/>
    <w:rsid w:val="00B53D78"/>
    <w:rsid w:val="00B53E7B"/>
    <w:rsid w:val="00B54A8B"/>
    <w:rsid w:val="00B54B8A"/>
    <w:rsid w:val="00B557E4"/>
    <w:rsid w:val="00B55AA4"/>
    <w:rsid w:val="00B55B93"/>
    <w:rsid w:val="00B56162"/>
    <w:rsid w:val="00B57431"/>
    <w:rsid w:val="00B57764"/>
    <w:rsid w:val="00B5799E"/>
    <w:rsid w:val="00B60534"/>
    <w:rsid w:val="00B6086A"/>
    <w:rsid w:val="00B609A6"/>
    <w:rsid w:val="00B6149C"/>
    <w:rsid w:val="00B62672"/>
    <w:rsid w:val="00B62871"/>
    <w:rsid w:val="00B635B5"/>
    <w:rsid w:val="00B636AD"/>
    <w:rsid w:val="00B63FA7"/>
    <w:rsid w:val="00B64D8F"/>
    <w:rsid w:val="00B64F19"/>
    <w:rsid w:val="00B65306"/>
    <w:rsid w:val="00B65A2B"/>
    <w:rsid w:val="00B6731E"/>
    <w:rsid w:val="00B67D71"/>
    <w:rsid w:val="00B67E09"/>
    <w:rsid w:val="00B7006D"/>
    <w:rsid w:val="00B70797"/>
    <w:rsid w:val="00B708E1"/>
    <w:rsid w:val="00B71B7A"/>
    <w:rsid w:val="00B71DBA"/>
    <w:rsid w:val="00B72404"/>
    <w:rsid w:val="00B72CF6"/>
    <w:rsid w:val="00B731D4"/>
    <w:rsid w:val="00B737F7"/>
    <w:rsid w:val="00B74415"/>
    <w:rsid w:val="00B74C40"/>
    <w:rsid w:val="00B74FA7"/>
    <w:rsid w:val="00B75068"/>
    <w:rsid w:val="00B757F3"/>
    <w:rsid w:val="00B75B2C"/>
    <w:rsid w:val="00B75C58"/>
    <w:rsid w:val="00B75C89"/>
    <w:rsid w:val="00B763BC"/>
    <w:rsid w:val="00B763E4"/>
    <w:rsid w:val="00B7641E"/>
    <w:rsid w:val="00B764E3"/>
    <w:rsid w:val="00B7667D"/>
    <w:rsid w:val="00B773DE"/>
    <w:rsid w:val="00B807BC"/>
    <w:rsid w:val="00B815F3"/>
    <w:rsid w:val="00B81AF6"/>
    <w:rsid w:val="00B8202E"/>
    <w:rsid w:val="00B824E7"/>
    <w:rsid w:val="00B82A18"/>
    <w:rsid w:val="00B82A65"/>
    <w:rsid w:val="00B83094"/>
    <w:rsid w:val="00B8341E"/>
    <w:rsid w:val="00B83B39"/>
    <w:rsid w:val="00B83E71"/>
    <w:rsid w:val="00B842FC"/>
    <w:rsid w:val="00B851EB"/>
    <w:rsid w:val="00B8543F"/>
    <w:rsid w:val="00B85D7D"/>
    <w:rsid w:val="00B87273"/>
    <w:rsid w:val="00B8763E"/>
    <w:rsid w:val="00B87988"/>
    <w:rsid w:val="00B879DE"/>
    <w:rsid w:val="00B907F8"/>
    <w:rsid w:val="00B915E9"/>
    <w:rsid w:val="00B9187E"/>
    <w:rsid w:val="00B91E06"/>
    <w:rsid w:val="00B9260C"/>
    <w:rsid w:val="00B935E6"/>
    <w:rsid w:val="00B93C07"/>
    <w:rsid w:val="00B941AA"/>
    <w:rsid w:val="00B94367"/>
    <w:rsid w:val="00B94EBC"/>
    <w:rsid w:val="00B951F6"/>
    <w:rsid w:val="00B95345"/>
    <w:rsid w:val="00B9541D"/>
    <w:rsid w:val="00B95BDF"/>
    <w:rsid w:val="00B9620E"/>
    <w:rsid w:val="00B967DD"/>
    <w:rsid w:val="00B96F1A"/>
    <w:rsid w:val="00B9739E"/>
    <w:rsid w:val="00B975C0"/>
    <w:rsid w:val="00BA0127"/>
    <w:rsid w:val="00BA0585"/>
    <w:rsid w:val="00BA0679"/>
    <w:rsid w:val="00BA06BC"/>
    <w:rsid w:val="00BA0861"/>
    <w:rsid w:val="00BA0BC1"/>
    <w:rsid w:val="00BA0BFB"/>
    <w:rsid w:val="00BA199A"/>
    <w:rsid w:val="00BA1C31"/>
    <w:rsid w:val="00BA27F3"/>
    <w:rsid w:val="00BA303D"/>
    <w:rsid w:val="00BA3074"/>
    <w:rsid w:val="00BA32F4"/>
    <w:rsid w:val="00BA3432"/>
    <w:rsid w:val="00BA3675"/>
    <w:rsid w:val="00BA3A76"/>
    <w:rsid w:val="00BA4D8C"/>
    <w:rsid w:val="00BA56A9"/>
    <w:rsid w:val="00BA6038"/>
    <w:rsid w:val="00BA64BD"/>
    <w:rsid w:val="00BA66F4"/>
    <w:rsid w:val="00BA6909"/>
    <w:rsid w:val="00BA6948"/>
    <w:rsid w:val="00BA6996"/>
    <w:rsid w:val="00BA7C1E"/>
    <w:rsid w:val="00BB01AD"/>
    <w:rsid w:val="00BB075F"/>
    <w:rsid w:val="00BB0C91"/>
    <w:rsid w:val="00BB14B6"/>
    <w:rsid w:val="00BB198B"/>
    <w:rsid w:val="00BB1A48"/>
    <w:rsid w:val="00BB1E72"/>
    <w:rsid w:val="00BB215F"/>
    <w:rsid w:val="00BB3046"/>
    <w:rsid w:val="00BB3294"/>
    <w:rsid w:val="00BB3B5B"/>
    <w:rsid w:val="00BB4656"/>
    <w:rsid w:val="00BB4E84"/>
    <w:rsid w:val="00BB53D8"/>
    <w:rsid w:val="00BB5608"/>
    <w:rsid w:val="00BB59FB"/>
    <w:rsid w:val="00BB6469"/>
    <w:rsid w:val="00BB6597"/>
    <w:rsid w:val="00BB6AC2"/>
    <w:rsid w:val="00BB6E34"/>
    <w:rsid w:val="00BB6F97"/>
    <w:rsid w:val="00BB71C4"/>
    <w:rsid w:val="00BB73E1"/>
    <w:rsid w:val="00BB7BEB"/>
    <w:rsid w:val="00BB7CBB"/>
    <w:rsid w:val="00BC002E"/>
    <w:rsid w:val="00BC0226"/>
    <w:rsid w:val="00BC0A35"/>
    <w:rsid w:val="00BC0F0A"/>
    <w:rsid w:val="00BC0F3E"/>
    <w:rsid w:val="00BC134B"/>
    <w:rsid w:val="00BC3415"/>
    <w:rsid w:val="00BC34F5"/>
    <w:rsid w:val="00BC386E"/>
    <w:rsid w:val="00BC3BB6"/>
    <w:rsid w:val="00BC3C3A"/>
    <w:rsid w:val="00BC451B"/>
    <w:rsid w:val="00BC47C4"/>
    <w:rsid w:val="00BC490F"/>
    <w:rsid w:val="00BC4F03"/>
    <w:rsid w:val="00BC51C9"/>
    <w:rsid w:val="00BC5A96"/>
    <w:rsid w:val="00BC629C"/>
    <w:rsid w:val="00BC6883"/>
    <w:rsid w:val="00BC7441"/>
    <w:rsid w:val="00BC7D4B"/>
    <w:rsid w:val="00BD0093"/>
    <w:rsid w:val="00BD0242"/>
    <w:rsid w:val="00BD0758"/>
    <w:rsid w:val="00BD0E4C"/>
    <w:rsid w:val="00BD0ED9"/>
    <w:rsid w:val="00BD144D"/>
    <w:rsid w:val="00BD20A6"/>
    <w:rsid w:val="00BD22B1"/>
    <w:rsid w:val="00BD24B9"/>
    <w:rsid w:val="00BD2FFD"/>
    <w:rsid w:val="00BD36B4"/>
    <w:rsid w:val="00BD3A44"/>
    <w:rsid w:val="00BD3CC3"/>
    <w:rsid w:val="00BD3D17"/>
    <w:rsid w:val="00BD42DA"/>
    <w:rsid w:val="00BD4352"/>
    <w:rsid w:val="00BD4CBA"/>
    <w:rsid w:val="00BD50BA"/>
    <w:rsid w:val="00BD536C"/>
    <w:rsid w:val="00BD635A"/>
    <w:rsid w:val="00BD63E9"/>
    <w:rsid w:val="00BD64EA"/>
    <w:rsid w:val="00BD6839"/>
    <w:rsid w:val="00BD6B15"/>
    <w:rsid w:val="00BD73B8"/>
    <w:rsid w:val="00BD7EB1"/>
    <w:rsid w:val="00BE030C"/>
    <w:rsid w:val="00BE1697"/>
    <w:rsid w:val="00BE1ABA"/>
    <w:rsid w:val="00BE202F"/>
    <w:rsid w:val="00BE20F2"/>
    <w:rsid w:val="00BE2162"/>
    <w:rsid w:val="00BE267F"/>
    <w:rsid w:val="00BE2B4C"/>
    <w:rsid w:val="00BE2C78"/>
    <w:rsid w:val="00BE3A93"/>
    <w:rsid w:val="00BE3BB6"/>
    <w:rsid w:val="00BE45DE"/>
    <w:rsid w:val="00BE4900"/>
    <w:rsid w:val="00BE4D70"/>
    <w:rsid w:val="00BE516B"/>
    <w:rsid w:val="00BE53A3"/>
    <w:rsid w:val="00BE555F"/>
    <w:rsid w:val="00BE5D5F"/>
    <w:rsid w:val="00BE5E51"/>
    <w:rsid w:val="00BE6563"/>
    <w:rsid w:val="00BE719A"/>
    <w:rsid w:val="00BE71D3"/>
    <w:rsid w:val="00BE7D54"/>
    <w:rsid w:val="00BF02F3"/>
    <w:rsid w:val="00BF04D0"/>
    <w:rsid w:val="00BF0A48"/>
    <w:rsid w:val="00BF1280"/>
    <w:rsid w:val="00BF17D1"/>
    <w:rsid w:val="00BF1B33"/>
    <w:rsid w:val="00BF2820"/>
    <w:rsid w:val="00BF3D92"/>
    <w:rsid w:val="00BF48E8"/>
    <w:rsid w:val="00BF4BF8"/>
    <w:rsid w:val="00BF4E5E"/>
    <w:rsid w:val="00BF57D7"/>
    <w:rsid w:val="00BF5867"/>
    <w:rsid w:val="00BF6505"/>
    <w:rsid w:val="00BF6863"/>
    <w:rsid w:val="00BF6986"/>
    <w:rsid w:val="00BF7D72"/>
    <w:rsid w:val="00C00D48"/>
    <w:rsid w:val="00C0146D"/>
    <w:rsid w:val="00C02BA4"/>
    <w:rsid w:val="00C02D22"/>
    <w:rsid w:val="00C02E19"/>
    <w:rsid w:val="00C03536"/>
    <w:rsid w:val="00C0383C"/>
    <w:rsid w:val="00C03FCD"/>
    <w:rsid w:val="00C04047"/>
    <w:rsid w:val="00C05A6A"/>
    <w:rsid w:val="00C05A72"/>
    <w:rsid w:val="00C05AFB"/>
    <w:rsid w:val="00C05E87"/>
    <w:rsid w:val="00C05ECF"/>
    <w:rsid w:val="00C0666C"/>
    <w:rsid w:val="00C067E4"/>
    <w:rsid w:val="00C06931"/>
    <w:rsid w:val="00C06CF1"/>
    <w:rsid w:val="00C0721E"/>
    <w:rsid w:val="00C075B2"/>
    <w:rsid w:val="00C07B9E"/>
    <w:rsid w:val="00C07EF5"/>
    <w:rsid w:val="00C07F2E"/>
    <w:rsid w:val="00C1032F"/>
    <w:rsid w:val="00C10499"/>
    <w:rsid w:val="00C10960"/>
    <w:rsid w:val="00C1134F"/>
    <w:rsid w:val="00C11999"/>
    <w:rsid w:val="00C11B67"/>
    <w:rsid w:val="00C12A1B"/>
    <w:rsid w:val="00C1340C"/>
    <w:rsid w:val="00C135ED"/>
    <w:rsid w:val="00C1384F"/>
    <w:rsid w:val="00C1415A"/>
    <w:rsid w:val="00C14765"/>
    <w:rsid w:val="00C147EF"/>
    <w:rsid w:val="00C14945"/>
    <w:rsid w:val="00C149BB"/>
    <w:rsid w:val="00C14B60"/>
    <w:rsid w:val="00C152FD"/>
    <w:rsid w:val="00C15B13"/>
    <w:rsid w:val="00C15F3E"/>
    <w:rsid w:val="00C166BD"/>
    <w:rsid w:val="00C16C8D"/>
    <w:rsid w:val="00C20A31"/>
    <w:rsid w:val="00C21027"/>
    <w:rsid w:val="00C2192F"/>
    <w:rsid w:val="00C21985"/>
    <w:rsid w:val="00C21DA6"/>
    <w:rsid w:val="00C21DBC"/>
    <w:rsid w:val="00C227C1"/>
    <w:rsid w:val="00C22D8E"/>
    <w:rsid w:val="00C234A6"/>
    <w:rsid w:val="00C237BA"/>
    <w:rsid w:val="00C238AA"/>
    <w:rsid w:val="00C23958"/>
    <w:rsid w:val="00C23FB7"/>
    <w:rsid w:val="00C2403C"/>
    <w:rsid w:val="00C24A2C"/>
    <w:rsid w:val="00C259E7"/>
    <w:rsid w:val="00C27141"/>
    <w:rsid w:val="00C27198"/>
    <w:rsid w:val="00C27D47"/>
    <w:rsid w:val="00C306D9"/>
    <w:rsid w:val="00C30904"/>
    <w:rsid w:val="00C30CFD"/>
    <w:rsid w:val="00C31B5F"/>
    <w:rsid w:val="00C31C84"/>
    <w:rsid w:val="00C32341"/>
    <w:rsid w:val="00C3287F"/>
    <w:rsid w:val="00C335C7"/>
    <w:rsid w:val="00C33660"/>
    <w:rsid w:val="00C33988"/>
    <w:rsid w:val="00C33BAD"/>
    <w:rsid w:val="00C34038"/>
    <w:rsid w:val="00C34237"/>
    <w:rsid w:val="00C3453D"/>
    <w:rsid w:val="00C34DBF"/>
    <w:rsid w:val="00C350C8"/>
    <w:rsid w:val="00C353CE"/>
    <w:rsid w:val="00C35702"/>
    <w:rsid w:val="00C35FCC"/>
    <w:rsid w:val="00C363E8"/>
    <w:rsid w:val="00C36C5B"/>
    <w:rsid w:val="00C36CEB"/>
    <w:rsid w:val="00C36DD3"/>
    <w:rsid w:val="00C37803"/>
    <w:rsid w:val="00C407C1"/>
    <w:rsid w:val="00C40ED6"/>
    <w:rsid w:val="00C4115E"/>
    <w:rsid w:val="00C412C3"/>
    <w:rsid w:val="00C417D7"/>
    <w:rsid w:val="00C41923"/>
    <w:rsid w:val="00C41F46"/>
    <w:rsid w:val="00C425A4"/>
    <w:rsid w:val="00C43193"/>
    <w:rsid w:val="00C432A1"/>
    <w:rsid w:val="00C43BA1"/>
    <w:rsid w:val="00C4404F"/>
    <w:rsid w:val="00C44606"/>
    <w:rsid w:val="00C44F6D"/>
    <w:rsid w:val="00C454A2"/>
    <w:rsid w:val="00C45A4C"/>
    <w:rsid w:val="00C46504"/>
    <w:rsid w:val="00C4691F"/>
    <w:rsid w:val="00C47683"/>
    <w:rsid w:val="00C5009F"/>
    <w:rsid w:val="00C50E6F"/>
    <w:rsid w:val="00C52F9A"/>
    <w:rsid w:val="00C53586"/>
    <w:rsid w:val="00C53B34"/>
    <w:rsid w:val="00C5437D"/>
    <w:rsid w:val="00C54491"/>
    <w:rsid w:val="00C546AF"/>
    <w:rsid w:val="00C5483D"/>
    <w:rsid w:val="00C54EF1"/>
    <w:rsid w:val="00C55D15"/>
    <w:rsid w:val="00C55E89"/>
    <w:rsid w:val="00C56563"/>
    <w:rsid w:val="00C56912"/>
    <w:rsid w:val="00C571D8"/>
    <w:rsid w:val="00C57727"/>
    <w:rsid w:val="00C603B5"/>
    <w:rsid w:val="00C60701"/>
    <w:rsid w:val="00C6087C"/>
    <w:rsid w:val="00C60AD9"/>
    <w:rsid w:val="00C60B18"/>
    <w:rsid w:val="00C60E67"/>
    <w:rsid w:val="00C612AA"/>
    <w:rsid w:val="00C61CBC"/>
    <w:rsid w:val="00C626E6"/>
    <w:rsid w:val="00C62AE3"/>
    <w:rsid w:val="00C634C4"/>
    <w:rsid w:val="00C6404D"/>
    <w:rsid w:val="00C6523B"/>
    <w:rsid w:val="00C66048"/>
    <w:rsid w:val="00C6638B"/>
    <w:rsid w:val="00C6664A"/>
    <w:rsid w:val="00C669DF"/>
    <w:rsid w:val="00C66C99"/>
    <w:rsid w:val="00C67096"/>
    <w:rsid w:val="00C67134"/>
    <w:rsid w:val="00C671B7"/>
    <w:rsid w:val="00C67975"/>
    <w:rsid w:val="00C67B1A"/>
    <w:rsid w:val="00C67F81"/>
    <w:rsid w:val="00C7039B"/>
    <w:rsid w:val="00C70935"/>
    <w:rsid w:val="00C70AFF"/>
    <w:rsid w:val="00C70C5B"/>
    <w:rsid w:val="00C71BCC"/>
    <w:rsid w:val="00C72352"/>
    <w:rsid w:val="00C73F88"/>
    <w:rsid w:val="00C74472"/>
    <w:rsid w:val="00C74756"/>
    <w:rsid w:val="00C750D0"/>
    <w:rsid w:val="00C75129"/>
    <w:rsid w:val="00C75192"/>
    <w:rsid w:val="00C757F7"/>
    <w:rsid w:val="00C7592A"/>
    <w:rsid w:val="00C75C69"/>
    <w:rsid w:val="00C75DB7"/>
    <w:rsid w:val="00C7780C"/>
    <w:rsid w:val="00C779AD"/>
    <w:rsid w:val="00C806F1"/>
    <w:rsid w:val="00C80831"/>
    <w:rsid w:val="00C810F8"/>
    <w:rsid w:val="00C8110D"/>
    <w:rsid w:val="00C821A5"/>
    <w:rsid w:val="00C82F53"/>
    <w:rsid w:val="00C8377D"/>
    <w:rsid w:val="00C839B0"/>
    <w:rsid w:val="00C83BE5"/>
    <w:rsid w:val="00C83F2C"/>
    <w:rsid w:val="00C845CF"/>
    <w:rsid w:val="00C85441"/>
    <w:rsid w:val="00C854F0"/>
    <w:rsid w:val="00C85C2C"/>
    <w:rsid w:val="00C85F71"/>
    <w:rsid w:val="00C86175"/>
    <w:rsid w:val="00C86355"/>
    <w:rsid w:val="00C86453"/>
    <w:rsid w:val="00C86F33"/>
    <w:rsid w:val="00C872DE"/>
    <w:rsid w:val="00C878C7"/>
    <w:rsid w:val="00C87A6B"/>
    <w:rsid w:val="00C87AB0"/>
    <w:rsid w:val="00C87F3E"/>
    <w:rsid w:val="00C90A6C"/>
    <w:rsid w:val="00C90C09"/>
    <w:rsid w:val="00C910DA"/>
    <w:rsid w:val="00C91641"/>
    <w:rsid w:val="00C9169B"/>
    <w:rsid w:val="00C9172D"/>
    <w:rsid w:val="00C918C2"/>
    <w:rsid w:val="00C92161"/>
    <w:rsid w:val="00C922EA"/>
    <w:rsid w:val="00C92D4D"/>
    <w:rsid w:val="00C9391E"/>
    <w:rsid w:val="00C940B8"/>
    <w:rsid w:val="00C94588"/>
    <w:rsid w:val="00C9474D"/>
    <w:rsid w:val="00C954BB"/>
    <w:rsid w:val="00C95641"/>
    <w:rsid w:val="00C956BF"/>
    <w:rsid w:val="00C96433"/>
    <w:rsid w:val="00C96B75"/>
    <w:rsid w:val="00C96EAA"/>
    <w:rsid w:val="00C97008"/>
    <w:rsid w:val="00C9742B"/>
    <w:rsid w:val="00C976F7"/>
    <w:rsid w:val="00C97706"/>
    <w:rsid w:val="00CA0EA5"/>
    <w:rsid w:val="00CA14C6"/>
    <w:rsid w:val="00CA14D4"/>
    <w:rsid w:val="00CA18D4"/>
    <w:rsid w:val="00CA1E32"/>
    <w:rsid w:val="00CA202A"/>
    <w:rsid w:val="00CA26C2"/>
    <w:rsid w:val="00CA4247"/>
    <w:rsid w:val="00CA44BF"/>
    <w:rsid w:val="00CA49C3"/>
    <w:rsid w:val="00CA5896"/>
    <w:rsid w:val="00CA5C15"/>
    <w:rsid w:val="00CA623A"/>
    <w:rsid w:val="00CA691C"/>
    <w:rsid w:val="00CA6C61"/>
    <w:rsid w:val="00CA7421"/>
    <w:rsid w:val="00CA7FDD"/>
    <w:rsid w:val="00CB02C9"/>
    <w:rsid w:val="00CB0B0B"/>
    <w:rsid w:val="00CB1781"/>
    <w:rsid w:val="00CB1CA2"/>
    <w:rsid w:val="00CB2BE5"/>
    <w:rsid w:val="00CB2D16"/>
    <w:rsid w:val="00CB2E25"/>
    <w:rsid w:val="00CB31DC"/>
    <w:rsid w:val="00CB320E"/>
    <w:rsid w:val="00CB39E2"/>
    <w:rsid w:val="00CB4610"/>
    <w:rsid w:val="00CB4CDD"/>
    <w:rsid w:val="00CB4F8E"/>
    <w:rsid w:val="00CB6478"/>
    <w:rsid w:val="00CB6CBD"/>
    <w:rsid w:val="00CB710D"/>
    <w:rsid w:val="00CB717A"/>
    <w:rsid w:val="00CB75CC"/>
    <w:rsid w:val="00CB7F73"/>
    <w:rsid w:val="00CC0536"/>
    <w:rsid w:val="00CC15B1"/>
    <w:rsid w:val="00CC1715"/>
    <w:rsid w:val="00CC1FEB"/>
    <w:rsid w:val="00CC26F7"/>
    <w:rsid w:val="00CC33F7"/>
    <w:rsid w:val="00CC38F7"/>
    <w:rsid w:val="00CC3B1E"/>
    <w:rsid w:val="00CC442F"/>
    <w:rsid w:val="00CC519B"/>
    <w:rsid w:val="00CC604F"/>
    <w:rsid w:val="00CC6AF3"/>
    <w:rsid w:val="00CC729D"/>
    <w:rsid w:val="00CC7928"/>
    <w:rsid w:val="00CC7C23"/>
    <w:rsid w:val="00CD01E0"/>
    <w:rsid w:val="00CD05B2"/>
    <w:rsid w:val="00CD0D6A"/>
    <w:rsid w:val="00CD0DFB"/>
    <w:rsid w:val="00CD131D"/>
    <w:rsid w:val="00CD1A42"/>
    <w:rsid w:val="00CD1DAD"/>
    <w:rsid w:val="00CD228A"/>
    <w:rsid w:val="00CD236B"/>
    <w:rsid w:val="00CD26C9"/>
    <w:rsid w:val="00CD3D0B"/>
    <w:rsid w:val="00CD43A1"/>
    <w:rsid w:val="00CD5D2F"/>
    <w:rsid w:val="00CD5E3D"/>
    <w:rsid w:val="00CD6079"/>
    <w:rsid w:val="00CD6B89"/>
    <w:rsid w:val="00CD6D21"/>
    <w:rsid w:val="00CD6FAE"/>
    <w:rsid w:val="00CD70DC"/>
    <w:rsid w:val="00CD77D4"/>
    <w:rsid w:val="00CD7F53"/>
    <w:rsid w:val="00CE0C9C"/>
    <w:rsid w:val="00CE0F1F"/>
    <w:rsid w:val="00CE2878"/>
    <w:rsid w:val="00CE4193"/>
    <w:rsid w:val="00CE52D7"/>
    <w:rsid w:val="00CE5880"/>
    <w:rsid w:val="00CE59B8"/>
    <w:rsid w:val="00CE5AD6"/>
    <w:rsid w:val="00CE5E0E"/>
    <w:rsid w:val="00CE64FC"/>
    <w:rsid w:val="00CE7493"/>
    <w:rsid w:val="00CE7CAD"/>
    <w:rsid w:val="00CF037D"/>
    <w:rsid w:val="00CF0398"/>
    <w:rsid w:val="00CF059F"/>
    <w:rsid w:val="00CF07E1"/>
    <w:rsid w:val="00CF1B32"/>
    <w:rsid w:val="00CF21E6"/>
    <w:rsid w:val="00CF23B2"/>
    <w:rsid w:val="00CF317B"/>
    <w:rsid w:val="00CF32EE"/>
    <w:rsid w:val="00CF3816"/>
    <w:rsid w:val="00CF3923"/>
    <w:rsid w:val="00CF4535"/>
    <w:rsid w:val="00CF4620"/>
    <w:rsid w:val="00CF4725"/>
    <w:rsid w:val="00CF4B55"/>
    <w:rsid w:val="00CF4F4E"/>
    <w:rsid w:val="00CF5390"/>
    <w:rsid w:val="00CF547A"/>
    <w:rsid w:val="00CF5628"/>
    <w:rsid w:val="00CF569B"/>
    <w:rsid w:val="00CF5707"/>
    <w:rsid w:val="00CF6C5F"/>
    <w:rsid w:val="00CF6C78"/>
    <w:rsid w:val="00CF6D7D"/>
    <w:rsid w:val="00CF7031"/>
    <w:rsid w:val="00CF7556"/>
    <w:rsid w:val="00CF7805"/>
    <w:rsid w:val="00CF7810"/>
    <w:rsid w:val="00D00C3B"/>
    <w:rsid w:val="00D00C72"/>
    <w:rsid w:val="00D00E79"/>
    <w:rsid w:val="00D02179"/>
    <w:rsid w:val="00D0291A"/>
    <w:rsid w:val="00D02E65"/>
    <w:rsid w:val="00D03F54"/>
    <w:rsid w:val="00D042E6"/>
    <w:rsid w:val="00D0543F"/>
    <w:rsid w:val="00D0592C"/>
    <w:rsid w:val="00D05C9D"/>
    <w:rsid w:val="00D05E93"/>
    <w:rsid w:val="00D062CD"/>
    <w:rsid w:val="00D06503"/>
    <w:rsid w:val="00D067F7"/>
    <w:rsid w:val="00D0689C"/>
    <w:rsid w:val="00D06CB5"/>
    <w:rsid w:val="00D06E92"/>
    <w:rsid w:val="00D0751D"/>
    <w:rsid w:val="00D07863"/>
    <w:rsid w:val="00D108D7"/>
    <w:rsid w:val="00D11210"/>
    <w:rsid w:val="00D1124A"/>
    <w:rsid w:val="00D1287B"/>
    <w:rsid w:val="00D12D82"/>
    <w:rsid w:val="00D1312F"/>
    <w:rsid w:val="00D1356F"/>
    <w:rsid w:val="00D13CE9"/>
    <w:rsid w:val="00D1400F"/>
    <w:rsid w:val="00D14BC5"/>
    <w:rsid w:val="00D1510D"/>
    <w:rsid w:val="00D15446"/>
    <w:rsid w:val="00D155D3"/>
    <w:rsid w:val="00D156A5"/>
    <w:rsid w:val="00D15DE3"/>
    <w:rsid w:val="00D15F12"/>
    <w:rsid w:val="00D16497"/>
    <w:rsid w:val="00D16A5B"/>
    <w:rsid w:val="00D175F6"/>
    <w:rsid w:val="00D17DB2"/>
    <w:rsid w:val="00D20754"/>
    <w:rsid w:val="00D207FC"/>
    <w:rsid w:val="00D20D98"/>
    <w:rsid w:val="00D20EBB"/>
    <w:rsid w:val="00D22872"/>
    <w:rsid w:val="00D228E5"/>
    <w:rsid w:val="00D22F67"/>
    <w:rsid w:val="00D234B2"/>
    <w:rsid w:val="00D236E7"/>
    <w:rsid w:val="00D24437"/>
    <w:rsid w:val="00D24989"/>
    <w:rsid w:val="00D24F32"/>
    <w:rsid w:val="00D250EC"/>
    <w:rsid w:val="00D258FD"/>
    <w:rsid w:val="00D25902"/>
    <w:rsid w:val="00D25977"/>
    <w:rsid w:val="00D25ACA"/>
    <w:rsid w:val="00D25DC4"/>
    <w:rsid w:val="00D25FAD"/>
    <w:rsid w:val="00D265CE"/>
    <w:rsid w:val="00D2675C"/>
    <w:rsid w:val="00D26A6A"/>
    <w:rsid w:val="00D27D2C"/>
    <w:rsid w:val="00D27D94"/>
    <w:rsid w:val="00D3074C"/>
    <w:rsid w:val="00D30EFD"/>
    <w:rsid w:val="00D31404"/>
    <w:rsid w:val="00D3149E"/>
    <w:rsid w:val="00D318B8"/>
    <w:rsid w:val="00D318DD"/>
    <w:rsid w:val="00D322CB"/>
    <w:rsid w:val="00D32495"/>
    <w:rsid w:val="00D32826"/>
    <w:rsid w:val="00D3308D"/>
    <w:rsid w:val="00D3350A"/>
    <w:rsid w:val="00D34D82"/>
    <w:rsid w:val="00D352E6"/>
    <w:rsid w:val="00D3545D"/>
    <w:rsid w:val="00D3637F"/>
    <w:rsid w:val="00D37A7D"/>
    <w:rsid w:val="00D40B89"/>
    <w:rsid w:val="00D41352"/>
    <w:rsid w:val="00D415D4"/>
    <w:rsid w:val="00D41C81"/>
    <w:rsid w:val="00D427A4"/>
    <w:rsid w:val="00D4321C"/>
    <w:rsid w:val="00D43A79"/>
    <w:rsid w:val="00D43C84"/>
    <w:rsid w:val="00D43EFC"/>
    <w:rsid w:val="00D44780"/>
    <w:rsid w:val="00D44CF3"/>
    <w:rsid w:val="00D4546F"/>
    <w:rsid w:val="00D45C0F"/>
    <w:rsid w:val="00D45C21"/>
    <w:rsid w:val="00D46069"/>
    <w:rsid w:val="00D460B2"/>
    <w:rsid w:val="00D463D7"/>
    <w:rsid w:val="00D46DAE"/>
    <w:rsid w:val="00D473B4"/>
    <w:rsid w:val="00D4742B"/>
    <w:rsid w:val="00D50200"/>
    <w:rsid w:val="00D50A47"/>
    <w:rsid w:val="00D50B24"/>
    <w:rsid w:val="00D50F8B"/>
    <w:rsid w:val="00D516BA"/>
    <w:rsid w:val="00D51EF8"/>
    <w:rsid w:val="00D52CAC"/>
    <w:rsid w:val="00D5308C"/>
    <w:rsid w:val="00D53FB7"/>
    <w:rsid w:val="00D541E1"/>
    <w:rsid w:val="00D5441C"/>
    <w:rsid w:val="00D54855"/>
    <w:rsid w:val="00D54BB4"/>
    <w:rsid w:val="00D55722"/>
    <w:rsid w:val="00D55C98"/>
    <w:rsid w:val="00D56624"/>
    <w:rsid w:val="00D56DBC"/>
    <w:rsid w:val="00D57395"/>
    <w:rsid w:val="00D5784A"/>
    <w:rsid w:val="00D6014B"/>
    <w:rsid w:val="00D6076B"/>
    <w:rsid w:val="00D60AF0"/>
    <w:rsid w:val="00D60B10"/>
    <w:rsid w:val="00D62282"/>
    <w:rsid w:val="00D62334"/>
    <w:rsid w:val="00D6373C"/>
    <w:rsid w:val="00D6385A"/>
    <w:rsid w:val="00D6411B"/>
    <w:rsid w:val="00D647B0"/>
    <w:rsid w:val="00D649E2"/>
    <w:rsid w:val="00D64A91"/>
    <w:rsid w:val="00D65193"/>
    <w:rsid w:val="00D65301"/>
    <w:rsid w:val="00D6569E"/>
    <w:rsid w:val="00D65A1B"/>
    <w:rsid w:val="00D6600F"/>
    <w:rsid w:val="00D6666D"/>
    <w:rsid w:val="00D6672A"/>
    <w:rsid w:val="00D669D7"/>
    <w:rsid w:val="00D6734C"/>
    <w:rsid w:val="00D67468"/>
    <w:rsid w:val="00D67C29"/>
    <w:rsid w:val="00D70921"/>
    <w:rsid w:val="00D70C18"/>
    <w:rsid w:val="00D70C67"/>
    <w:rsid w:val="00D718BB"/>
    <w:rsid w:val="00D71C65"/>
    <w:rsid w:val="00D71F7E"/>
    <w:rsid w:val="00D7243E"/>
    <w:rsid w:val="00D7317D"/>
    <w:rsid w:val="00D73760"/>
    <w:rsid w:val="00D737C6"/>
    <w:rsid w:val="00D74450"/>
    <w:rsid w:val="00D7457D"/>
    <w:rsid w:val="00D74FC8"/>
    <w:rsid w:val="00D75A7F"/>
    <w:rsid w:val="00D75E00"/>
    <w:rsid w:val="00D7657E"/>
    <w:rsid w:val="00D77889"/>
    <w:rsid w:val="00D77C4E"/>
    <w:rsid w:val="00D806EA"/>
    <w:rsid w:val="00D8078E"/>
    <w:rsid w:val="00D80A2F"/>
    <w:rsid w:val="00D80F1C"/>
    <w:rsid w:val="00D8106F"/>
    <w:rsid w:val="00D810AB"/>
    <w:rsid w:val="00D8181D"/>
    <w:rsid w:val="00D81DE3"/>
    <w:rsid w:val="00D824C2"/>
    <w:rsid w:val="00D82632"/>
    <w:rsid w:val="00D830D8"/>
    <w:rsid w:val="00D8526A"/>
    <w:rsid w:val="00D85A86"/>
    <w:rsid w:val="00D85B90"/>
    <w:rsid w:val="00D85BBF"/>
    <w:rsid w:val="00D85D15"/>
    <w:rsid w:val="00D85E2B"/>
    <w:rsid w:val="00D86170"/>
    <w:rsid w:val="00D861BC"/>
    <w:rsid w:val="00D86B02"/>
    <w:rsid w:val="00D875A1"/>
    <w:rsid w:val="00D875F5"/>
    <w:rsid w:val="00D87F23"/>
    <w:rsid w:val="00D900F3"/>
    <w:rsid w:val="00D9030B"/>
    <w:rsid w:val="00D9050C"/>
    <w:rsid w:val="00D90A02"/>
    <w:rsid w:val="00D90EC9"/>
    <w:rsid w:val="00D91216"/>
    <w:rsid w:val="00D9125D"/>
    <w:rsid w:val="00D91393"/>
    <w:rsid w:val="00D91DA1"/>
    <w:rsid w:val="00D91E1D"/>
    <w:rsid w:val="00D9285A"/>
    <w:rsid w:val="00D92E80"/>
    <w:rsid w:val="00D93076"/>
    <w:rsid w:val="00D9346F"/>
    <w:rsid w:val="00D93671"/>
    <w:rsid w:val="00D93DAC"/>
    <w:rsid w:val="00D941FF"/>
    <w:rsid w:val="00D94365"/>
    <w:rsid w:val="00D94448"/>
    <w:rsid w:val="00D947A3"/>
    <w:rsid w:val="00D94CAC"/>
    <w:rsid w:val="00D94F39"/>
    <w:rsid w:val="00D95B37"/>
    <w:rsid w:val="00D96BF4"/>
    <w:rsid w:val="00D96D3A"/>
    <w:rsid w:val="00D97639"/>
    <w:rsid w:val="00D9774E"/>
    <w:rsid w:val="00DA0659"/>
    <w:rsid w:val="00DA0A62"/>
    <w:rsid w:val="00DA0B76"/>
    <w:rsid w:val="00DA1355"/>
    <w:rsid w:val="00DA19DF"/>
    <w:rsid w:val="00DA20BD"/>
    <w:rsid w:val="00DA3102"/>
    <w:rsid w:val="00DA31EA"/>
    <w:rsid w:val="00DA35A1"/>
    <w:rsid w:val="00DA364D"/>
    <w:rsid w:val="00DA39BB"/>
    <w:rsid w:val="00DA3E16"/>
    <w:rsid w:val="00DA4020"/>
    <w:rsid w:val="00DA40CA"/>
    <w:rsid w:val="00DA48CF"/>
    <w:rsid w:val="00DA4CAB"/>
    <w:rsid w:val="00DA4E20"/>
    <w:rsid w:val="00DA510A"/>
    <w:rsid w:val="00DA5517"/>
    <w:rsid w:val="00DA6263"/>
    <w:rsid w:val="00DA7823"/>
    <w:rsid w:val="00DA78D9"/>
    <w:rsid w:val="00DA7983"/>
    <w:rsid w:val="00DB000D"/>
    <w:rsid w:val="00DB03DE"/>
    <w:rsid w:val="00DB0450"/>
    <w:rsid w:val="00DB08AD"/>
    <w:rsid w:val="00DB0AB8"/>
    <w:rsid w:val="00DB0C9D"/>
    <w:rsid w:val="00DB0E2B"/>
    <w:rsid w:val="00DB0F74"/>
    <w:rsid w:val="00DB102C"/>
    <w:rsid w:val="00DB16B1"/>
    <w:rsid w:val="00DB1EC5"/>
    <w:rsid w:val="00DB1F19"/>
    <w:rsid w:val="00DB235D"/>
    <w:rsid w:val="00DB32AE"/>
    <w:rsid w:val="00DB355A"/>
    <w:rsid w:val="00DB4009"/>
    <w:rsid w:val="00DB4AEF"/>
    <w:rsid w:val="00DB4E46"/>
    <w:rsid w:val="00DB5EAB"/>
    <w:rsid w:val="00DB6863"/>
    <w:rsid w:val="00DB6F26"/>
    <w:rsid w:val="00DB7D33"/>
    <w:rsid w:val="00DB7D38"/>
    <w:rsid w:val="00DC012B"/>
    <w:rsid w:val="00DC0223"/>
    <w:rsid w:val="00DC0B33"/>
    <w:rsid w:val="00DC0BFF"/>
    <w:rsid w:val="00DC0EEF"/>
    <w:rsid w:val="00DC1267"/>
    <w:rsid w:val="00DC16A0"/>
    <w:rsid w:val="00DC16FE"/>
    <w:rsid w:val="00DC1A99"/>
    <w:rsid w:val="00DC1CF2"/>
    <w:rsid w:val="00DC20A5"/>
    <w:rsid w:val="00DC2B8B"/>
    <w:rsid w:val="00DC3E22"/>
    <w:rsid w:val="00DC41BB"/>
    <w:rsid w:val="00DC4E7D"/>
    <w:rsid w:val="00DC4F50"/>
    <w:rsid w:val="00DC4F8D"/>
    <w:rsid w:val="00DC52F7"/>
    <w:rsid w:val="00DC561F"/>
    <w:rsid w:val="00DC58F3"/>
    <w:rsid w:val="00DC5BDA"/>
    <w:rsid w:val="00DC6083"/>
    <w:rsid w:val="00DC6C0B"/>
    <w:rsid w:val="00DC6D3F"/>
    <w:rsid w:val="00DC6F63"/>
    <w:rsid w:val="00DC74E2"/>
    <w:rsid w:val="00DC776D"/>
    <w:rsid w:val="00DC77C2"/>
    <w:rsid w:val="00DC796F"/>
    <w:rsid w:val="00DD012B"/>
    <w:rsid w:val="00DD05A2"/>
    <w:rsid w:val="00DD077A"/>
    <w:rsid w:val="00DD0914"/>
    <w:rsid w:val="00DD0D3D"/>
    <w:rsid w:val="00DD16F5"/>
    <w:rsid w:val="00DD1D5B"/>
    <w:rsid w:val="00DD2170"/>
    <w:rsid w:val="00DD22A4"/>
    <w:rsid w:val="00DD24B8"/>
    <w:rsid w:val="00DD26B7"/>
    <w:rsid w:val="00DD299A"/>
    <w:rsid w:val="00DD2FFD"/>
    <w:rsid w:val="00DD3C76"/>
    <w:rsid w:val="00DD4FD5"/>
    <w:rsid w:val="00DD5045"/>
    <w:rsid w:val="00DD5127"/>
    <w:rsid w:val="00DD546F"/>
    <w:rsid w:val="00DD54D7"/>
    <w:rsid w:val="00DD75EA"/>
    <w:rsid w:val="00DD77FA"/>
    <w:rsid w:val="00DD7F64"/>
    <w:rsid w:val="00DE01EF"/>
    <w:rsid w:val="00DE0221"/>
    <w:rsid w:val="00DE0D73"/>
    <w:rsid w:val="00DE0DBA"/>
    <w:rsid w:val="00DE0FAB"/>
    <w:rsid w:val="00DE12E0"/>
    <w:rsid w:val="00DE1BBE"/>
    <w:rsid w:val="00DE1D71"/>
    <w:rsid w:val="00DE2944"/>
    <w:rsid w:val="00DE31C8"/>
    <w:rsid w:val="00DE4B67"/>
    <w:rsid w:val="00DE4D9D"/>
    <w:rsid w:val="00DE6229"/>
    <w:rsid w:val="00DE67F3"/>
    <w:rsid w:val="00DE68CB"/>
    <w:rsid w:val="00DE6C8C"/>
    <w:rsid w:val="00DE6D9B"/>
    <w:rsid w:val="00DE788E"/>
    <w:rsid w:val="00DF1742"/>
    <w:rsid w:val="00DF18DB"/>
    <w:rsid w:val="00DF253E"/>
    <w:rsid w:val="00DF2E37"/>
    <w:rsid w:val="00DF3647"/>
    <w:rsid w:val="00DF3B15"/>
    <w:rsid w:val="00DF3C09"/>
    <w:rsid w:val="00DF431B"/>
    <w:rsid w:val="00DF5129"/>
    <w:rsid w:val="00DF519A"/>
    <w:rsid w:val="00DF5D7D"/>
    <w:rsid w:val="00DF6128"/>
    <w:rsid w:val="00DF6662"/>
    <w:rsid w:val="00DF67F7"/>
    <w:rsid w:val="00DF75B9"/>
    <w:rsid w:val="00DF7D88"/>
    <w:rsid w:val="00E0084B"/>
    <w:rsid w:val="00E00AC0"/>
    <w:rsid w:val="00E00DD7"/>
    <w:rsid w:val="00E0176E"/>
    <w:rsid w:val="00E026FC"/>
    <w:rsid w:val="00E02A8C"/>
    <w:rsid w:val="00E02C8B"/>
    <w:rsid w:val="00E04D97"/>
    <w:rsid w:val="00E05311"/>
    <w:rsid w:val="00E058DD"/>
    <w:rsid w:val="00E061F7"/>
    <w:rsid w:val="00E06B88"/>
    <w:rsid w:val="00E0717C"/>
    <w:rsid w:val="00E072A7"/>
    <w:rsid w:val="00E07A05"/>
    <w:rsid w:val="00E07B83"/>
    <w:rsid w:val="00E1013C"/>
    <w:rsid w:val="00E10684"/>
    <w:rsid w:val="00E10BA8"/>
    <w:rsid w:val="00E10EA7"/>
    <w:rsid w:val="00E1115F"/>
    <w:rsid w:val="00E118B0"/>
    <w:rsid w:val="00E11D9B"/>
    <w:rsid w:val="00E12536"/>
    <w:rsid w:val="00E1285C"/>
    <w:rsid w:val="00E13025"/>
    <w:rsid w:val="00E137F3"/>
    <w:rsid w:val="00E1450C"/>
    <w:rsid w:val="00E14C2E"/>
    <w:rsid w:val="00E14D58"/>
    <w:rsid w:val="00E14E85"/>
    <w:rsid w:val="00E14EED"/>
    <w:rsid w:val="00E1535F"/>
    <w:rsid w:val="00E15391"/>
    <w:rsid w:val="00E1559E"/>
    <w:rsid w:val="00E157BE"/>
    <w:rsid w:val="00E15D30"/>
    <w:rsid w:val="00E164EE"/>
    <w:rsid w:val="00E17915"/>
    <w:rsid w:val="00E17C4D"/>
    <w:rsid w:val="00E20012"/>
    <w:rsid w:val="00E2094B"/>
    <w:rsid w:val="00E212FC"/>
    <w:rsid w:val="00E221D9"/>
    <w:rsid w:val="00E22A3F"/>
    <w:rsid w:val="00E22B17"/>
    <w:rsid w:val="00E22D41"/>
    <w:rsid w:val="00E2457C"/>
    <w:rsid w:val="00E25100"/>
    <w:rsid w:val="00E252A5"/>
    <w:rsid w:val="00E25C68"/>
    <w:rsid w:val="00E267D7"/>
    <w:rsid w:val="00E26889"/>
    <w:rsid w:val="00E26AC5"/>
    <w:rsid w:val="00E27814"/>
    <w:rsid w:val="00E30D2D"/>
    <w:rsid w:val="00E32F41"/>
    <w:rsid w:val="00E33304"/>
    <w:rsid w:val="00E3334A"/>
    <w:rsid w:val="00E337FC"/>
    <w:rsid w:val="00E34D89"/>
    <w:rsid w:val="00E35393"/>
    <w:rsid w:val="00E361C7"/>
    <w:rsid w:val="00E36487"/>
    <w:rsid w:val="00E366F4"/>
    <w:rsid w:val="00E368D6"/>
    <w:rsid w:val="00E369C3"/>
    <w:rsid w:val="00E36AA2"/>
    <w:rsid w:val="00E36AFE"/>
    <w:rsid w:val="00E372DE"/>
    <w:rsid w:val="00E37712"/>
    <w:rsid w:val="00E37FD3"/>
    <w:rsid w:val="00E4037D"/>
    <w:rsid w:val="00E40584"/>
    <w:rsid w:val="00E40755"/>
    <w:rsid w:val="00E40A5A"/>
    <w:rsid w:val="00E418F2"/>
    <w:rsid w:val="00E41DA5"/>
    <w:rsid w:val="00E4230A"/>
    <w:rsid w:val="00E426E6"/>
    <w:rsid w:val="00E42EBB"/>
    <w:rsid w:val="00E430E4"/>
    <w:rsid w:val="00E4344E"/>
    <w:rsid w:val="00E43960"/>
    <w:rsid w:val="00E44812"/>
    <w:rsid w:val="00E45348"/>
    <w:rsid w:val="00E45720"/>
    <w:rsid w:val="00E45F92"/>
    <w:rsid w:val="00E45FBF"/>
    <w:rsid w:val="00E46DC1"/>
    <w:rsid w:val="00E4744F"/>
    <w:rsid w:val="00E476BE"/>
    <w:rsid w:val="00E511D0"/>
    <w:rsid w:val="00E51780"/>
    <w:rsid w:val="00E5363D"/>
    <w:rsid w:val="00E54BED"/>
    <w:rsid w:val="00E54C58"/>
    <w:rsid w:val="00E54D3F"/>
    <w:rsid w:val="00E5542C"/>
    <w:rsid w:val="00E5580E"/>
    <w:rsid w:val="00E55B36"/>
    <w:rsid w:val="00E55D1A"/>
    <w:rsid w:val="00E56869"/>
    <w:rsid w:val="00E568C0"/>
    <w:rsid w:val="00E56C4C"/>
    <w:rsid w:val="00E571AE"/>
    <w:rsid w:val="00E57826"/>
    <w:rsid w:val="00E606CC"/>
    <w:rsid w:val="00E6086B"/>
    <w:rsid w:val="00E60B85"/>
    <w:rsid w:val="00E613D5"/>
    <w:rsid w:val="00E61C43"/>
    <w:rsid w:val="00E622F4"/>
    <w:rsid w:val="00E62BA5"/>
    <w:rsid w:val="00E62C28"/>
    <w:rsid w:val="00E6475B"/>
    <w:rsid w:val="00E64F3E"/>
    <w:rsid w:val="00E6537A"/>
    <w:rsid w:val="00E65720"/>
    <w:rsid w:val="00E65D75"/>
    <w:rsid w:val="00E65F1F"/>
    <w:rsid w:val="00E65FE3"/>
    <w:rsid w:val="00E66254"/>
    <w:rsid w:val="00E66528"/>
    <w:rsid w:val="00E671F3"/>
    <w:rsid w:val="00E6743D"/>
    <w:rsid w:val="00E67634"/>
    <w:rsid w:val="00E67684"/>
    <w:rsid w:val="00E677EF"/>
    <w:rsid w:val="00E67D62"/>
    <w:rsid w:val="00E7044E"/>
    <w:rsid w:val="00E708D2"/>
    <w:rsid w:val="00E7164F"/>
    <w:rsid w:val="00E71685"/>
    <w:rsid w:val="00E71858"/>
    <w:rsid w:val="00E7199E"/>
    <w:rsid w:val="00E72FA8"/>
    <w:rsid w:val="00E73110"/>
    <w:rsid w:val="00E738CB"/>
    <w:rsid w:val="00E73B4E"/>
    <w:rsid w:val="00E73E92"/>
    <w:rsid w:val="00E74D97"/>
    <w:rsid w:val="00E750ED"/>
    <w:rsid w:val="00E75566"/>
    <w:rsid w:val="00E75CF7"/>
    <w:rsid w:val="00E7601E"/>
    <w:rsid w:val="00E768C0"/>
    <w:rsid w:val="00E77152"/>
    <w:rsid w:val="00E80644"/>
    <w:rsid w:val="00E80DBD"/>
    <w:rsid w:val="00E80E90"/>
    <w:rsid w:val="00E813F4"/>
    <w:rsid w:val="00E8160C"/>
    <w:rsid w:val="00E81921"/>
    <w:rsid w:val="00E819F8"/>
    <w:rsid w:val="00E81D3C"/>
    <w:rsid w:val="00E81E0C"/>
    <w:rsid w:val="00E822C3"/>
    <w:rsid w:val="00E825A0"/>
    <w:rsid w:val="00E82813"/>
    <w:rsid w:val="00E830E7"/>
    <w:rsid w:val="00E8423C"/>
    <w:rsid w:val="00E84613"/>
    <w:rsid w:val="00E84813"/>
    <w:rsid w:val="00E85074"/>
    <w:rsid w:val="00E850C6"/>
    <w:rsid w:val="00E851A7"/>
    <w:rsid w:val="00E851C3"/>
    <w:rsid w:val="00E851C4"/>
    <w:rsid w:val="00E854F4"/>
    <w:rsid w:val="00E86974"/>
    <w:rsid w:val="00E86A40"/>
    <w:rsid w:val="00E8745B"/>
    <w:rsid w:val="00E87570"/>
    <w:rsid w:val="00E87E0E"/>
    <w:rsid w:val="00E90151"/>
    <w:rsid w:val="00E90389"/>
    <w:rsid w:val="00E903BF"/>
    <w:rsid w:val="00E90593"/>
    <w:rsid w:val="00E91141"/>
    <w:rsid w:val="00E9123F"/>
    <w:rsid w:val="00E9131B"/>
    <w:rsid w:val="00E91574"/>
    <w:rsid w:val="00E921FE"/>
    <w:rsid w:val="00E93B57"/>
    <w:rsid w:val="00E946BC"/>
    <w:rsid w:val="00E946D7"/>
    <w:rsid w:val="00E947D2"/>
    <w:rsid w:val="00E94BF5"/>
    <w:rsid w:val="00E94C9C"/>
    <w:rsid w:val="00E95BDB"/>
    <w:rsid w:val="00E95CEB"/>
    <w:rsid w:val="00E9685C"/>
    <w:rsid w:val="00E969F7"/>
    <w:rsid w:val="00E96BAC"/>
    <w:rsid w:val="00E976F6"/>
    <w:rsid w:val="00E977B1"/>
    <w:rsid w:val="00EA0A87"/>
    <w:rsid w:val="00EA17BE"/>
    <w:rsid w:val="00EA1C1D"/>
    <w:rsid w:val="00EA205F"/>
    <w:rsid w:val="00EA237F"/>
    <w:rsid w:val="00EA249C"/>
    <w:rsid w:val="00EA2527"/>
    <w:rsid w:val="00EA29C1"/>
    <w:rsid w:val="00EA2DE3"/>
    <w:rsid w:val="00EA2EDD"/>
    <w:rsid w:val="00EA375A"/>
    <w:rsid w:val="00EA3CED"/>
    <w:rsid w:val="00EA437B"/>
    <w:rsid w:val="00EA45E4"/>
    <w:rsid w:val="00EA4695"/>
    <w:rsid w:val="00EA48E2"/>
    <w:rsid w:val="00EA5044"/>
    <w:rsid w:val="00EA5205"/>
    <w:rsid w:val="00EA568A"/>
    <w:rsid w:val="00EA5B3C"/>
    <w:rsid w:val="00EA5D14"/>
    <w:rsid w:val="00EA5F52"/>
    <w:rsid w:val="00EA600E"/>
    <w:rsid w:val="00EA6073"/>
    <w:rsid w:val="00EA6357"/>
    <w:rsid w:val="00EA6D48"/>
    <w:rsid w:val="00EB0013"/>
    <w:rsid w:val="00EB1F36"/>
    <w:rsid w:val="00EB2122"/>
    <w:rsid w:val="00EB2CDC"/>
    <w:rsid w:val="00EB36CD"/>
    <w:rsid w:val="00EB3DA4"/>
    <w:rsid w:val="00EB3FF7"/>
    <w:rsid w:val="00EB4627"/>
    <w:rsid w:val="00EB496C"/>
    <w:rsid w:val="00EB49EA"/>
    <w:rsid w:val="00EB5787"/>
    <w:rsid w:val="00EB64C3"/>
    <w:rsid w:val="00EB6679"/>
    <w:rsid w:val="00EC01D4"/>
    <w:rsid w:val="00EC039C"/>
    <w:rsid w:val="00EC070A"/>
    <w:rsid w:val="00EC08F2"/>
    <w:rsid w:val="00EC0BB9"/>
    <w:rsid w:val="00EC116B"/>
    <w:rsid w:val="00EC12B7"/>
    <w:rsid w:val="00EC160B"/>
    <w:rsid w:val="00EC1A40"/>
    <w:rsid w:val="00EC1B06"/>
    <w:rsid w:val="00EC1DF9"/>
    <w:rsid w:val="00EC22F6"/>
    <w:rsid w:val="00EC369D"/>
    <w:rsid w:val="00EC3A0D"/>
    <w:rsid w:val="00EC3AB4"/>
    <w:rsid w:val="00EC4079"/>
    <w:rsid w:val="00EC4277"/>
    <w:rsid w:val="00EC49A4"/>
    <w:rsid w:val="00EC49CE"/>
    <w:rsid w:val="00EC4A84"/>
    <w:rsid w:val="00EC4DB7"/>
    <w:rsid w:val="00EC5938"/>
    <w:rsid w:val="00EC5E80"/>
    <w:rsid w:val="00EC6798"/>
    <w:rsid w:val="00EC6B92"/>
    <w:rsid w:val="00EC7922"/>
    <w:rsid w:val="00EC7FD9"/>
    <w:rsid w:val="00ED01A4"/>
    <w:rsid w:val="00ED02B4"/>
    <w:rsid w:val="00ED0308"/>
    <w:rsid w:val="00ED0D4D"/>
    <w:rsid w:val="00ED17C9"/>
    <w:rsid w:val="00ED1A09"/>
    <w:rsid w:val="00ED2377"/>
    <w:rsid w:val="00ED29FE"/>
    <w:rsid w:val="00ED3D6C"/>
    <w:rsid w:val="00ED4B7E"/>
    <w:rsid w:val="00ED4BCC"/>
    <w:rsid w:val="00ED57C3"/>
    <w:rsid w:val="00ED6479"/>
    <w:rsid w:val="00ED6634"/>
    <w:rsid w:val="00ED6D2A"/>
    <w:rsid w:val="00ED6E89"/>
    <w:rsid w:val="00ED7D4B"/>
    <w:rsid w:val="00ED7F7B"/>
    <w:rsid w:val="00EE1166"/>
    <w:rsid w:val="00EE135D"/>
    <w:rsid w:val="00EE22B1"/>
    <w:rsid w:val="00EE2D1E"/>
    <w:rsid w:val="00EE2DBB"/>
    <w:rsid w:val="00EE3DBB"/>
    <w:rsid w:val="00EE42D2"/>
    <w:rsid w:val="00EE4414"/>
    <w:rsid w:val="00EE48B0"/>
    <w:rsid w:val="00EE5341"/>
    <w:rsid w:val="00EE5A26"/>
    <w:rsid w:val="00EE5B1D"/>
    <w:rsid w:val="00EE6609"/>
    <w:rsid w:val="00EE6A15"/>
    <w:rsid w:val="00EE6CB3"/>
    <w:rsid w:val="00EE73B5"/>
    <w:rsid w:val="00EE7697"/>
    <w:rsid w:val="00EE7A04"/>
    <w:rsid w:val="00EF0189"/>
    <w:rsid w:val="00EF0730"/>
    <w:rsid w:val="00EF0CC0"/>
    <w:rsid w:val="00EF1772"/>
    <w:rsid w:val="00EF29E9"/>
    <w:rsid w:val="00EF34B6"/>
    <w:rsid w:val="00EF3FD1"/>
    <w:rsid w:val="00EF4420"/>
    <w:rsid w:val="00EF493A"/>
    <w:rsid w:val="00EF560E"/>
    <w:rsid w:val="00EF5F9E"/>
    <w:rsid w:val="00EF6E0C"/>
    <w:rsid w:val="00EF7128"/>
    <w:rsid w:val="00EF7706"/>
    <w:rsid w:val="00F001C3"/>
    <w:rsid w:val="00F00278"/>
    <w:rsid w:val="00F00513"/>
    <w:rsid w:val="00F00660"/>
    <w:rsid w:val="00F0211A"/>
    <w:rsid w:val="00F02AA1"/>
    <w:rsid w:val="00F02BF3"/>
    <w:rsid w:val="00F03463"/>
    <w:rsid w:val="00F03D24"/>
    <w:rsid w:val="00F03EB7"/>
    <w:rsid w:val="00F0477B"/>
    <w:rsid w:val="00F05509"/>
    <w:rsid w:val="00F05A31"/>
    <w:rsid w:val="00F05E05"/>
    <w:rsid w:val="00F0643C"/>
    <w:rsid w:val="00F06F01"/>
    <w:rsid w:val="00F07959"/>
    <w:rsid w:val="00F107E0"/>
    <w:rsid w:val="00F10837"/>
    <w:rsid w:val="00F10B39"/>
    <w:rsid w:val="00F1176E"/>
    <w:rsid w:val="00F11871"/>
    <w:rsid w:val="00F11E28"/>
    <w:rsid w:val="00F126CB"/>
    <w:rsid w:val="00F12C1B"/>
    <w:rsid w:val="00F12E30"/>
    <w:rsid w:val="00F131E5"/>
    <w:rsid w:val="00F136A3"/>
    <w:rsid w:val="00F13725"/>
    <w:rsid w:val="00F14A97"/>
    <w:rsid w:val="00F14C6F"/>
    <w:rsid w:val="00F15A05"/>
    <w:rsid w:val="00F166F3"/>
    <w:rsid w:val="00F16E18"/>
    <w:rsid w:val="00F171DB"/>
    <w:rsid w:val="00F176F7"/>
    <w:rsid w:val="00F177E8"/>
    <w:rsid w:val="00F17F3A"/>
    <w:rsid w:val="00F2002F"/>
    <w:rsid w:val="00F20F76"/>
    <w:rsid w:val="00F21099"/>
    <w:rsid w:val="00F2123B"/>
    <w:rsid w:val="00F218B6"/>
    <w:rsid w:val="00F22690"/>
    <w:rsid w:val="00F226BA"/>
    <w:rsid w:val="00F22C46"/>
    <w:rsid w:val="00F2355A"/>
    <w:rsid w:val="00F23D6C"/>
    <w:rsid w:val="00F23ED2"/>
    <w:rsid w:val="00F246D4"/>
    <w:rsid w:val="00F24996"/>
    <w:rsid w:val="00F24C3F"/>
    <w:rsid w:val="00F24DB2"/>
    <w:rsid w:val="00F2529A"/>
    <w:rsid w:val="00F25B77"/>
    <w:rsid w:val="00F25CAA"/>
    <w:rsid w:val="00F25D0B"/>
    <w:rsid w:val="00F25FFB"/>
    <w:rsid w:val="00F26307"/>
    <w:rsid w:val="00F265DF"/>
    <w:rsid w:val="00F266FA"/>
    <w:rsid w:val="00F26B19"/>
    <w:rsid w:val="00F26FD2"/>
    <w:rsid w:val="00F27C51"/>
    <w:rsid w:val="00F3025A"/>
    <w:rsid w:val="00F3025C"/>
    <w:rsid w:val="00F30371"/>
    <w:rsid w:val="00F30B58"/>
    <w:rsid w:val="00F30F0D"/>
    <w:rsid w:val="00F31026"/>
    <w:rsid w:val="00F31225"/>
    <w:rsid w:val="00F31DE1"/>
    <w:rsid w:val="00F32222"/>
    <w:rsid w:val="00F3233B"/>
    <w:rsid w:val="00F32493"/>
    <w:rsid w:val="00F32494"/>
    <w:rsid w:val="00F3253D"/>
    <w:rsid w:val="00F32EF6"/>
    <w:rsid w:val="00F3311A"/>
    <w:rsid w:val="00F33416"/>
    <w:rsid w:val="00F337C4"/>
    <w:rsid w:val="00F34481"/>
    <w:rsid w:val="00F34640"/>
    <w:rsid w:val="00F346C8"/>
    <w:rsid w:val="00F34A21"/>
    <w:rsid w:val="00F35448"/>
    <w:rsid w:val="00F3590E"/>
    <w:rsid w:val="00F36562"/>
    <w:rsid w:val="00F365EC"/>
    <w:rsid w:val="00F37745"/>
    <w:rsid w:val="00F40552"/>
    <w:rsid w:val="00F40D90"/>
    <w:rsid w:val="00F4109C"/>
    <w:rsid w:val="00F419B3"/>
    <w:rsid w:val="00F41C7F"/>
    <w:rsid w:val="00F43A0A"/>
    <w:rsid w:val="00F43D0F"/>
    <w:rsid w:val="00F43EF0"/>
    <w:rsid w:val="00F43F6F"/>
    <w:rsid w:val="00F44241"/>
    <w:rsid w:val="00F444AF"/>
    <w:rsid w:val="00F44B71"/>
    <w:rsid w:val="00F44EAF"/>
    <w:rsid w:val="00F46368"/>
    <w:rsid w:val="00F46F04"/>
    <w:rsid w:val="00F4734A"/>
    <w:rsid w:val="00F473BB"/>
    <w:rsid w:val="00F47A1A"/>
    <w:rsid w:val="00F50305"/>
    <w:rsid w:val="00F50CD4"/>
    <w:rsid w:val="00F515FE"/>
    <w:rsid w:val="00F51721"/>
    <w:rsid w:val="00F51B37"/>
    <w:rsid w:val="00F51D56"/>
    <w:rsid w:val="00F51E08"/>
    <w:rsid w:val="00F52B78"/>
    <w:rsid w:val="00F532BB"/>
    <w:rsid w:val="00F5391B"/>
    <w:rsid w:val="00F53CDB"/>
    <w:rsid w:val="00F53E0B"/>
    <w:rsid w:val="00F54689"/>
    <w:rsid w:val="00F54E4B"/>
    <w:rsid w:val="00F5530B"/>
    <w:rsid w:val="00F5567B"/>
    <w:rsid w:val="00F5568A"/>
    <w:rsid w:val="00F55BA8"/>
    <w:rsid w:val="00F5610D"/>
    <w:rsid w:val="00F568B1"/>
    <w:rsid w:val="00F56D73"/>
    <w:rsid w:val="00F573F9"/>
    <w:rsid w:val="00F579D1"/>
    <w:rsid w:val="00F60131"/>
    <w:rsid w:val="00F60669"/>
    <w:rsid w:val="00F609B1"/>
    <w:rsid w:val="00F60CA6"/>
    <w:rsid w:val="00F60F55"/>
    <w:rsid w:val="00F611EC"/>
    <w:rsid w:val="00F61479"/>
    <w:rsid w:val="00F620E2"/>
    <w:rsid w:val="00F623F4"/>
    <w:rsid w:val="00F625B9"/>
    <w:rsid w:val="00F6345D"/>
    <w:rsid w:val="00F635E7"/>
    <w:rsid w:val="00F63928"/>
    <w:rsid w:val="00F63F52"/>
    <w:rsid w:val="00F64081"/>
    <w:rsid w:val="00F645A9"/>
    <w:rsid w:val="00F64C7A"/>
    <w:rsid w:val="00F65E8C"/>
    <w:rsid w:val="00F6604D"/>
    <w:rsid w:val="00F661DC"/>
    <w:rsid w:val="00F668CB"/>
    <w:rsid w:val="00F66BF4"/>
    <w:rsid w:val="00F66D3C"/>
    <w:rsid w:val="00F6751F"/>
    <w:rsid w:val="00F703FB"/>
    <w:rsid w:val="00F7054F"/>
    <w:rsid w:val="00F70963"/>
    <w:rsid w:val="00F70E70"/>
    <w:rsid w:val="00F71705"/>
    <w:rsid w:val="00F722F7"/>
    <w:rsid w:val="00F729A1"/>
    <w:rsid w:val="00F7343E"/>
    <w:rsid w:val="00F73F35"/>
    <w:rsid w:val="00F74079"/>
    <w:rsid w:val="00F74946"/>
    <w:rsid w:val="00F751CC"/>
    <w:rsid w:val="00F758B0"/>
    <w:rsid w:val="00F75EFE"/>
    <w:rsid w:val="00F761C9"/>
    <w:rsid w:val="00F768F4"/>
    <w:rsid w:val="00F76C21"/>
    <w:rsid w:val="00F772D3"/>
    <w:rsid w:val="00F77505"/>
    <w:rsid w:val="00F77B0D"/>
    <w:rsid w:val="00F801B3"/>
    <w:rsid w:val="00F801D1"/>
    <w:rsid w:val="00F801D4"/>
    <w:rsid w:val="00F80D12"/>
    <w:rsid w:val="00F81493"/>
    <w:rsid w:val="00F8181C"/>
    <w:rsid w:val="00F81AA6"/>
    <w:rsid w:val="00F8245C"/>
    <w:rsid w:val="00F826E0"/>
    <w:rsid w:val="00F8271C"/>
    <w:rsid w:val="00F8283B"/>
    <w:rsid w:val="00F82C0B"/>
    <w:rsid w:val="00F83190"/>
    <w:rsid w:val="00F83738"/>
    <w:rsid w:val="00F83DA0"/>
    <w:rsid w:val="00F83FB1"/>
    <w:rsid w:val="00F84D98"/>
    <w:rsid w:val="00F856E2"/>
    <w:rsid w:val="00F86088"/>
    <w:rsid w:val="00F86570"/>
    <w:rsid w:val="00F874A4"/>
    <w:rsid w:val="00F905E1"/>
    <w:rsid w:val="00F90D8F"/>
    <w:rsid w:val="00F91B4D"/>
    <w:rsid w:val="00F94744"/>
    <w:rsid w:val="00F94821"/>
    <w:rsid w:val="00F9525D"/>
    <w:rsid w:val="00F95C33"/>
    <w:rsid w:val="00F95CDA"/>
    <w:rsid w:val="00F96623"/>
    <w:rsid w:val="00F966E9"/>
    <w:rsid w:val="00F969F4"/>
    <w:rsid w:val="00F96DE6"/>
    <w:rsid w:val="00F96DFF"/>
    <w:rsid w:val="00F978E0"/>
    <w:rsid w:val="00F97B5F"/>
    <w:rsid w:val="00FA0381"/>
    <w:rsid w:val="00FA05B3"/>
    <w:rsid w:val="00FA0683"/>
    <w:rsid w:val="00FA0A7E"/>
    <w:rsid w:val="00FA0DFD"/>
    <w:rsid w:val="00FA16BA"/>
    <w:rsid w:val="00FA187D"/>
    <w:rsid w:val="00FA191C"/>
    <w:rsid w:val="00FA195F"/>
    <w:rsid w:val="00FA2AB4"/>
    <w:rsid w:val="00FA2D1D"/>
    <w:rsid w:val="00FA39E9"/>
    <w:rsid w:val="00FA4446"/>
    <w:rsid w:val="00FA4E5B"/>
    <w:rsid w:val="00FA5037"/>
    <w:rsid w:val="00FA5496"/>
    <w:rsid w:val="00FA5E2A"/>
    <w:rsid w:val="00FA5EEA"/>
    <w:rsid w:val="00FA5F98"/>
    <w:rsid w:val="00FA629B"/>
    <w:rsid w:val="00FA66FB"/>
    <w:rsid w:val="00FA670A"/>
    <w:rsid w:val="00FA681F"/>
    <w:rsid w:val="00FA6DD4"/>
    <w:rsid w:val="00FA6EEF"/>
    <w:rsid w:val="00FA73BC"/>
    <w:rsid w:val="00FA7E2A"/>
    <w:rsid w:val="00FA7EB2"/>
    <w:rsid w:val="00FB0040"/>
    <w:rsid w:val="00FB01F3"/>
    <w:rsid w:val="00FB06C8"/>
    <w:rsid w:val="00FB0EB1"/>
    <w:rsid w:val="00FB0F37"/>
    <w:rsid w:val="00FB1835"/>
    <w:rsid w:val="00FB193A"/>
    <w:rsid w:val="00FB19B9"/>
    <w:rsid w:val="00FB1DB5"/>
    <w:rsid w:val="00FB25AA"/>
    <w:rsid w:val="00FB2AAD"/>
    <w:rsid w:val="00FB2B8F"/>
    <w:rsid w:val="00FB31DF"/>
    <w:rsid w:val="00FB3AA0"/>
    <w:rsid w:val="00FB3B40"/>
    <w:rsid w:val="00FB3BCF"/>
    <w:rsid w:val="00FB406E"/>
    <w:rsid w:val="00FB422F"/>
    <w:rsid w:val="00FB4576"/>
    <w:rsid w:val="00FB4990"/>
    <w:rsid w:val="00FB55E0"/>
    <w:rsid w:val="00FB59DB"/>
    <w:rsid w:val="00FB6DD6"/>
    <w:rsid w:val="00FB762F"/>
    <w:rsid w:val="00FB7AFF"/>
    <w:rsid w:val="00FC021E"/>
    <w:rsid w:val="00FC0449"/>
    <w:rsid w:val="00FC05C2"/>
    <w:rsid w:val="00FC0928"/>
    <w:rsid w:val="00FC09B0"/>
    <w:rsid w:val="00FC0E70"/>
    <w:rsid w:val="00FC0F5E"/>
    <w:rsid w:val="00FC144F"/>
    <w:rsid w:val="00FC1ABD"/>
    <w:rsid w:val="00FC1B91"/>
    <w:rsid w:val="00FC2187"/>
    <w:rsid w:val="00FC22E6"/>
    <w:rsid w:val="00FC29D0"/>
    <w:rsid w:val="00FC29F1"/>
    <w:rsid w:val="00FC2C45"/>
    <w:rsid w:val="00FC31C1"/>
    <w:rsid w:val="00FC336C"/>
    <w:rsid w:val="00FC3AFA"/>
    <w:rsid w:val="00FC3E20"/>
    <w:rsid w:val="00FC3E6C"/>
    <w:rsid w:val="00FC4176"/>
    <w:rsid w:val="00FC4585"/>
    <w:rsid w:val="00FC4761"/>
    <w:rsid w:val="00FC48D1"/>
    <w:rsid w:val="00FC48FE"/>
    <w:rsid w:val="00FC50E1"/>
    <w:rsid w:val="00FC5881"/>
    <w:rsid w:val="00FC6353"/>
    <w:rsid w:val="00FC700C"/>
    <w:rsid w:val="00FC72A7"/>
    <w:rsid w:val="00FD0494"/>
    <w:rsid w:val="00FD1707"/>
    <w:rsid w:val="00FD1F72"/>
    <w:rsid w:val="00FD22BC"/>
    <w:rsid w:val="00FD23FF"/>
    <w:rsid w:val="00FD2C4C"/>
    <w:rsid w:val="00FD335B"/>
    <w:rsid w:val="00FD3F90"/>
    <w:rsid w:val="00FD4544"/>
    <w:rsid w:val="00FD51D9"/>
    <w:rsid w:val="00FD555F"/>
    <w:rsid w:val="00FD5F52"/>
    <w:rsid w:val="00FD6B26"/>
    <w:rsid w:val="00FD6D8B"/>
    <w:rsid w:val="00FD6DDE"/>
    <w:rsid w:val="00FD6F5A"/>
    <w:rsid w:val="00FD7056"/>
    <w:rsid w:val="00FD72FF"/>
    <w:rsid w:val="00FD7D2A"/>
    <w:rsid w:val="00FE1B06"/>
    <w:rsid w:val="00FE23BE"/>
    <w:rsid w:val="00FE2BF2"/>
    <w:rsid w:val="00FE2C61"/>
    <w:rsid w:val="00FE30B3"/>
    <w:rsid w:val="00FE3A42"/>
    <w:rsid w:val="00FE4B1E"/>
    <w:rsid w:val="00FE560D"/>
    <w:rsid w:val="00FE5EA0"/>
    <w:rsid w:val="00FE679F"/>
    <w:rsid w:val="00FE68C6"/>
    <w:rsid w:val="00FE6B94"/>
    <w:rsid w:val="00FE6DB9"/>
    <w:rsid w:val="00FE7B1E"/>
    <w:rsid w:val="00FF04E7"/>
    <w:rsid w:val="00FF058D"/>
    <w:rsid w:val="00FF0AA8"/>
    <w:rsid w:val="00FF1031"/>
    <w:rsid w:val="00FF16BF"/>
    <w:rsid w:val="00FF1C64"/>
    <w:rsid w:val="00FF1C8A"/>
    <w:rsid w:val="00FF201A"/>
    <w:rsid w:val="00FF2273"/>
    <w:rsid w:val="00FF2296"/>
    <w:rsid w:val="00FF2344"/>
    <w:rsid w:val="00FF2A08"/>
    <w:rsid w:val="00FF2C18"/>
    <w:rsid w:val="00FF2D69"/>
    <w:rsid w:val="00FF4810"/>
    <w:rsid w:val="00FF4F08"/>
    <w:rsid w:val="00FF573B"/>
    <w:rsid w:val="00FF5889"/>
    <w:rsid w:val="00FF5905"/>
    <w:rsid w:val="00FF598E"/>
    <w:rsid w:val="00FF5C8C"/>
    <w:rsid w:val="00FF65FA"/>
    <w:rsid w:val="010B22B0"/>
    <w:rsid w:val="011375A8"/>
    <w:rsid w:val="01267DF8"/>
    <w:rsid w:val="013A3F8C"/>
    <w:rsid w:val="014D0B1B"/>
    <w:rsid w:val="01521C8D"/>
    <w:rsid w:val="015E6237"/>
    <w:rsid w:val="01826A17"/>
    <w:rsid w:val="01E16E78"/>
    <w:rsid w:val="01F20D71"/>
    <w:rsid w:val="01F66ABD"/>
    <w:rsid w:val="021E0508"/>
    <w:rsid w:val="022D5187"/>
    <w:rsid w:val="02353A89"/>
    <w:rsid w:val="026701F4"/>
    <w:rsid w:val="027A149C"/>
    <w:rsid w:val="027F4D04"/>
    <w:rsid w:val="02814DBA"/>
    <w:rsid w:val="028415B0"/>
    <w:rsid w:val="02A36C44"/>
    <w:rsid w:val="02B7624C"/>
    <w:rsid w:val="02C1531D"/>
    <w:rsid w:val="02C40969"/>
    <w:rsid w:val="02D34F22"/>
    <w:rsid w:val="02DC3F04"/>
    <w:rsid w:val="03015719"/>
    <w:rsid w:val="031B0965"/>
    <w:rsid w:val="03265180"/>
    <w:rsid w:val="03425C39"/>
    <w:rsid w:val="034C108A"/>
    <w:rsid w:val="034F46D6"/>
    <w:rsid w:val="03550A7E"/>
    <w:rsid w:val="03667C72"/>
    <w:rsid w:val="03B31109"/>
    <w:rsid w:val="03B709A5"/>
    <w:rsid w:val="03E17E35"/>
    <w:rsid w:val="040942D5"/>
    <w:rsid w:val="040C6A6B"/>
    <w:rsid w:val="040D163A"/>
    <w:rsid w:val="0410461D"/>
    <w:rsid w:val="043B4C5B"/>
    <w:rsid w:val="043D11AF"/>
    <w:rsid w:val="04676213"/>
    <w:rsid w:val="04677ABA"/>
    <w:rsid w:val="04702B56"/>
    <w:rsid w:val="047A5783"/>
    <w:rsid w:val="04A24CDA"/>
    <w:rsid w:val="04B05649"/>
    <w:rsid w:val="04CD3B26"/>
    <w:rsid w:val="04CD6D06"/>
    <w:rsid w:val="04DC6299"/>
    <w:rsid w:val="04E81F1F"/>
    <w:rsid w:val="04FF037E"/>
    <w:rsid w:val="050375E0"/>
    <w:rsid w:val="050D4849"/>
    <w:rsid w:val="055D4CF2"/>
    <w:rsid w:val="055E7BB9"/>
    <w:rsid w:val="0563090D"/>
    <w:rsid w:val="05685F23"/>
    <w:rsid w:val="0596513B"/>
    <w:rsid w:val="05AB6E25"/>
    <w:rsid w:val="05BE727C"/>
    <w:rsid w:val="05C173E2"/>
    <w:rsid w:val="05E51322"/>
    <w:rsid w:val="06053772"/>
    <w:rsid w:val="0634647D"/>
    <w:rsid w:val="06530982"/>
    <w:rsid w:val="06712BB6"/>
    <w:rsid w:val="06BC10BC"/>
    <w:rsid w:val="06BE10A1"/>
    <w:rsid w:val="06E415DA"/>
    <w:rsid w:val="06F25AAD"/>
    <w:rsid w:val="070D6D82"/>
    <w:rsid w:val="0721638A"/>
    <w:rsid w:val="07266F57"/>
    <w:rsid w:val="074D3623"/>
    <w:rsid w:val="07533FDE"/>
    <w:rsid w:val="07563133"/>
    <w:rsid w:val="077869E0"/>
    <w:rsid w:val="07A95D03"/>
    <w:rsid w:val="07B05960"/>
    <w:rsid w:val="07BA233A"/>
    <w:rsid w:val="07DB478B"/>
    <w:rsid w:val="08234384"/>
    <w:rsid w:val="083E4D1A"/>
    <w:rsid w:val="089B6610"/>
    <w:rsid w:val="08A13C26"/>
    <w:rsid w:val="08C571E9"/>
    <w:rsid w:val="08CF3823"/>
    <w:rsid w:val="08D6431D"/>
    <w:rsid w:val="08EA0B04"/>
    <w:rsid w:val="090D62B3"/>
    <w:rsid w:val="091028BF"/>
    <w:rsid w:val="09196E58"/>
    <w:rsid w:val="092865C4"/>
    <w:rsid w:val="0942243D"/>
    <w:rsid w:val="09534CC3"/>
    <w:rsid w:val="095567BF"/>
    <w:rsid w:val="09615163"/>
    <w:rsid w:val="09722ECD"/>
    <w:rsid w:val="097A7FD3"/>
    <w:rsid w:val="098D41AA"/>
    <w:rsid w:val="09952584"/>
    <w:rsid w:val="09975029"/>
    <w:rsid w:val="099B68C7"/>
    <w:rsid w:val="09A41768"/>
    <w:rsid w:val="09A66C11"/>
    <w:rsid w:val="09BA2AC6"/>
    <w:rsid w:val="09BB7189"/>
    <w:rsid w:val="09C120A6"/>
    <w:rsid w:val="09C53944"/>
    <w:rsid w:val="09F064E7"/>
    <w:rsid w:val="09F75AC8"/>
    <w:rsid w:val="0A0215B4"/>
    <w:rsid w:val="0A2825E1"/>
    <w:rsid w:val="0A332BC2"/>
    <w:rsid w:val="0A3F6C06"/>
    <w:rsid w:val="0A40121D"/>
    <w:rsid w:val="0A4E4EBE"/>
    <w:rsid w:val="0A6A0048"/>
    <w:rsid w:val="0A8729A8"/>
    <w:rsid w:val="0A892BC4"/>
    <w:rsid w:val="0A9C07A5"/>
    <w:rsid w:val="0AA96DC2"/>
    <w:rsid w:val="0ABD5BFD"/>
    <w:rsid w:val="0ADF4592"/>
    <w:rsid w:val="0AFB22B5"/>
    <w:rsid w:val="0B00275A"/>
    <w:rsid w:val="0B3348DE"/>
    <w:rsid w:val="0B45008E"/>
    <w:rsid w:val="0B5213C6"/>
    <w:rsid w:val="0B546770"/>
    <w:rsid w:val="0B632066"/>
    <w:rsid w:val="0B6F1E5C"/>
    <w:rsid w:val="0B754EF6"/>
    <w:rsid w:val="0B8E2143"/>
    <w:rsid w:val="0B923CFA"/>
    <w:rsid w:val="0BA407F5"/>
    <w:rsid w:val="0BAF665A"/>
    <w:rsid w:val="0BB05F2E"/>
    <w:rsid w:val="0BBF2615"/>
    <w:rsid w:val="0BC32105"/>
    <w:rsid w:val="0BD7795F"/>
    <w:rsid w:val="0BDC53E2"/>
    <w:rsid w:val="0BEB340A"/>
    <w:rsid w:val="0C1D16F4"/>
    <w:rsid w:val="0C2F779B"/>
    <w:rsid w:val="0C396447"/>
    <w:rsid w:val="0C550884"/>
    <w:rsid w:val="0C58239B"/>
    <w:rsid w:val="0C7A1DB7"/>
    <w:rsid w:val="0C8611D2"/>
    <w:rsid w:val="0CCA74C4"/>
    <w:rsid w:val="0CD578EA"/>
    <w:rsid w:val="0CF45423"/>
    <w:rsid w:val="0D1D1C55"/>
    <w:rsid w:val="0D24238B"/>
    <w:rsid w:val="0D3E4274"/>
    <w:rsid w:val="0D500F2B"/>
    <w:rsid w:val="0D5436AE"/>
    <w:rsid w:val="0D6A3B05"/>
    <w:rsid w:val="0D6E42F3"/>
    <w:rsid w:val="0D9A0C44"/>
    <w:rsid w:val="0DA46866"/>
    <w:rsid w:val="0DAB400E"/>
    <w:rsid w:val="0DB657C4"/>
    <w:rsid w:val="0DC64FDA"/>
    <w:rsid w:val="0DC91529"/>
    <w:rsid w:val="0DD04666"/>
    <w:rsid w:val="0DEB54A2"/>
    <w:rsid w:val="0E0B1B42"/>
    <w:rsid w:val="0E193821"/>
    <w:rsid w:val="0E284743"/>
    <w:rsid w:val="0E2A1FC8"/>
    <w:rsid w:val="0E322B79"/>
    <w:rsid w:val="0E456E02"/>
    <w:rsid w:val="0E4D292A"/>
    <w:rsid w:val="0E6D6359"/>
    <w:rsid w:val="0E756275"/>
    <w:rsid w:val="0E7E0566"/>
    <w:rsid w:val="0EB16245"/>
    <w:rsid w:val="0EB775D4"/>
    <w:rsid w:val="0EDA5FEE"/>
    <w:rsid w:val="0EE4044B"/>
    <w:rsid w:val="0F0A004B"/>
    <w:rsid w:val="0F2440D7"/>
    <w:rsid w:val="0F32709B"/>
    <w:rsid w:val="0F432CA9"/>
    <w:rsid w:val="0F5D63CD"/>
    <w:rsid w:val="0F735BF1"/>
    <w:rsid w:val="0F7A4528"/>
    <w:rsid w:val="0FA31142"/>
    <w:rsid w:val="0FB56388"/>
    <w:rsid w:val="0FB83603"/>
    <w:rsid w:val="0FBD6414"/>
    <w:rsid w:val="10177B76"/>
    <w:rsid w:val="1021564D"/>
    <w:rsid w:val="10234F21"/>
    <w:rsid w:val="102D3B9C"/>
    <w:rsid w:val="105300C1"/>
    <w:rsid w:val="1065378B"/>
    <w:rsid w:val="107A6B0B"/>
    <w:rsid w:val="108D4996"/>
    <w:rsid w:val="109202F8"/>
    <w:rsid w:val="10970E28"/>
    <w:rsid w:val="10A342B4"/>
    <w:rsid w:val="10AA336B"/>
    <w:rsid w:val="10AC1E65"/>
    <w:rsid w:val="10B1077E"/>
    <w:rsid w:val="10FE773C"/>
    <w:rsid w:val="110E0DBB"/>
    <w:rsid w:val="110E5C75"/>
    <w:rsid w:val="111542D8"/>
    <w:rsid w:val="11213EA2"/>
    <w:rsid w:val="114415F3"/>
    <w:rsid w:val="11567578"/>
    <w:rsid w:val="11651569"/>
    <w:rsid w:val="116A75F2"/>
    <w:rsid w:val="1187256E"/>
    <w:rsid w:val="11D21F61"/>
    <w:rsid w:val="11D3293B"/>
    <w:rsid w:val="11D523B2"/>
    <w:rsid w:val="1202325C"/>
    <w:rsid w:val="123E190B"/>
    <w:rsid w:val="126B2BAF"/>
    <w:rsid w:val="12705D8B"/>
    <w:rsid w:val="129723B8"/>
    <w:rsid w:val="12BE53D5"/>
    <w:rsid w:val="12D759AF"/>
    <w:rsid w:val="12E21BF6"/>
    <w:rsid w:val="12EF558E"/>
    <w:rsid w:val="13201BEB"/>
    <w:rsid w:val="13224446"/>
    <w:rsid w:val="13255454"/>
    <w:rsid w:val="13373EDF"/>
    <w:rsid w:val="13390C9B"/>
    <w:rsid w:val="134635BB"/>
    <w:rsid w:val="134C1A8A"/>
    <w:rsid w:val="13937098"/>
    <w:rsid w:val="13996E30"/>
    <w:rsid w:val="13C83228"/>
    <w:rsid w:val="13D23D8F"/>
    <w:rsid w:val="13E675EB"/>
    <w:rsid w:val="14103A0E"/>
    <w:rsid w:val="141253D8"/>
    <w:rsid w:val="1419732D"/>
    <w:rsid w:val="141F5589"/>
    <w:rsid w:val="14204270"/>
    <w:rsid w:val="142E3666"/>
    <w:rsid w:val="143F310F"/>
    <w:rsid w:val="145A197A"/>
    <w:rsid w:val="145D0B4E"/>
    <w:rsid w:val="146555A3"/>
    <w:rsid w:val="14881128"/>
    <w:rsid w:val="149A0E7F"/>
    <w:rsid w:val="14A34FB4"/>
    <w:rsid w:val="14B52807"/>
    <w:rsid w:val="14BD20A9"/>
    <w:rsid w:val="14D207B5"/>
    <w:rsid w:val="14D47131"/>
    <w:rsid w:val="14DC5FE6"/>
    <w:rsid w:val="14EA425F"/>
    <w:rsid w:val="15284D87"/>
    <w:rsid w:val="152A4FA3"/>
    <w:rsid w:val="152D6842"/>
    <w:rsid w:val="153C5045"/>
    <w:rsid w:val="15455939"/>
    <w:rsid w:val="15525DE0"/>
    <w:rsid w:val="155D7127"/>
    <w:rsid w:val="15651A7E"/>
    <w:rsid w:val="15693990"/>
    <w:rsid w:val="156C5933"/>
    <w:rsid w:val="157B42A4"/>
    <w:rsid w:val="159643E7"/>
    <w:rsid w:val="15B90C81"/>
    <w:rsid w:val="15EA1EFA"/>
    <w:rsid w:val="15F27F6E"/>
    <w:rsid w:val="15F630D7"/>
    <w:rsid w:val="15F67460"/>
    <w:rsid w:val="16013F56"/>
    <w:rsid w:val="161862A4"/>
    <w:rsid w:val="161B669A"/>
    <w:rsid w:val="162B50BD"/>
    <w:rsid w:val="162B5BF4"/>
    <w:rsid w:val="163D5510"/>
    <w:rsid w:val="164D0F49"/>
    <w:rsid w:val="165F6ECF"/>
    <w:rsid w:val="16AF0CC7"/>
    <w:rsid w:val="16CD47FE"/>
    <w:rsid w:val="17001735"/>
    <w:rsid w:val="17342109"/>
    <w:rsid w:val="174F2A9F"/>
    <w:rsid w:val="17667DE9"/>
    <w:rsid w:val="176C6BB0"/>
    <w:rsid w:val="17734C2C"/>
    <w:rsid w:val="17766966"/>
    <w:rsid w:val="17795D6E"/>
    <w:rsid w:val="177F691D"/>
    <w:rsid w:val="17946704"/>
    <w:rsid w:val="17B15508"/>
    <w:rsid w:val="17B943BD"/>
    <w:rsid w:val="17BB0135"/>
    <w:rsid w:val="17DB4333"/>
    <w:rsid w:val="17E551B2"/>
    <w:rsid w:val="17F55D8B"/>
    <w:rsid w:val="17F6116D"/>
    <w:rsid w:val="17F673BF"/>
    <w:rsid w:val="180E4708"/>
    <w:rsid w:val="181F416E"/>
    <w:rsid w:val="18243F2C"/>
    <w:rsid w:val="18365A0D"/>
    <w:rsid w:val="184620F4"/>
    <w:rsid w:val="186E33F9"/>
    <w:rsid w:val="187A7FF0"/>
    <w:rsid w:val="18921FDE"/>
    <w:rsid w:val="1899000C"/>
    <w:rsid w:val="18BC4164"/>
    <w:rsid w:val="18EC3795"/>
    <w:rsid w:val="190B2D72"/>
    <w:rsid w:val="191C2E55"/>
    <w:rsid w:val="19393A07"/>
    <w:rsid w:val="193F08F1"/>
    <w:rsid w:val="19570331"/>
    <w:rsid w:val="19991CB0"/>
    <w:rsid w:val="199B021E"/>
    <w:rsid w:val="19B1359D"/>
    <w:rsid w:val="19CC03D7"/>
    <w:rsid w:val="19E420C7"/>
    <w:rsid w:val="19F03933"/>
    <w:rsid w:val="19FB2A6A"/>
    <w:rsid w:val="1A0A7151"/>
    <w:rsid w:val="1A11228E"/>
    <w:rsid w:val="1A1678A4"/>
    <w:rsid w:val="1A1C4C50"/>
    <w:rsid w:val="1A2B3BDB"/>
    <w:rsid w:val="1A2C531A"/>
    <w:rsid w:val="1A3315A7"/>
    <w:rsid w:val="1A5664B6"/>
    <w:rsid w:val="1AB64489"/>
    <w:rsid w:val="1ADC448D"/>
    <w:rsid w:val="1AFF2A2E"/>
    <w:rsid w:val="1B083691"/>
    <w:rsid w:val="1B1C1F38"/>
    <w:rsid w:val="1B282C2D"/>
    <w:rsid w:val="1B511724"/>
    <w:rsid w:val="1B5F540E"/>
    <w:rsid w:val="1B762CF0"/>
    <w:rsid w:val="1B95712D"/>
    <w:rsid w:val="1B9F3E1D"/>
    <w:rsid w:val="1BBD0608"/>
    <w:rsid w:val="1BC51582"/>
    <w:rsid w:val="1BC93DD2"/>
    <w:rsid w:val="1BD468A2"/>
    <w:rsid w:val="1C08702B"/>
    <w:rsid w:val="1C0D4CD7"/>
    <w:rsid w:val="1C146361"/>
    <w:rsid w:val="1C1D6459"/>
    <w:rsid w:val="1C2E4809"/>
    <w:rsid w:val="1C302C98"/>
    <w:rsid w:val="1C495A88"/>
    <w:rsid w:val="1C4C4058"/>
    <w:rsid w:val="1C721614"/>
    <w:rsid w:val="1C7A236C"/>
    <w:rsid w:val="1C7F7983"/>
    <w:rsid w:val="1CA36361"/>
    <w:rsid w:val="1CF06C6A"/>
    <w:rsid w:val="1CF163A7"/>
    <w:rsid w:val="1CFD2F9D"/>
    <w:rsid w:val="1D0A61BF"/>
    <w:rsid w:val="1D1A7884"/>
    <w:rsid w:val="1D230953"/>
    <w:rsid w:val="1D465B98"/>
    <w:rsid w:val="1D5455EC"/>
    <w:rsid w:val="1D743260"/>
    <w:rsid w:val="1D793E49"/>
    <w:rsid w:val="1D7A0D33"/>
    <w:rsid w:val="1D9D34FF"/>
    <w:rsid w:val="1DA653E3"/>
    <w:rsid w:val="1DAD49C3"/>
    <w:rsid w:val="1DC950A2"/>
    <w:rsid w:val="1DD27F86"/>
    <w:rsid w:val="1DD67A76"/>
    <w:rsid w:val="1DD84656"/>
    <w:rsid w:val="1DE76C7D"/>
    <w:rsid w:val="1DF75C3F"/>
    <w:rsid w:val="1E043C37"/>
    <w:rsid w:val="1E285DF8"/>
    <w:rsid w:val="1E2F7187"/>
    <w:rsid w:val="1E4470D6"/>
    <w:rsid w:val="1E731769"/>
    <w:rsid w:val="1ECC0555"/>
    <w:rsid w:val="1EEB273B"/>
    <w:rsid w:val="1F1C5897"/>
    <w:rsid w:val="1F50309A"/>
    <w:rsid w:val="1F5124A3"/>
    <w:rsid w:val="1F5817FE"/>
    <w:rsid w:val="1F8B3EF6"/>
    <w:rsid w:val="1FE65F6B"/>
    <w:rsid w:val="1FED72F9"/>
    <w:rsid w:val="1FFC696B"/>
    <w:rsid w:val="20232E47"/>
    <w:rsid w:val="205C0ADB"/>
    <w:rsid w:val="20765541"/>
    <w:rsid w:val="20823D54"/>
    <w:rsid w:val="20914EF8"/>
    <w:rsid w:val="20A35C0A"/>
    <w:rsid w:val="20A57BD4"/>
    <w:rsid w:val="20A7394C"/>
    <w:rsid w:val="20BD452B"/>
    <w:rsid w:val="20C462AC"/>
    <w:rsid w:val="20D22278"/>
    <w:rsid w:val="20D769A7"/>
    <w:rsid w:val="20E34258"/>
    <w:rsid w:val="20EA5156"/>
    <w:rsid w:val="20F63F8C"/>
    <w:rsid w:val="20FF72E4"/>
    <w:rsid w:val="211D3C0E"/>
    <w:rsid w:val="212E7BC9"/>
    <w:rsid w:val="213F5933"/>
    <w:rsid w:val="2142524C"/>
    <w:rsid w:val="21771570"/>
    <w:rsid w:val="21823A71"/>
    <w:rsid w:val="219C0FD7"/>
    <w:rsid w:val="21B73965"/>
    <w:rsid w:val="21BF6A73"/>
    <w:rsid w:val="21D40771"/>
    <w:rsid w:val="21D544E9"/>
    <w:rsid w:val="21D94BA3"/>
    <w:rsid w:val="21E91230"/>
    <w:rsid w:val="223053CE"/>
    <w:rsid w:val="22452FAB"/>
    <w:rsid w:val="226B2757"/>
    <w:rsid w:val="227A01F3"/>
    <w:rsid w:val="228757E3"/>
    <w:rsid w:val="22963C78"/>
    <w:rsid w:val="22A53EBB"/>
    <w:rsid w:val="22AA5B91"/>
    <w:rsid w:val="22BE4F7D"/>
    <w:rsid w:val="22C72083"/>
    <w:rsid w:val="22C92E93"/>
    <w:rsid w:val="22CA56D0"/>
    <w:rsid w:val="23033354"/>
    <w:rsid w:val="230E1A60"/>
    <w:rsid w:val="23122559"/>
    <w:rsid w:val="2345488C"/>
    <w:rsid w:val="23672957"/>
    <w:rsid w:val="23694EE9"/>
    <w:rsid w:val="23A6613D"/>
    <w:rsid w:val="23B56380"/>
    <w:rsid w:val="23C44815"/>
    <w:rsid w:val="23C67733"/>
    <w:rsid w:val="23CD36CA"/>
    <w:rsid w:val="24063437"/>
    <w:rsid w:val="241670A3"/>
    <w:rsid w:val="24181502"/>
    <w:rsid w:val="2446522A"/>
    <w:rsid w:val="244D553E"/>
    <w:rsid w:val="245416F5"/>
    <w:rsid w:val="24661428"/>
    <w:rsid w:val="247B5967"/>
    <w:rsid w:val="247C6189"/>
    <w:rsid w:val="247E4070"/>
    <w:rsid w:val="24992684"/>
    <w:rsid w:val="24C90335"/>
    <w:rsid w:val="24CC572F"/>
    <w:rsid w:val="24F20F0E"/>
    <w:rsid w:val="25162327"/>
    <w:rsid w:val="25321EBD"/>
    <w:rsid w:val="25445C0D"/>
    <w:rsid w:val="254747FA"/>
    <w:rsid w:val="254E25E8"/>
    <w:rsid w:val="25585215"/>
    <w:rsid w:val="255C7CB2"/>
    <w:rsid w:val="256E2C8A"/>
    <w:rsid w:val="257D0110"/>
    <w:rsid w:val="25865176"/>
    <w:rsid w:val="25877F9D"/>
    <w:rsid w:val="25956469"/>
    <w:rsid w:val="25983979"/>
    <w:rsid w:val="259C2031"/>
    <w:rsid w:val="25AF33CF"/>
    <w:rsid w:val="25BF7042"/>
    <w:rsid w:val="25FD3B5F"/>
    <w:rsid w:val="26141E39"/>
    <w:rsid w:val="26290416"/>
    <w:rsid w:val="263133EF"/>
    <w:rsid w:val="26323CB8"/>
    <w:rsid w:val="26506553"/>
    <w:rsid w:val="26572ACD"/>
    <w:rsid w:val="266000AD"/>
    <w:rsid w:val="266059D5"/>
    <w:rsid w:val="26722306"/>
    <w:rsid w:val="267958A8"/>
    <w:rsid w:val="267E6EFD"/>
    <w:rsid w:val="26B35DCE"/>
    <w:rsid w:val="26C62652"/>
    <w:rsid w:val="26D052F6"/>
    <w:rsid w:val="26D7660D"/>
    <w:rsid w:val="26EB3E67"/>
    <w:rsid w:val="27020185"/>
    <w:rsid w:val="270311B0"/>
    <w:rsid w:val="270B6293"/>
    <w:rsid w:val="27220408"/>
    <w:rsid w:val="27457B31"/>
    <w:rsid w:val="27632F91"/>
    <w:rsid w:val="2785124B"/>
    <w:rsid w:val="278E00AD"/>
    <w:rsid w:val="278F0C96"/>
    <w:rsid w:val="27B9274C"/>
    <w:rsid w:val="27C546B8"/>
    <w:rsid w:val="27D843EB"/>
    <w:rsid w:val="27DE3343"/>
    <w:rsid w:val="27E2170E"/>
    <w:rsid w:val="27EC7E96"/>
    <w:rsid w:val="27FA6D79"/>
    <w:rsid w:val="28101DD7"/>
    <w:rsid w:val="2827686E"/>
    <w:rsid w:val="284303FE"/>
    <w:rsid w:val="28506677"/>
    <w:rsid w:val="285F68BA"/>
    <w:rsid w:val="287405B8"/>
    <w:rsid w:val="2879797C"/>
    <w:rsid w:val="289522DC"/>
    <w:rsid w:val="28A54C15"/>
    <w:rsid w:val="28B22E8E"/>
    <w:rsid w:val="28B543C7"/>
    <w:rsid w:val="28CB7B00"/>
    <w:rsid w:val="28DD150D"/>
    <w:rsid w:val="28F039B6"/>
    <w:rsid w:val="28F406CA"/>
    <w:rsid w:val="29024DD6"/>
    <w:rsid w:val="290851A4"/>
    <w:rsid w:val="290C07F0"/>
    <w:rsid w:val="290C2F3D"/>
    <w:rsid w:val="292024ED"/>
    <w:rsid w:val="292434C2"/>
    <w:rsid w:val="29245D79"/>
    <w:rsid w:val="294C6AF4"/>
    <w:rsid w:val="29543F45"/>
    <w:rsid w:val="299D58EC"/>
    <w:rsid w:val="29CC6106"/>
    <w:rsid w:val="29DB1BF4"/>
    <w:rsid w:val="29EB34D7"/>
    <w:rsid w:val="29EE3755"/>
    <w:rsid w:val="2A005E7B"/>
    <w:rsid w:val="2A070FB7"/>
    <w:rsid w:val="2A0B0AA8"/>
    <w:rsid w:val="2A5C08E2"/>
    <w:rsid w:val="2A636B36"/>
    <w:rsid w:val="2A672779"/>
    <w:rsid w:val="2A750617"/>
    <w:rsid w:val="2A9B228F"/>
    <w:rsid w:val="2AA8279A"/>
    <w:rsid w:val="2AE31A25"/>
    <w:rsid w:val="2B47069F"/>
    <w:rsid w:val="2B496BF1"/>
    <w:rsid w:val="2B563FA5"/>
    <w:rsid w:val="2B58645E"/>
    <w:rsid w:val="2B647096"/>
    <w:rsid w:val="2B870602"/>
    <w:rsid w:val="2BA41D4A"/>
    <w:rsid w:val="2BB05DAB"/>
    <w:rsid w:val="2BC60C74"/>
    <w:rsid w:val="2BCF3D57"/>
    <w:rsid w:val="2BE45A54"/>
    <w:rsid w:val="2C1F4CDE"/>
    <w:rsid w:val="2C365A9F"/>
    <w:rsid w:val="2C4C2E62"/>
    <w:rsid w:val="2C5F332D"/>
    <w:rsid w:val="2C611306"/>
    <w:rsid w:val="2C736DD8"/>
    <w:rsid w:val="2C8D7E9A"/>
    <w:rsid w:val="2C9805ED"/>
    <w:rsid w:val="2CA10F85"/>
    <w:rsid w:val="2CA90F83"/>
    <w:rsid w:val="2CBC42DB"/>
    <w:rsid w:val="2CBC6CBD"/>
    <w:rsid w:val="2CBC7A94"/>
    <w:rsid w:val="2CC80A91"/>
    <w:rsid w:val="2CEC5E40"/>
    <w:rsid w:val="2CF21CB2"/>
    <w:rsid w:val="2D1B54A6"/>
    <w:rsid w:val="2D482013"/>
    <w:rsid w:val="2D5A6F34"/>
    <w:rsid w:val="2D6F57F1"/>
    <w:rsid w:val="2D7E5A35"/>
    <w:rsid w:val="2D812BEE"/>
    <w:rsid w:val="2D8E211C"/>
    <w:rsid w:val="2D99286E"/>
    <w:rsid w:val="2D9D55FC"/>
    <w:rsid w:val="2DAD5CB3"/>
    <w:rsid w:val="2DDD6BFF"/>
    <w:rsid w:val="2DE81B39"/>
    <w:rsid w:val="2DF33D2D"/>
    <w:rsid w:val="2E0A3AA1"/>
    <w:rsid w:val="2E11262A"/>
    <w:rsid w:val="2E163EBF"/>
    <w:rsid w:val="2E1F1700"/>
    <w:rsid w:val="2E2E2FB7"/>
    <w:rsid w:val="2E5416BC"/>
    <w:rsid w:val="2E56075F"/>
    <w:rsid w:val="2E624AB8"/>
    <w:rsid w:val="2E644A23"/>
    <w:rsid w:val="2E67471B"/>
    <w:rsid w:val="2E905A1F"/>
    <w:rsid w:val="2E907392"/>
    <w:rsid w:val="2E91366A"/>
    <w:rsid w:val="2EE31FF3"/>
    <w:rsid w:val="2F210D6D"/>
    <w:rsid w:val="2F2A2D4D"/>
    <w:rsid w:val="2F3445FD"/>
    <w:rsid w:val="2F3565C7"/>
    <w:rsid w:val="2F3D5D93"/>
    <w:rsid w:val="2F562335"/>
    <w:rsid w:val="2FAF3484"/>
    <w:rsid w:val="2FB13B8E"/>
    <w:rsid w:val="2FC02334"/>
    <w:rsid w:val="2FF479A2"/>
    <w:rsid w:val="2FF975F4"/>
    <w:rsid w:val="2FFB511A"/>
    <w:rsid w:val="301663F8"/>
    <w:rsid w:val="30231066"/>
    <w:rsid w:val="3040525F"/>
    <w:rsid w:val="304E08DD"/>
    <w:rsid w:val="30A65852"/>
    <w:rsid w:val="30AE03DF"/>
    <w:rsid w:val="30D6491F"/>
    <w:rsid w:val="30D76E20"/>
    <w:rsid w:val="30DA5678"/>
    <w:rsid w:val="30FC3F6A"/>
    <w:rsid w:val="310A1F43"/>
    <w:rsid w:val="312D52CB"/>
    <w:rsid w:val="313E79B5"/>
    <w:rsid w:val="316B62D0"/>
    <w:rsid w:val="31F23206"/>
    <w:rsid w:val="32250B75"/>
    <w:rsid w:val="322D17D7"/>
    <w:rsid w:val="32432DA9"/>
    <w:rsid w:val="324803BF"/>
    <w:rsid w:val="324F174E"/>
    <w:rsid w:val="325F240E"/>
    <w:rsid w:val="32696CB3"/>
    <w:rsid w:val="32780CA4"/>
    <w:rsid w:val="3283431E"/>
    <w:rsid w:val="328369F6"/>
    <w:rsid w:val="32995A58"/>
    <w:rsid w:val="32A44A6A"/>
    <w:rsid w:val="32D00AE0"/>
    <w:rsid w:val="32D60A64"/>
    <w:rsid w:val="32DC121D"/>
    <w:rsid w:val="32F12805"/>
    <w:rsid w:val="32F66AEE"/>
    <w:rsid w:val="330B7D6A"/>
    <w:rsid w:val="332B3F69"/>
    <w:rsid w:val="33550FE6"/>
    <w:rsid w:val="33637EC3"/>
    <w:rsid w:val="33645E22"/>
    <w:rsid w:val="33661501"/>
    <w:rsid w:val="3372495C"/>
    <w:rsid w:val="33A93AAA"/>
    <w:rsid w:val="33D628DE"/>
    <w:rsid w:val="33E83C08"/>
    <w:rsid w:val="342F1837"/>
    <w:rsid w:val="3434509F"/>
    <w:rsid w:val="34386029"/>
    <w:rsid w:val="345B262C"/>
    <w:rsid w:val="34767465"/>
    <w:rsid w:val="347D4B77"/>
    <w:rsid w:val="34906DAF"/>
    <w:rsid w:val="34993154"/>
    <w:rsid w:val="34B67E89"/>
    <w:rsid w:val="34D67F04"/>
    <w:rsid w:val="34D93799"/>
    <w:rsid w:val="34E6283D"/>
    <w:rsid w:val="34F12F90"/>
    <w:rsid w:val="34F8335E"/>
    <w:rsid w:val="350804AD"/>
    <w:rsid w:val="3538471B"/>
    <w:rsid w:val="3544520F"/>
    <w:rsid w:val="354B48C1"/>
    <w:rsid w:val="354E03E2"/>
    <w:rsid w:val="35551771"/>
    <w:rsid w:val="357F234A"/>
    <w:rsid w:val="35B6045F"/>
    <w:rsid w:val="35D44F7C"/>
    <w:rsid w:val="35D5640E"/>
    <w:rsid w:val="35E30B2B"/>
    <w:rsid w:val="35F048FA"/>
    <w:rsid w:val="35FB40C6"/>
    <w:rsid w:val="36221F90"/>
    <w:rsid w:val="36372C24"/>
    <w:rsid w:val="36445538"/>
    <w:rsid w:val="36541B11"/>
    <w:rsid w:val="365B6913"/>
    <w:rsid w:val="366003CD"/>
    <w:rsid w:val="36615E29"/>
    <w:rsid w:val="366A793A"/>
    <w:rsid w:val="36704443"/>
    <w:rsid w:val="368049F0"/>
    <w:rsid w:val="368A544A"/>
    <w:rsid w:val="369B2FE3"/>
    <w:rsid w:val="36AB6ECE"/>
    <w:rsid w:val="36D803EA"/>
    <w:rsid w:val="36DD35CB"/>
    <w:rsid w:val="36F15EFF"/>
    <w:rsid w:val="36F62AE0"/>
    <w:rsid w:val="373F4487"/>
    <w:rsid w:val="375515B4"/>
    <w:rsid w:val="376663BF"/>
    <w:rsid w:val="3793032E"/>
    <w:rsid w:val="37AF5F49"/>
    <w:rsid w:val="37CE5077"/>
    <w:rsid w:val="37D947B3"/>
    <w:rsid w:val="37FA215C"/>
    <w:rsid w:val="38066D52"/>
    <w:rsid w:val="382673F4"/>
    <w:rsid w:val="38301272"/>
    <w:rsid w:val="38316516"/>
    <w:rsid w:val="3842422E"/>
    <w:rsid w:val="3857135C"/>
    <w:rsid w:val="386A0A7D"/>
    <w:rsid w:val="38763ED8"/>
    <w:rsid w:val="387D210F"/>
    <w:rsid w:val="38B603BB"/>
    <w:rsid w:val="390E2362"/>
    <w:rsid w:val="39333B77"/>
    <w:rsid w:val="393D6B03"/>
    <w:rsid w:val="3949339B"/>
    <w:rsid w:val="39694BFB"/>
    <w:rsid w:val="398C3287"/>
    <w:rsid w:val="399D36E6"/>
    <w:rsid w:val="39A84565"/>
    <w:rsid w:val="39B36A66"/>
    <w:rsid w:val="39B37FAE"/>
    <w:rsid w:val="39CA0142"/>
    <w:rsid w:val="39D0586A"/>
    <w:rsid w:val="39E80B55"/>
    <w:rsid w:val="39E92488"/>
    <w:rsid w:val="39FA4695"/>
    <w:rsid w:val="3A3F02FA"/>
    <w:rsid w:val="3A5D7130"/>
    <w:rsid w:val="3A614714"/>
    <w:rsid w:val="3A79380C"/>
    <w:rsid w:val="3AA00DFF"/>
    <w:rsid w:val="3AA479A0"/>
    <w:rsid w:val="3AA976C2"/>
    <w:rsid w:val="3AC16B7F"/>
    <w:rsid w:val="3ACC6031"/>
    <w:rsid w:val="3ADC3D9A"/>
    <w:rsid w:val="3AE315CD"/>
    <w:rsid w:val="3AEF1D20"/>
    <w:rsid w:val="3B027CA5"/>
    <w:rsid w:val="3B117EE8"/>
    <w:rsid w:val="3B131EB2"/>
    <w:rsid w:val="3B163750"/>
    <w:rsid w:val="3B345CCD"/>
    <w:rsid w:val="3B59178B"/>
    <w:rsid w:val="3B5B5607"/>
    <w:rsid w:val="3B713BD8"/>
    <w:rsid w:val="3B9C6A51"/>
    <w:rsid w:val="3BE378A6"/>
    <w:rsid w:val="3BED565D"/>
    <w:rsid w:val="3BF03FA1"/>
    <w:rsid w:val="3C006410"/>
    <w:rsid w:val="3C270229"/>
    <w:rsid w:val="3C2C281B"/>
    <w:rsid w:val="3C3417FB"/>
    <w:rsid w:val="3C6E6103"/>
    <w:rsid w:val="3C7C75E3"/>
    <w:rsid w:val="3C8666B4"/>
    <w:rsid w:val="3C8D7A42"/>
    <w:rsid w:val="3CA71EE9"/>
    <w:rsid w:val="3CB70C47"/>
    <w:rsid w:val="3CBF50E4"/>
    <w:rsid w:val="3CCE7556"/>
    <w:rsid w:val="3CE718DC"/>
    <w:rsid w:val="3D4C3459"/>
    <w:rsid w:val="3D4C7F20"/>
    <w:rsid w:val="3D805A15"/>
    <w:rsid w:val="3D8726E3"/>
    <w:rsid w:val="3D8A5CCB"/>
    <w:rsid w:val="3D9077EA"/>
    <w:rsid w:val="3D9F7A2D"/>
    <w:rsid w:val="3DA9112C"/>
    <w:rsid w:val="3DA9265A"/>
    <w:rsid w:val="3DD516A1"/>
    <w:rsid w:val="3DD57D5C"/>
    <w:rsid w:val="3DEA67CE"/>
    <w:rsid w:val="3E221208"/>
    <w:rsid w:val="3E611186"/>
    <w:rsid w:val="3E8310FD"/>
    <w:rsid w:val="3EA211B6"/>
    <w:rsid w:val="3EC67E85"/>
    <w:rsid w:val="3ED823F9"/>
    <w:rsid w:val="3EEC6CA2"/>
    <w:rsid w:val="3EED6576"/>
    <w:rsid w:val="3EF711BB"/>
    <w:rsid w:val="3EFB6EE5"/>
    <w:rsid w:val="3F32042D"/>
    <w:rsid w:val="3F3747EE"/>
    <w:rsid w:val="3F4646BA"/>
    <w:rsid w:val="3F732F1F"/>
    <w:rsid w:val="3F7E7C4C"/>
    <w:rsid w:val="3F8C5D8F"/>
    <w:rsid w:val="3F960BBA"/>
    <w:rsid w:val="3FCE760B"/>
    <w:rsid w:val="3FD57736"/>
    <w:rsid w:val="4001677D"/>
    <w:rsid w:val="40067B04"/>
    <w:rsid w:val="402B55A8"/>
    <w:rsid w:val="40542B45"/>
    <w:rsid w:val="408178BE"/>
    <w:rsid w:val="409913A9"/>
    <w:rsid w:val="409F7D44"/>
    <w:rsid w:val="40AB0497"/>
    <w:rsid w:val="40D914A8"/>
    <w:rsid w:val="40E93631"/>
    <w:rsid w:val="40ED0AAF"/>
    <w:rsid w:val="410B143F"/>
    <w:rsid w:val="412A245F"/>
    <w:rsid w:val="413527CD"/>
    <w:rsid w:val="416830A7"/>
    <w:rsid w:val="41760AA5"/>
    <w:rsid w:val="41793A61"/>
    <w:rsid w:val="4191768D"/>
    <w:rsid w:val="41A05B22"/>
    <w:rsid w:val="41BE24F6"/>
    <w:rsid w:val="41CF1DD4"/>
    <w:rsid w:val="41E73751"/>
    <w:rsid w:val="41F540C0"/>
    <w:rsid w:val="41FF6CEC"/>
    <w:rsid w:val="42024A2E"/>
    <w:rsid w:val="422D22D9"/>
    <w:rsid w:val="424C7A58"/>
    <w:rsid w:val="42536136"/>
    <w:rsid w:val="425A6618"/>
    <w:rsid w:val="42927D51"/>
    <w:rsid w:val="42A258CA"/>
    <w:rsid w:val="42B872EB"/>
    <w:rsid w:val="42C6263A"/>
    <w:rsid w:val="42C910A8"/>
    <w:rsid w:val="42D3596A"/>
    <w:rsid w:val="42D74BD2"/>
    <w:rsid w:val="42DC0E67"/>
    <w:rsid w:val="42E06EB8"/>
    <w:rsid w:val="42EA1B91"/>
    <w:rsid w:val="42F00D2B"/>
    <w:rsid w:val="42F26851"/>
    <w:rsid w:val="43107404"/>
    <w:rsid w:val="432A5FEB"/>
    <w:rsid w:val="433C7ACC"/>
    <w:rsid w:val="43746378"/>
    <w:rsid w:val="440E3217"/>
    <w:rsid w:val="442E06CB"/>
    <w:rsid w:val="44314CA3"/>
    <w:rsid w:val="443A225E"/>
    <w:rsid w:val="444E4AFE"/>
    <w:rsid w:val="445D5F4C"/>
    <w:rsid w:val="449776B0"/>
    <w:rsid w:val="44B40AAB"/>
    <w:rsid w:val="44C51DA9"/>
    <w:rsid w:val="44DA57EF"/>
    <w:rsid w:val="44E421C9"/>
    <w:rsid w:val="44FA379B"/>
    <w:rsid w:val="44FF0DB1"/>
    <w:rsid w:val="450C24D4"/>
    <w:rsid w:val="451A208F"/>
    <w:rsid w:val="452627E2"/>
    <w:rsid w:val="453942C3"/>
    <w:rsid w:val="45490F07"/>
    <w:rsid w:val="45525385"/>
    <w:rsid w:val="456F05B2"/>
    <w:rsid w:val="458B6AE9"/>
    <w:rsid w:val="45961716"/>
    <w:rsid w:val="45C53DA9"/>
    <w:rsid w:val="45C848F2"/>
    <w:rsid w:val="45E02BB8"/>
    <w:rsid w:val="45E43CB8"/>
    <w:rsid w:val="45F66658"/>
    <w:rsid w:val="461202BD"/>
    <w:rsid w:val="46160AA8"/>
    <w:rsid w:val="4618153B"/>
    <w:rsid w:val="461F3B12"/>
    <w:rsid w:val="46274A64"/>
    <w:rsid w:val="46335638"/>
    <w:rsid w:val="46396545"/>
    <w:rsid w:val="46733805"/>
    <w:rsid w:val="467F154A"/>
    <w:rsid w:val="46805690"/>
    <w:rsid w:val="468123C6"/>
    <w:rsid w:val="4682613E"/>
    <w:rsid w:val="469A4A55"/>
    <w:rsid w:val="46B84366"/>
    <w:rsid w:val="46C2478C"/>
    <w:rsid w:val="46F34946"/>
    <w:rsid w:val="46F54B62"/>
    <w:rsid w:val="4707219F"/>
    <w:rsid w:val="47097DAF"/>
    <w:rsid w:val="47166497"/>
    <w:rsid w:val="47321912"/>
    <w:rsid w:val="475A5D99"/>
    <w:rsid w:val="475F3D89"/>
    <w:rsid w:val="47655843"/>
    <w:rsid w:val="4777325F"/>
    <w:rsid w:val="477F442B"/>
    <w:rsid w:val="47906638"/>
    <w:rsid w:val="479B74B7"/>
    <w:rsid w:val="47B727F3"/>
    <w:rsid w:val="47CF0F0F"/>
    <w:rsid w:val="47D27025"/>
    <w:rsid w:val="47E70571"/>
    <w:rsid w:val="47F47296"/>
    <w:rsid w:val="47F72214"/>
    <w:rsid w:val="47F92430"/>
    <w:rsid w:val="47FE17F4"/>
    <w:rsid w:val="4800731A"/>
    <w:rsid w:val="481728B6"/>
    <w:rsid w:val="482E032B"/>
    <w:rsid w:val="483D49AD"/>
    <w:rsid w:val="484336AB"/>
    <w:rsid w:val="48563CF1"/>
    <w:rsid w:val="485D476D"/>
    <w:rsid w:val="48641732"/>
    <w:rsid w:val="48650C77"/>
    <w:rsid w:val="486D24D6"/>
    <w:rsid w:val="4893034E"/>
    <w:rsid w:val="489F24E0"/>
    <w:rsid w:val="48BB5605"/>
    <w:rsid w:val="48C000DF"/>
    <w:rsid w:val="48CA3092"/>
    <w:rsid w:val="48DE1DC6"/>
    <w:rsid w:val="48E17B61"/>
    <w:rsid w:val="48FF5824"/>
    <w:rsid w:val="49061CFC"/>
    <w:rsid w:val="49311309"/>
    <w:rsid w:val="493967AB"/>
    <w:rsid w:val="496A2D5C"/>
    <w:rsid w:val="497A4942"/>
    <w:rsid w:val="49861AA1"/>
    <w:rsid w:val="49B268E3"/>
    <w:rsid w:val="49B81ADC"/>
    <w:rsid w:val="49C23456"/>
    <w:rsid w:val="49DE604E"/>
    <w:rsid w:val="49F033BE"/>
    <w:rsid w:val="49FB248F"/>
    <w:rsid w:val="4A4F3C59"/>
    <w:rsid w:val="4A6C0C97"/>
    <w:rsid w:val="4A6F5702"/>
    <w:rsid w:val="4AAA60D5"/>
    <w:rsid w:val="4AAB61E2"/>
    <w:rsid w:val="4AB168E6"/>
    <w:rsid w:val="4AB443EC"/>
    <w:rsid w:val="4ACC5BD9"/>
    <w:rsid w:val="4B184599"/>
    <w:rsid w:val="4B1D2688"/>
    <w:rsid w:val="4B49547C"/>
    <w:rsid w:val="4B756271"/>
    <w:rsid w:val="4B824C4E"/>
    <w:rsid w:val="4B887D52"/>
    <w:rsid w:val="4B8A2BD1"/>
    <w:rsid w:val="4B944949"/>
    <w:rsid w:val="4B9761E7"/>
    <w:rsid w:val="4BA40E91"/>
    <w:rsid w:val="4BAF1783"/>
    <w:rsid w:val="4BD42F98"/>
    <w:rsid w:val="4BD50ABE"/>
    <w:rsid w:val="4BD905AE"/>
    <w:rsid w:val="4C03043C"/>
    <w:rsid w:val="4C082C41"/>
    <w:rsid w:val="4C1710D6"/>
    <w:rsid w:val="4C217732"/>
    <w:rsid w:val="4C246D66"/>
    <w:rsid w:val="4C404189"/>
    <w:rsid w:val="4C754AB8"/>
    <w:rsid w:val="4C7B0B8A"/>
    <w:rsid w:val="4C82133E"/>
    <w:rsid w:val="4CC528E0"/>
    <w:rsid w:val="4CCA7EF7"/>
    <w:rsid w:val="4CDF7916"/>
    <w:rsid w:val="4CE948F5"/>
    <w:rsid w:val="4CF338F1"/>
    <w:rsid w:val="4D4952BF"/>
    <w:rsid w:val="4D5A1F54"/>
    <w:rsid w:val="4D711C9D"/>
    <w:rsid w:val="4D8F6A66"/>
    <w:rsid w:val="4DA35BE5"/>
    <w:rsid w:val="4DA62712"/>
    <w:rsid w:val="4DAB41CC"/>
    <w:rsid w:val="4DC10FDE"/>
    <w:rsid w:val="4DCB03CA"/>
    <w:rsid w:val="4DD54DA5"/>
    <w:rsid w:val="4DF6443C"/>
    <w:rsid w:val="4E0E4BB5"/>
    <w:rsid w:val="4E10402F"/>
    <w:rsid w:val="4E217FEA"/>
    <w:rsid w:val="4E4C2177"/>
    <w:rsid w:val="4E4E414A"/>
    <w:rsid w:val="4E6974F8"/>
    <w:rsid w:val="4E850579"/>
    <w:rsid w:val="4E86609F"/>
    <w:rsid w:val="4E8E2FDC"/>
    <w:rsid w:val="4EC57006"/>
    <w:rsid w:val="4EE00B5A"/>
    <w:rsid w:val="4EE259CC"/>
    <w:rsid w:val="4F021BCA"/>
    <w:rsid w:val="4F0E056F"/>
    <w:rsid w:val="4F39559C"/>
    <w:rsid w:val="4F4F2935"/>
    <w:rsid w:val="4F5346D7"/>
    <w:rsid w:val="4F5D5052"/>
    <w:rsid w:val="4FAF75AB"/>
    <w:rsid w:val="4FCE36A0"/>
    <w:rsid w:val="502E69EF"/>
    <w:rsid w:val="505A4E4D"/>
    <w:rsid w:val="506B7C43"/>
    <w:rsid w:val="507C775A"/>
    <w:rsid w:val="50A53155"/>
    <w:rsid w:val="50B138A7"/>
    <w:rsid w:val="50B25872"/>
    <w:rsid w:val="50B82E88"/>
    <w:rsid w:val="50C51101"/>
    <w:rsid w:val="50D37CC2"/>
    <w:rsid w:val="50DB3BE9"/>
    <w:rsid w:val="50DC31A8"/>
    <w:rsid w:val="50F14B6C"/>
    <w:rsid w:val="50F639B0"/>
    <w:rsid w:val="50FF0866"/>
    <w:rsid w:val="51181B78"/>
    <w:rsid w:val="512A54ED"/>
    <w:rsid w:val="51377219"/>
    <w:rsid w:val="513B30A6"/>
    <w:rsid w:val="514E7368"/>
    <w:rsid w:val="51524269"/>
    <w:rsid w:val="51566BAA"/>
    <w:rsid w:val="515D5C50"/>
    <w:rsid w:val="51714DE5"/>
    <w:rsid w:val="517D384B"/>
    <w:rsid w:val="517F7502"/>
    <w:rsid w:val="519D2188"/>
    <w:rsid w:val="51A76A58"/>
    <w:rsid w:val="51BD002A"/>
    <w:rsid w:val="51C62479"/>
    <w:rsid w:val="51CB489B"/>
    <w:rsid w:val="52284775"/>
    <w:rsid w:val="522D3402"/>
    <w:rsid w:val="523A167B"/>
    <w:rsid w:val="523C1897"/>
    <w:rsid w:val="525564B4"/>
    <w:rsid w:val="525A19B2"/>
    <w:rsid w:val="52756B57"/>
    <w:rsid w:val="527F25E2"/>
    <w:rsid w:val="528648C0"/>
    <w:rsid w:val="52A31916"/>
    <w:rsid w:val="52AB4326"/>
    <w:rsid w:val="52BB7FB0"/>
    <w:rsid w:val="52BC6534"/>
    <w:rsid w:val="52C14E3F"/>
    <w:rsid w:val="52C3550F"/>
    <w:rsid w:val="52D10231"/>
    <w:rsid w:val="52DE3CDC"/>
    <w:rsid w:val="52E11281"/>
    <w:rsid w:val="52EF4B5B"/>
    <w:rsid w:val="52FC4B82"/>
    <w:rsid w:val="530D012E"/>
    <w:rsid w:val="53566988"/>
    <w:rsid w:val="53691AE4"/>
    <w:rsid w:val="537132FC"/>
    <w:rsid w:val="538E1C7E"/>
    <w:rsid w:val="53A019B1"/>
    <w:rsid w:val="53AF2F87"/>
    <w:rsid w:val="53B03D45"/>
    <w:rsid w:val="53B83207"/>
    <w:rsid w:val="53C21688"/>
    <w:rsid w:val="53DF6122"/>
    <w:rsid w:val="53F16B64"/>
    <w:rsid w:val="54273E81"/>
    <w:rsid w:val="54554E92"/>
    <w:rsid w:val="545F71FB"/>
    <w:rsid w:val="548152D9"/>
    <w:rsid w:val="54B25E40"/>
    <w:rsid w:val="54CC60A1"/>
    <w:rsid w:val="5512094C"/>
    <w:rsid w:val="55477F95"/>
    <w:rsid w:val="555D2250"/>
    <w:rsid w:val="556D23FE"/>
    <w:rsid w:val="557E3F74"/>
    <w:rsid w:val="5587107B"/>
    <w:rsid w:val="55AB295A"/>
    <w:rsid w:val="55BD684B"/>
    <w:rsid w:val="55C46EAC"/>
    <w:rsid w:val="55D362EC"/>
    <w:rsid w:val="55DA38A0"/>
    <w:rsid w:val="55E055C2"/>
    <w:rsid w:val="56040230"/>
    <w:rsid w:val="561D553B"/>
    <w:rsid w:val="564175F1"/>
    <w:rsid w:val="56446F6C"/>
    <w:rsid w:val="56513437"/>
    <w:rsid w:val="566273F2"/>
    <w:rsid w:val="56813763"/>
    <w:rsid w:val="56821842"/>
    <w:rsid w:val="568B07DA"/>
    <w:rsid w:val="56903F5F"/>
    <w:rsid w:val="569071B7"/>
    <w:rsid w:val="56EE27E4"/>
    <w:rsid w:val="5723355E"/>
    <w:rsid w:val="572756AF"/>
    <w:rsid w:val="57426371"/>
    <w:rsid w:val="576775D8"/>
    <w:rsid w:val="57721347"/>
    <w:rsid w:val="57822E82"/>
    <w:rsid w:val="578B7E3D"/>
    <w:rsid w:val="579E175A"/>
    <w:rsid w:val="57B41ECF"/>
    <w:rsid w:val="57C9767E"/>
    <w:rsid w:val="57D367F9"/>
    <w:rsid w:val="57F55EB3"/>
    <w:rsid w:val="5862192B"/>
    <w:rsid w:val="58733B0D"/>
    <w:rsid w:val="58A14202"/>
    <w:rsid w:val="58A41F44"/>
    <w:rsid w:val="58AB1524"/>
    <w:rsid w:val="58D802CE"/>
    <w:rsid w:val="58E809FC"/>
    <w:rsid w:val="591470C9"/>
    <w:rsid w:val="591A2316"/>
    <w:rsid w:val="59246BE1"/>
    <w:rsid w:val="593A51BD"/>
    <w:rsid w:val="59464DA9"/>
    <w:rsid w:val="59476D59"/>
    <w:rsid w:val="595B6AA6"/>
    <w:rsid w:val="59684D1F"/>
    <w:rsid w:val="5976568E"/>
    <w:rsid w:val="5999411A"/>
    <w:rsid w:val="59A86035"/>
    <w:rsid w:val="59A9411B"/>
    <w:rsid w:val="59AB25C2"/>
    <w:rsid w:val="59B77A55"/>
    <w:rsid w:val="59DE55FD"/>
    <w:rsid w:val="5A0636D9"/>
    <w:rsid w:val="5A0C5FF2"/>
    <w:rsid w:val="5A0E0D6F"/>
    <w:rsid w:val="5A4524C4"/>
    <w:rsid w:val="5AA910D9"/>
    <w:rsid w:val="5AB87F28"/>
    <w:rsid w:val="5ACC5271"/>
    <w:rsid w:val="5AFE35C1"/>
    <w:rsid w:val="5B127639"/>
    <w:rsid w:val="5B1E5956"/>
    <w:rsid w:val="5B266C40"/>
    <w:rsid w:val="5B311471"/>
    <w:rsid w:val="5B3255E5"/>
    <w:rsid w:val="5B3D3590"/>
    <w:rsid w:val="5B503CBD"/>
    <w:rsid w:val="5B8449DB"/>
    <w:rsid w:val="5BB56ECC"/>
    <w:rsid w:val="5BCA7FDA"/>
    <w:rsid w:val="5BCB7CE3"/>
    <w:rsid w:val="5C1C51CD"/>
    <w:rsid w:val="5C307DC0"/>
    <w:rsid w:val="5C3E7830"/>
    <w:rsid w:val="5C447AF0"/>
    <w:rsid w:val="5C6C0FCA"/>
    <w:rsid w:val="5CA8195D"/>
    <w:rsid w:val="5CBB0AC5"/>
    <w:rsid w:val="5CC44962"/>
    <w:rsid w:val="5CC91C41"/>
    <w:rsid w:val="5CCE3A33"/>
    <w:rsid w:val="5CD04727"/>
    <w:rsid w:val="5CDE6656"/>
    <w:rsid w:val="5CE2303B"/>
    <w:rsid w:val="5CE43BB9"/>
    <w:rsid w:val="5CF67716"/>
    <w:rsid w:val="5D027239"/>
    <w:rsid w:val="5D047419"/>
    <w:rsid w:val="5D395350"/>
    <w:rsid w:val="5D485594"/>
    <w:rsid w:val="5D81328C"/>
    <w:rsid w:val="5D99435E"/>
    <w:rsid w:val="5DDC4741"/>
    <w:rsid w:val="5E2733FB"/>
    <w:rsid w:val="5E613E7A"/>
    <w:rsid w:val="5E6737F7"/>
    <w:rsid w:val="5E6C52B2"/>
    <w:rsid w:val="5E785A05"/>
    <w:rsid w:val="5E8C7702"/>
    <w:rsid w:val="5E993029"/>
    <w:rsid w:val="5E9D3904"/>
    <w:rsid w:val="5EA762EA"/>
    <w:rsid w:val="5EBE79F3"/>
    <w:rsid w:val="5ECF75EF"/>
    <w:rsid w:val="5ED370DF"/>
    <w:rsid w:val="5ED74A1A"/>
    <w:rsid w:val="5ED82947"/>
    <w:rsid w:val="5EF216FA"/>
    <w:rsid w:val="5F116624"/>
    <w:rsid w:val="5F136B71"/>
    <w:rsid w:val="5F1C0A86"/>
    <w:rsid w:val="5F273818"/>
    <w:rsid w:val="5F2E2567"/>
    <w:rsid w:val="5F5D2E4C"/>
    <w:rsid w:val="5F5F4E16"/>
    <w:rsid w:val="5F824661"/>
    <w:rsid w:val="5F930966"/>
    <w:rsid w:val="5F942D12"/>
    <w:rsid w:val="5F9457D9"/>
    <w:rsid w:val="5F9D44D9"/>
    <w:rsid w:val="5FA83AA9"/>
    <w:rsid w:val="5FBE36D4"/>
    <w:rsid w:val="5FC3360A"/>
    <w:rsid w:val="5FCB1FA9"/>
    <w:rsid w:val="5FD64C3D"/>
    <w:rsid w:val="5FFE55E7"/>
    <w:rsid w:val="6008366D"/>
    <w:rsid w:val="603B4F3C"/>
    <w:rsid w:val="6042451C"/>
    <w:rsid w:val="605423C2"/>
    <w:rsid w:val="60591866"/>
    <w:rsid w:val="607E12CC"/>
    <w:rsid w:val="60932FCA"/>
    <w:rsid w:val="60B62CA5"/>
    <w:rsid w:val="60C74A21"/>
    <w:rsid w:val="60E62747"/>
    <w:rsid w:val="60F14ADA"/>
    <w:rsid w:val="61021EFD"/>
    <w:rsid w:val="610E0E65"/>
    <w:rsid w:val="61131A54"/>
    <w:rsid w:val="611B5BCB"/>
    <w:rsid w:val="61236D3F"/>
    <w:rsid w:val="612913D8"/>
    <w:rsid w:val="61300818"/>
    <w:rsid w:val="61461DEA"/>
    <w:rsid w:val="61546919"/>
    <w:rsid w:val="615755BD"/>
    <w:rsid w:val="615E761C"/>
    <w:rsid w:val="61720E31"/>
    <w:rsid w:val="61782545"/>
    <w:rsid w:val="61785D1C"/>
    <w:rsid w:val="61A420BC"/>
    <w:rsid w:val="61BC437E"/>
    <w:rsid w:val="61CB588D"/>
    <w:rsid w:val="61DC44FC"/>
    <w:rsid w:val="61F1298B"/>
    <w:rsid w:val="620B6760"/>
    <w:rsid w:val="621A2605"/>
    <w:rsid w:val="622F0494"/>
    <w:rsid w:val="623065F6"/>
    <w:rsid w:val="623205C0"/>
    <w:rsid w:val="6235097C"/>
    <w:rsid w:val="62536332"/>
    <w:rsid w:val="62562501"/>
    <w:rsid w:val="626369CC"/>
    <w:rsid w:val="628C1A7E"/>
    <w:rsid w:val="62AC4480"/>
    <w:rsid w:val="62AE6A77"/>
    <w:rsid w:val="62D41677"/>
    <w:rsid w:val="62DF472C"/>
    <w:rsid w:val="62EC0F98"/>
    <w:rsid w:val="6300421A"/>
    <w:rsid w:val="630E06E5"/>
    <w:rsid w:val="63112987"/>
    <w:rsid w:val="634467FD"/>
    <w:rsid w:val="634C7460"/>
    <w:rsid w:val="63827325"/>
    <w:rsid w:val="639F09FF"/>
    <w:rsid w:val="63A12D94"/>
    <w:rsid w:val="63B70D7D"/>
    <w:rsid w:val="63BB0E36"/>
    <w:rsid w:val="63C67265"/>
    <w:rsid w:val="63D20880"/>
    <w:rsid w:val="64011069"/>
    <w:rsid w:val="640F4477"/>
    <w:rsid w:val="641B4629"/>
    <w:rsid w:val="642E6F44"/>
    <w:rsid w:val="642F4DB7"/>
    <w:rsid w:val="643933AE"/>
    <w:rsid w:val="64444EF6"/>
    <w:rsid w:val="646F4B62"/>
    <w:rsid w:val="647A3F6A"/>
    <w:rsid w:val="648F3AA8"/>
    <w:rsid w:val="64977939"/>
    <w:rsid w:val="649F591D"/>
    <w:rsid w:val="64A03E97"/>
    <w:rsid w:val="64A10C94"/>
    <w:rsid w:val="652E32C1"/>
    <w:rsid w:val="65401246"/>
    <w:rsid w:val="654943D9"/>
    <w:rsid w:val="658E5B0E"/>
    <w:rsid w:val="659803D8"/>
    <w:rsid w:val="65BF216B"/>
    <w:rsid w:val="65FF6A0B"/>
    <w:rsid w:val="66192B61"/>
    <w:rsid w:val="66292291"/>
    <w:rsid w:val="66293A88"/>
    <w:rsid w:val="66455C4A"/>
    <w:rsid w:val="66522153"/>
    <w:rsid w:val="66660838"/>
    <w:rsid w:val="66664CDC"/>
    <w:rsid w:val="667E3DD4"/>
    <w:rsid w:val="66974E96"/>
    <w:rsid w:val="669C425A"/>
    <w:rsid w:val="66AE3090"/>
    <w:rsid w:val="66B5531C"/>
    <w:rsid w:val="66C37A39"/>
    <w:rsid w:val="66C40DA9"/>
    <w:rsid w:val="66CF63DE"/>
    <w:rsid w:val="66DE2AC5"/>
    <w:rsid w:val="66F039D9"/>
    <w:rsid w:val="66FB71D3"/>
    <w:rsid w:val="67193AFD"/>
    <w:rsid w:val="6723497B"/>
    <w:rsid w:val="67450BCB"/>
    <w:rsid w:val="6759039D"/>
    <w:rsid w:val="67713939"/>
    <w:rsid w:val="678E2AD0"/>
    <w:rsid w:val="67E30F76"/>
    <w:rsid w:val="67FE19E3"/>
    <w:rsid w:val="68355A84"/>
    <w:rsid w:val="684661E6"/>
    <w:rsid w:val="684B23DC"/>
    <w:rsid w:val="68573DCC"/>
    <w:rsid w:val="685A66F9"/>
    <w:rsid w:val="68706417"/>
    <w:rsid w:val="68833565"/>
    <w:rsid w:val="689C0F90"/>
    <w:rsid w:val="68A90F2B"/>
    <w:rsid w:val="68AB6990"/>
    <w:rsid w:val="68AF296B"/>
    <w:rsid w:val="68CA0D5A"/>
    <w:rsid w:val="68CC01D2"/>
    <w:rsid w:val="68E414FB"/>
    <w:rsid w:val="69146EAE"/>
    <w:rsid w:val="69164798"/>
    <w:rsid w:val="691B590A"/>
    <w:rsid w:val="69237EF4"/>
    <w:rsid w:val="692F7608"/>
    <w:rsid w:val="693D6DCF"/>
    <w:rsid w:val="69946081"/>
    <w:rsid w:val="69960B36"/>
    <w:rsid w:val="69A73642"/>
    <w:rsid w:val="69A9560C"/>
    <w:rsid w:val="69CC4E56"/>
    <w:rsid w:val="69EB79D2"/>
    <w:rsid w:val="69FF6FDA"/>
    <w:rsid w:val="6A002D52"/>
    <w:rsid w:val="6A034C97"/>
    <w:rsid w:val="6A4806DA"/>
    <w:rsid w:val="6A5A4B58"/>
    <w:rsid w:val="6A5F3F1C"/>
    <w:rsid w:val="6A7B736A"/>
    <w:rsid w:val="6A8219B9"/>
    <w:rsid w:val="6A90057A"/>
    <w:rsid w:val="6A962FC7"/>
    <w:rsid w:val="6A96690A"/>
    <w:rsid w:val="6AC47BE0"/>
    <w:rsid w:val="6ADB7720"/>
    <w:rsid w:val="6B122D3D"/>
    <w:rsid w:val="6B2E02FC"/>
    <w:rsid w:val="6B6B0267"/>
    <w:rsid w:val="6B6F63E1"/>
    <w:rsid w:val="6B777044"/>
    <w:rsid w:val="6B827AB9"/>
    <w:rsid w:val="6B8B77E1"/>
    <w:rsid w:val="6B8C2AEF"/>
    <w:rsid w:val="6B94633D"/>
    <w:rsid w:val="6BA51E03"/>
    <w:rsid w:val="6BAF4A30"/>
    <w:rsid w:val="6BE74475"/>
    <w:rsid w:val="6C007039"/>
    <w:rsid w:val="6C0F0C37"/>
    <w:rsid w:val="6C552147"/>
    <w:rsid w:val="6C803C72"/>
    <w:rsid w:val="6C8934D3"/>
    <w:rsid w:val="6C8F52B2"/>
    <w:rsid w:val="6CA200F0"/>
    <w:rsid w:val="6CC03207"/>
    <w:rsid w:val="6CCB5899"/>
    <w:rsid w:val="6CCD3CD3"/>
    <w:rsid w:val="6CD504C6"/>
    <w:rsid w:val="6CE13383"/>
    <w:rsid w:val="6CE55CB0"/>
    <w:rsid w:val="6CED5810"/>
    <w:rsid w:val="6CEE4F56"/>
    <w:rsid w:val="6D1C6524"/>
    <w:rsid w:val="6D1F321F"/>
    <w:rsid w:val="6D2A1E5A"/>
    <w:rsid w:val="6D3708FB"/>
    <w:rsid w:val="6D3A657B"/>
    <w:rsid w:val="6D3E7C18"/>
    <w:rsid w:val="6D54588F"/>
    <w:rsid w:val="6D855A48"/>
    <w:rsid w:val="6D910D71"/>
    <w:rsid w:val="6D9143ED"/>
    <w:rsid w:val="6D9663B9"/>
    <w:rsid w:val="6DDD37FD"/>
    <w:rsid w:val="6DDD3AD6"/>
    <w:rsid w:val="6DDD5C3B"/>
    <w:rsid w:val="6DE05374"/>
    <w:rsid w:val="6DF64B98"/>
    <w:rsid w:val="6E0B2724"/>
    <w:rsid w:val="6E1D2124"/>
    <w:rsid w:val="6E3C38A2"/>
    <w:rsid w:val="6E400306"/>
    <w:rsid w:val="6E75505F"/>
    <w:rsid w:val="6E77591A"/>
    <w:rsid w:val="6EAC1AED"/>
    <w:rsid w:val="6EC06EAB"/>
    <w:rsid w:val="6EE51C2C"/>
    <w:rsid w:val="6EFA4214"/>
    <w:rsid w:val="6F0D3F47"/>
    <w:rsid w:val="6F103A37"/>
    <w:rsid w:val="6F1057E5"/>
    <w:rsid w:val="6F411E43"/>
    <w:rsid w:val="6F471240"/>
    <w:rsid w:val="6F7A7103"/>
    <w:rsid w:val="6F8D6E36"/>
    <w:rsid w:val="6F9B1553"/>
    <w:rsid w:val="6FBB5099"/>
    <w:rsid w:val="6FC54822"/>
    <w:rsid w:val="6FEE4B1C"/>
    <w:rsid w:val="6FF41419"/>
    <w:rsid w:val="6FFF4A5F"/>
    <w:rsid w:val="700C5FA2"/>
    <w:rsid w:val="70182BA3"/>
    <w:rsid w:val="702A21AF"/>
    <w:rsid w:val="70470347"/>
    <w:rsid w:val="70473489"/>
    <w:rsid w:val="705D2203"/>
    <w:rsid w:val="70650160"/>
    <w:rsid w:val="70B30B1E"/>
    <w:rsid w:val="70CE7706"/>
    <w:rsid w:val="70FE17CA"/>
    <w:rsid w:val="710C022E"/>
    <w:rsid w:val="71334201"/>
    <w:rsid w:val="71490B49"/>
    <w:rsid w:val="7175165A"/>
    <w:rsid w:val="718304F0"/>
    <w:rsid w:val="71836742"/>
    <w:rsid w:val="71900E5F"/>
    <w:rsid w:val="71AA0790"/>
    <w:rsid w:val="71B66B18"/>
    <w:rsid w:val="71BE5855"/>
    <w:rsid w:val="71CB12E6"/>
    <w:rsid w:val="71E03B95"/>
    <w:rsid w:val="71E371E1"/>
    <w:rsid w:val="71E75C0D"/>
    <w:rsid w:val="722B0FE1"/>
    <w:rsid w:val="722B13DE"/>
    <w:rsid w:val="72345C8F"/>
    <w:rsid w:val="72565C05"/>
    <w:rsid w:val="725D51E5"/>
    <w:rsid w:val="72916C3D"/>
    <w:rsid w:val="72AE7529"/>
    <w:rsid w:val="72C830E4"/>
    <w:rsid w:val="72D33542"/>
    <w:rsid w:val="72E43211"/>
    <w:rsid w:val="72E81504"/>
    <w:rsid w:val="72F84F0E"/>
    <w:rsid w:val="72FC49FE"/>
    <w:rsid w:val="73027B3B"/>
    <w:rsid w:val="73043A1A"/>
    <w:rsid w:val="73107C5C"/>
    <w:rsid w:val="7318735E"/>
    <w:rsid w:val="73291C77"/>
    <w:rsid w:val="732D105C"/>
    <w:rsid w:val="734939BC"/>
    <w:rsid w:val="734A27AC"/>
    <w:rsid w:val="738069EA"/>
    <w:rsid w:val="738B7B30"/>
    <w:rsid w:val="739957B4"/>
    <w:rsid w:val="739A0244"/>
    <w:rsid w:val="73CF2113"/>
    <w:rsid w:val="73FC0A2E"/>
    <w:rsid w:val="740873D3"/>
    <w:rsid w:val="740F0761"/>
    <w:rsid w:val="74182D78"/>
    <w:rsid w:val="74253AE1"/>
    <w:rsid w:val="745A3698"/>
    <w:rsid w:val="745F7FC9"/>
    <w:rsid w:val="74687415"/>
    <w:rsid w:val="74687E72"/>
    <w:rsid w:val="746F28A8"/>
    <w:rsid w:val="747607E0"/>
    <w:rsid w:val="747E784D"/>
    <w:rsid w:val="748E1122"/>
    <w:rsid w:val="74A05010"/>
    <w:rsid w:val="74A43991"/>
    <w:rsid w:val="74AC4202"/>
    <w:rsid w:val="74B808D3"/>
    <w:rsid w:val="74BC2AB0"/>
    <w:rsid w:val="74C7103C"/>
    <w:rsid w:val="74CE5F27"/>
    <w:rsid w:val="74E120FE"/>
    <w:rsid w:val="74E34E04"/>
    <w:rsid w:val="74F22785"/>
    <w:rsid w:val="7513602F"/>
    <w:rsid w:val="75364C39"/>
    <w:rsid w:val="7544268D"/>
    <w:rsid w:val="75731C89"/>
    <w:rsid w:val="75866801"/>
    <w:rsid w:val="759A0397"/>
    <w:rsid w:val="759C4277"/>
    <w:rsid w:val="75B85375"/>
    <w:rsid w:val="75BC2223"/>
    <w:rsid w:val="7601057E"/>
    <w:rsid w:val="760C31AA"/>
    <w:rsid w:val="761A2871"/>
    <w:rsid w:val="762D12CE"/>
    <w:rsid w:val="76326989"/>
    <w:rsid w:val="7661204F"/>
    <w:rsid w:val="767147EA"/>
    <w:rsid w:val="769413F2"/>
    <w:rsid w:val="76B02C89"/>
    <w:rsid w:val="76B33626"/>
    <w:rsid w:val="76C03F95"/>
    <w:rsid w:val="76F7781D"/>
    <w:rsid w:val="770A72F8"/>
    <w:rsid w:val="770F7EC3"/>
    <w:rsid w:val="77223827"/>
    <w:rsid w:val="77253DF8"/>
    <w:rsid w:val="772A31D7"/>
    <w:rsid w:val="7730116A"/>
    <w:rsid w:val="773A6227"/>
    <w:rsid w:val="774E334F"/>
    <w:rsid w:val="77534E09"/>
    <w:rsid w:val="7759484B"/>
    <w:rsid w:val="776D47E2"/>
    <w:rsid w:val="777D1373"/>
    <w:rsid w:val="779E42D6"/>
    <w:rsid w:val="77B70EF4"/>
    <w:rsid w:val="77C91904"/>
    <w:rsid w:val="77DB72D8"/>
    <w:rsid w:val="780A4BEB"/>
    <w:rsid w:val="780F5737"/>
    <w:rsid w:val="7819402D"/>
    <w:rsid w:val="78245871"/>
    <w:rsid w:val="78623F06"/>
    <w:rsid w:val="789300A3"/>
    <w:rsid w:val="7899274E"/>
    <w:rsid w:val="78AD1A91"/>
    <w:rsid w:val="78E75F53"/>
    <w:rsid w:val="791F31F5"/>
    <w:rsid w:val="791F3257"/>
    <w:rsid w:val="7922513E"/>
    <w:rsid w:val="79226841"/>
    <w:rsid w:val="792F71B0"/>
    <w:rsid w:val="793149C1"/>
    <w:rsid w:val="79415E38"/>
    <w:rsid w:val="794F02CF"/>
    <w:rsid w:val="794F33AE"/>
    <w:rsid w:val="79515378"/>
    <w:rsid w:val="79621333"/>
    <w:rsid w:val="79696C81"/>
    <w:rsid w:val="796B643A"/>
    <w:rsid w:val="796B7E04"/>
    <w:rsid w:val="797D4C59"/>
    <w:rsid w:val="798E1427"/>
    <w:rsid w:val="79DD6C0C"/>
    <w:rsid w:val="79E32474"/>
    <w:rsid w:val="79FC7092"/>
    <w:rsid w:val="7A0F14BB"/>
    <w:rsid w:val="7A4E3336"/>
    <w:rsid w:val="7A6B23EF"/>
    <w:rsid w:val="7A721E73"/>
    <w:rsid w:val="7A777060"/>
    <w:rsid w:val="7A8D3FE6"/>
    <w:rsid w:val="7A9972C7"/>
    <w:rsid w:val="7AAE68CF"/>
    <w:rsid w:val="7ABE58A9"/>
    <w:rsid w:val="7AF406B1"/>
    <w:rsid w:val="7B1228E5"/>
    <w:rsid w:val="7B542200"/>
    <w:rsid w:val="7B6F776F"/>
    <w:rsid w:val="7BA67BFD"/>
    <w:rsid w:val="7BC069D3"/>
    <w:rsid w:val="7BCF53C2"/>
    <w:rsid w:val="7BD0622F"/>
    <w:rsid w:val="7BDD1CD9"/>
    <w:rsid w:val="7BE56771"/>
    <w:rsid w:val="7C093CE8"/>
    <w:rsid w:val="7C222FEA"/>
    <w:rsid w:val="7C2737B9"/>
    <w:rsid w:val="7C2B1EB0"/>
    <w:rsid w:val="7C3378A5"/>
    <w:rsid w:val="7C3522B8"/>
    <w:rsid w:val="7C3F0F03"/>
    <w:rsid w:val="7C7354BB"/>
    <w:rsid w:val="7C916338"/>
    <w:rsid w:val="7C923CDE"/>
    <w:rsid w:val="7C9E7D0F"/>
    <w:rsid w:val="7CA552F2"/>
    <w:rsid w:val="7CAF663E"/>
    <w:rsid w:val="7CB974BC"/>
    <w:rsid w:val="7CE32E91"/>
    <w:rsid w:val="7CFD1A9F"/>
    <w:rsid w:val="7D4C2B37"/>
    <w:rsid w:val="7DA43CC8"/>
    <w:rsid w:val="7DC456E8"/>
    <w:rsid w:val="7DC600E3"/>
    <w:rsid w:val="7DD10836"/>
    <w:rsid w:val="7DD338F9"/>
    <w:rsid w:val="7DF36809"/>
    <w:rsid w:val="7E114BEA"/>
    <w:rsid w:val="7E244E09"/>
    <w:rsid w:val="7E2512B6"/>
    <w:rsid w:val="7E317FCB"/>
    <w:rsid w:val="7E8F2BCB"/>
    <w:rsid w:val="7E954413"/>
    <w:rsid w:val="7EDD7854"/>
    <w:rsid w:val="7EEA6053"/>
    <w:rsid w:val="7EF26CB5"/>
    <w:rsid w:val="7EF50D3F"/>
    <w:rsid w:val="7EF649F8"/>
    <w:rsid w:val="7EFB4DA9"/>
    <w:rsid w:val="7EFE38AC"/>
    <w:rsid w:val="7F17671C"/>
    <w:rsid w:val="7F364DF4"/>
    <w:rsid w:val="7F416678"/>
    <w:rsid w:val="7F480FCB"/>
    <w:rsid w:val="7F5E5A33"/>
    <w:rsid w:val="7F6C4CBA"/>
    <w:rsid w:val="7F806F63"/>
    <w:rsid w:val="7F8738A2"/>
    <w:rsid w:val="7FA206DC"/>
    <w:rsid w:val="7FAB699F"/>
    <w:rsid w:val="7FAE7080"/>
    <w:rsid w:val="7FFD06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List 2"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uiPriority="99" w:qFormat="1"/>
    <w:lsdException w:name="Body Text First Indent 2" w:uiPriority="99" w:qFormat="1"/>
    <w:lsdException w:name="Body Text Indent 2" w:qFormat="1"/>
    <w:lsdException w:name="Hyperlink" w:uiPriority="99" w:qFormat="1"/>
    <w:lsdException w:name="Followed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AB7B36"/>
    <w:pPr>
      <w:widowControl w:val="0"/>
      <w:jc w:val="both"/>
    </w:pPr>
    <w:rPr>
      <w:kern w:val="2"/>
      <w:sz w:val="21"/>
      <w:szCs w:val="24"/>
    </w:rPr>
  </w:style>
  <w:style w:type="paragraph" w:styleId="1">
    <w:name w:val="heading 1"/>
    <w:basedOn w:val="a"/>
    <w:next w:val="a"/>
    <w:link w:val="1Char"/>
    <w:qFormat/>
    <w:rsid w:val="00AB7B36"/>
    <w:pPr>
      <w:keepNext/>
      <w:keepLines/>
      <w:jc w:val="center"/>
      <w:outlineLvl w:val="0"/>
    </w:pPr>
    <w:rPr>
      <w:b/>
      <w:bCs/>
      <w:kern w:val="44"/>
      <w:sz w:val="32"/>
      <w:szCs w:val="44"/>
    </w:rPr>
  </w:style>
  <w:style w:type="paragraph" w:styleId="20">
    <w:name w:val="heading 2"/>
    <w:basedOn w:val="a"/>
    <w:next w:val="a"/>
    <w:link w:val="2Char"/>
    <w:qFormat/>
    <w:rsid w:val="00AB7B36"/>
    <w:pPr>
      <w:keepNext/>
      <w:keepLines/>
      <w:spacing w:line="415" w:lineRule="auto"/>
      <w:jc w:val="center"/>
      <w:outlineLvl w:val="1"/>
    </w:pPr>
    <w:rPr>
      <w:rFonts w:ascii="Arial Unicode MS" w:hAnsi="Arial Unicode MS"/>
      <w:b/>
      <w:bCs/>
      <w:sz w:val="28"/>
      <w:szCs w:val="32"/>
    </w:rPr>
  </w:style>
  <w:style w:type="paragraph" w:styleId="3">
    <w:name w:val="heading 3"/>
    <w:basedOn w:val="a"/>
    <w:next w:val="a"/>
    <w:link w:val="3Char2"/>
    <w:qFormat/>
    <w:rsid w:val="00AB7B36"/>
    <w:pPr>
      <w:keepNext/>
      <w:keepLines/>
      <w:spacing w:line="360" w:lineRule="auto"/>
      <w:outlineLvl w:val="2"/>
    </w:pPr>
    <w:rPr>
      <w:b/>
      <w:bCs/>
      <w:sz w:val="24"/>
      <w:szCs w:val="32"/>
    </w:rPr>
  </w:style>
  <w:style w:type="paragraph" w:styleId="4">
    <w:name w:val="heading 4"/>
    <w:basedOn w:val="a"/>
    <w:next w:val="a"/>
    <w:link w:val="4Char"/>
    <w:qFormat/>
    <w:rsid w:val="00AB7B36"/>
    <w:pPr>
      <w:keepNext/>
      <w:keepLines/>
      <w:spacing w:line="360" w:lineRule="auto"/>
      <w:outlineLvl w:val="3"/>
    </w:pPr>
    <w:rPr>
      <w:rFonts w:ascii="Arial Unicode MS" w:hAnsi="Arial Unicode MS"/>
      <w:b/>
      <w:bCs/>
      <w:szCs w:val="28"/>
    </w:rPr>
  </w:style>
  <w:style w:type="paragraph" w:styleId="6">
    <w:name w:val="heading 6"/>
    <w:basedOn w:val="a"/>
    <w:next w:val="a"/>
    <w:qFormat/>
    <w:rsid w:val="00AB7B36"/>
    <w:pPr>
      <w:spacing w:before="100" w:beforeAutospacing="1" w:after="100" w:afterAutospacing="1"/>
      <w:jc w:val="left"/>
      <w:outlineLvl w:val="5"/>
    </w:pPr>
    <w:rPr>
      <w:rFonts w:ascii="宋体" w:hAnsi="宋体" w:hint="eastAsia"/>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link w:val="2Char0"/>
    <w:uiPriority w:val="99"/>
    <w:qFormat/>
    <w:rsid w:val="00AB7B36"/>
    <w:pPr>
      <w:ind w:firstLineChars="200" w:firstLine="420"/>
    </w:pPr>
  </w:style>
  <w:style w:type="paragraph" w:styleId="a3">
    <w:name w:val="Body Text Indent"/>
    <w:basedOn w:val="a"/>
    <w:link w:val="Char"/>
    <w:qFormat/>
    <w:rsid w:val="00AB7B36"/>
    <w:pPr>
      <w:ind w:left="585" w:firstLine="585"/>
      <w:jc w:val="left"/>
    </w:pPr>
    <w:rPr>
      <w:sz w:val="24"/>
      <w:szCs w:val="20"/>
    </w:rPr>
  </w:style>
  <w:style w:type="paragraph" w:styleId="a4">
    <w:name w:val="Body Text"/>
    <w:basedOn w:val="40"/>
    <w:next w:val="a"/>
    <w:link w:val="Char0"/>
    <w:qFormat/>
    <w:rsid w:val="00AB7B36"/>
    <w:pPr>
      <w:spacing w:after="120"/>
    </w:pPr>
  </w:style>
  <w:style w:type="paragraph" w:customStyle="1" w:styleId="40">
    <w:name w:val="4"/>
    <w:basedOn w:val="a"/>
    <w:qFormat/>
    <w:rsid w:val="00AB7B36"/>
    <w:pPr>
      <w:spacing w:line="560" w:lineRule="exact"/>
      <w:ind w:firstLineChars="200" w:firstLine="560"/>
    </w:pPr>
    <w:rPr>
      <w:rFonts w:hAnsi="宋体"/>
      <w:kern w:val="0"/>
      <w:sz w:val="24"/>
    </w:rPr>
  </w:style>
  <w:style w:type="paragraph" w:styleId="7">
    <w:name w:val="toc 7"/>
    <w:basedOn w:val="a"/>
    <w:next w:val="a"/>
    <w:uiPriority w:val="39"/>
    <w:qFormat/>
    <w:rsid w:val="00AB7B36"/>
    <w:pPr>
      <w:ind w:left="1260"/>
      <w:jc w:val="left"/>
    </w:pPr>
    <w:rPr>
      <w:rFonts w:ascii="方正小标宋简体" w:hAnsi="方正小标宋简体"/>
      <w:sz w:val="18"/>
      <w:szCs w:val="18"/>
    </w:rPr>
  </w:style>
  <w:style w:type="paragraph" w:styleId="a5">
    <w:name w:val="Normal Indent"/>
    <w:basedOn w:val="a"/>
    <w:qFormat/>
    <w:rsid w:val="00AB7B36"/>
    <w:pPr>
      <w:widowControl/>
      <w:ind w:firstLineChars="200" w:firstLine="420"/>
      <w:jc w:val="left"/>
    </w:pPr>
    <w:rPr>
      <w:kern w:val="0"/>
      <w:sz w:val="20"/>
      <w:szCs w:val="20"/>
    </w:rPr>
  </w:style>
  <w:style w:type="paragraph" w:styleId="a6">
    <w:name w:val="Document Map"/>
    <w:basedOn w:val="a"/>
    <w:link w:val="Char1"/>
    <w:semiHidden/>
    <w:qFormat/>
    <w:rsid w:val="00AB7B36"/>
    <w:pPr>
      <w:shd w:val="clear" w:color="auto" w:fill="000080"/>
    </w:pPr>
  </w:style>
  <w:style w:type="paragraph" w:styleId="a7">
    <w:name w:val="annotation text"/>
    <w:basedOn w:val="a"/>
    <w:link w:val="Char2"/>
    <w:qFormat/>
    <w:rsid w:val="00AB7B36"/>
    <w:pPr>
      <w:jc w:val="left"/>
    </w:pPr>
  </w:style>
  <w:style w:type="paragraph" w:styleId="21">
    <w:name w:val="List 2"/>
    <w:basedOn w:val="a"/>
    <w:unhideWhenUsed/>
    <w:qFormat/>
    <w:rsid w:val="00AB7B36"/>
    <w:pPr>
      <w:ind w:leftChars="200" w:left="100" w:hangingChars="200" w:hanging="200"/>
      <w:contextualSpacing/>
    </w:pPr>
  </w:style>
  <w:style w:type="paragraph" w:styleId="5">
    <w:name w:val="toc 5"/>
    <w:basedOn w:val="a"/>
    <w:next w:val="a"/>
    <w:uiPriority w:val="39"/>
    <w:qFormat/>
    <w:rsid w:val="00AB7B36"/>
    <w:pPr>
      <w:ind w:left="840"/>
      <w:jc w:val="left"/>
    </w:pPr>
    <w:rPr>
      <w:rFonts w:ascii="方正小标宋简体" w:hAnsi="方正小标宋简体"/>
      <w:sz w:val="18"/>
      <w:szCs w:val="18"/>
    </w:rPr>
  </w:style>
  <w:style w:type="paragraph" w:styleId="30">
    <w:name w:val="toc 3"/>
    <w:basedOn w:val="a"/>
    <w:next w:val="a"/>
    <w:uiPriority w:val="39"/>
    <w:qFormat/>
    <w:rsid w:val="00AB7B36"/>
    <w:pPr>
      <w:ind w:left="420"/>
      <w:jc w:val="left"/>
    </w:pPr>
    <w:rPr>
      <w:rFonts w:ascii="方正小标宋简体" w:hAnsi="方正小标宋简体"/>
      <w:i/>
      <w:iCs/>
      <w:sz w:val="20"/>
      <w:szCs w:val="20"/>
    </w:rPr>
  </w:style>
  <w:style w:type="paragraph" w:styleId="8">
    <w:name w:val="toc 8"/>
    <w:basedOn w:val="a"/>
    <w:next w:val="a"/>
    <w:uiPriority w:val="39"/>
    <w:qFormat/>
    <w:rsid w:val="00AB7B36"/>
    <w:pPr>
      <w:ind w:left="1470"/>
      <w:jc w:val="left"/>
    </w:pPr>
    <w:rPr>
      <w:rFonts w:ascii="方正小标宋简体" w:hAnsi="方正小标宋简体"/>
      <w:sz w:val="18"/>
      <w:szCs w:val="18"/>
    </w:rPr>
  </w:style>
  <w:style w:type="paragraph" w:styleId="a8">
    <w:name w:val="Date"/>
    <w:basedOn w:val="a"/>
    <w:next w:val="a"/>
    <w:link w:val="Char3"/>
    <w:qFormat/>
    <w:rsid w:val="00AB7B36"/>
    <w:pPr>
      <w:ind w:leftChars="2500" w:left="100"/>
    </w:pPr>
  </w:style>
  <w:style w:type="paragraph" w:styleId="22">
    <w:name w:val="Body Text Indent 2"/>
    <w:basedOn w:val="a"/>
    <w:link w:val="2Char1"/>
    <w:qFormat/>
    <w:rsid w:val="00AB7B36"/>
    <w:pPr>
      <w:spacing w:after="120" w:line="480" w:lineRule="auto"/>
      <w:ind w:leftChars="200" w:left="420"/>
    </w:pPr>
  </w:style>
  <w:style w:type="paragraph" w:styleId="a9">
    <w:name w:val="Balloon Text"/>
    <w:basedOn w:val="a"/>
    <w:link w:val="Char4"/>
    <w:qFormat/>
    <w:rsid w:val="00AB7B36"/>
    <w:rPr>
      <w:sz w:val="18"/>
      <w:szCs w:val="18"/>
    </w:rPr>
  </w:style>
  <w:style w:type="paragraph" w:styleId="aa">
    <w:name w:val="footer"/>
    <w:basedOn w:val="a"/>
    <w:link w:val="Char5"/>
    <w:uiPriority w:val="99"/>
    <w:qFormat/>
    <w:rsid w:val="00AB7B36"/>
    <w:pPr>
      <w:tabs>
        <w:tab w:val="center" w:pos="4153"/>
        <w:tab w:val="right" w:pos="8306"/>
      </w:tabs>
      <w:snapToGrid w:val="0"/>
      <w:jc w:val="left"/>
    </w:pPr>
    <w:rPr>
      <w:sz w:val="18"/>
      <w:szCs w:val="18"/>
    </w:rPr>
  </w:style>
  <w:style w:type="paragraph" w:styleId="ab">
    <w:name w:val="header"/>
    <w:basedOn w:val="a"/>
    <w:link w:val="Char6"/>
    <w:uiPriority w:val="99"/>
    <w:qFormat/>
    <w:rsid w:val="00AB7B3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B7B36"/>
    <w:pPr>
      <w:spacing w:before="120" w:after="120"/>
      <w:jc w:val="left"/>
    </w:pPr>
    <w:rPr>
      <w:rFonts w:ascii="方正小标宋简体" w:hAnsi="方正小标宋简体"/>
      <w:b/>
      <w:bCs/>
      <w:caps/>
      <w:sz w:val="20"/>
      <w:szCs w:val="20"/>
    </w:rPr>
  </w:style>
  <w:style w:type="paragraph" w:styleId="41">
    <w:name w:val="toc 4"/>
    <w:basedOn w:val="a"/>
    <w:next w:val="a"/>
    <w:uiPriority w:val="39"/>
    <w:qFormat/>
    <w:rsid w:val="00AB7B36"/>
    <w:pPr>
      <w:ind w:left="630"/>
      <w:jc w:val="left"/>
    </w:pPr>
    <w:rPr>
      <w:rFonts w:ascii="方正小标宋简体" w:hAnsi="方正小标宋简体"/>
      <w:sz w:val="18"/>
      <w:szCs w:val="18"/>
    </w:rPr>
  </w:style>
  <w:style w:type="paragraph" w:styleId="60">
    <w:name w:val="toc 6"/>
    <w:basedOn w:val="a"/>
    <w:next w:val="a"/>
    <w:uiPriority w:val="39"/>
    <w:qFormat/>
    <w:rsid w:val="00AB7B36"/>
    <w:pPr>
      <w:ind w:left="1050"/>
      <w:jc w:val="left"/>
    </w:pPr>
    <w:rPr>
      <w:rFonts w:ascii="方正小标宋简体" w:hAnsi="方正小标宋简体"/>
      <w:sz w:val="18"/>
      <w:szCs w:val="18"/>
    </w:rPr>
  </w:style>
  <w:style w:type="paragraph" w:styleId="23">
    <w:name w:val="toc 2"/>
    <w:basedOn w:val="a"/>
    <w:next w:val="a"/>
    <w:uiPriority w:val="39"/>
    <w:qFormat/>
    <w:rsid w:val="00AB7B36"/>
    <w:pPr>
      <w:ind w:left="210"/>
      <w:jc w:val="left"/>
    </w:pPr>
    <w:rPr>
      <w:rFonts w:ascii="方正小标宋简体" w:hAnsi="方正小标宋简体"/>
      <w:smallCaps/>
      <w:sz w:val="20"/>
      <w:szCs w:val="20"/>
    </w:rPr>
  </w:style>
  <w:style w:type="paragraph" w:styleId="9">
    <w:name w:val="toc 9"/>
    <w:basedOn w:val="a"/>
    <w:next w:val="a"/>
    <w:uiPriority w:val="39"/>
    <w:qFormat/>
    <w:rsid w:val="00AB7B36"/>
    <w:pPr>
      <w:ind w:left="1680"/>
      <w:jc w:val="left"/>
    </w:pPr>
    <w:rPr>
      <w:rFonts w:ascii="方正小标宋简体" w:hAnsi="方正小标宋简体"/>
      <w:sz w:val="18"/>
      <w:szCs w:val="18"/>
    </w:rPr>
  </w:style>
  <w:style w:type="paragraph" w:styleId="ac">
    <w:name w:val="Normal (Web)"/>
    <w:basedOn w:val="a"/>
    <w:uiPriority w:val="99"/>
    <w:qFormat/>
    <w:rsid w:val="00AB7B36"/>
    <w:pPr>
      <w:spacing w:before="100" w:beforeAutospacing="1" w:after="100" w:afterAutospacing="1"/>
      <w:jc w:val="left"/>
    </w:pPr>
    <w:rPr>
      <w:kern w:val="0"/>
      <w:sz w:val="24"/>
    </w:rPr>
  </w:style>
  <w:style w:type="paragraph" w:styleId="ad">
    <w:name w:val="annotation subject"/>
    <w:basedOn w:val="a7"/>
    <w:next w:val="a7"/>
    <w:link w:val="Char7"/>
    <w:qFormat/>
    <w:rsid w:val="00AB7B36"/>
    <w:rPr>
      <w:b/>
      <w:bCs/>
    </w:rPr>
  </w:style>
  <w:style w:type="paragraph" w:styleId="ae">
    <w:name w:val="Body Text First Indent"/>
    <w:basedOn w:val="a4"/>
    <w:uiPriority w:val="99"/>
    <w:qFormat/>
    <w:rsid w:val="00AB7B36"/>
    <w:pPr>
      <w:ind w:firstLineChars="100" w:firstLine="420"/>
    </w:pPr>
  </w:style>
  <w:style w:type="table" w:styleId="af">
    <w:name w:val="Table Grid"/>
    <w:basedOn w:val="a1"/>
    <w:uiPriority w:val="59"/>
    <w:qFormat/>
    <w:rsid w:val="00AB7B3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qFormat/>
    <w:rsid w:val="00AB7B36"/>
    <w:rPr>
      <w:b/>
    </w:rPr>
  </w:style>
  <w:style w:type="character" w:styleId="af1">
    <w:name w:val="page number"/>
    <w:basedOn w:val="a0"/>
    <w:qFormat/>
    <w:rsid w:val="00AB7B36"/>
  </w:style>
  <w:style w:type="character" w:styleId="af2">
    <w:name w:val="FollowedHyperlink"/>
    <w:uiPriority w:val="99"/>
    <w:qFormat/>
    <w:rsid w:val="00AB7B36"/>
    <w:rPr>
      <w:color w:val="800080"/>
      <w:u w:val="single"/>
    </w:rPr>
  </w:style>
  <w:style w:type="character" w:styleId="af3">
    <w:name w:val="Hyperlink"/>
    <w:uiPriority w:val="99"/>
    <w:qFormat/>
    <w:rsid w:val="00AB7B36"/>
    <w:rPr>
      <w:rFonts w:eastAsia="仿宋"/>
      <w:color w:val="0000FF"/>
      <w:sz w:val="28"/>
      <w:u w:val="single"/>
    </w:rPr>
  </w:style>
  <w:style w:type="character" w:styleId="af4">
    <w:name w:val="annotation reference"/>
    <w:qFormat/>
    <w:rsid w:val="00AB7B36"/>
    <w:rPr>
      <w:sz w:val="21"/>
      <w:szCs w:val="21"/>
    </w:rPr>
  </w:style>
  <w:style w:type="character" w:customStyle="1" w:styleId="Char0">
    <w:name w:val="正文文本 Char"/>
    <w:link w:val="a4"/>
    <w:qFormat/>
    <w:rsid w:val="00AB7B36"/>
    <w:rPr>
      <w:rFonts w:eastAsia="仿宋"/>
      <w:kern w:val="2"/>
      <w:sz w:val="21"/>
      <w:szCs w:val="24"/>
      <w:lang w:val="en-US" w:eastAsia="zh-CN" w:bidi="ar-SA"/>
    </w:rPr>
  </w:style>
  <w:style w:type="character" w:customStyle="1" w:styleId="1Char">
    <w:name w:val="标题 1 Char"/>
    <w:link w:val="1"/>
    <w:qFormat/>
    <w:rsid w:val="00AB7B36"/>
    <w:rPr>
      <w:rFonts w:eastAsia="仿宋"/>
      <w:b/>
      <w:bCs/>
      <w:kern w:val="44"/>
      <w:sz w:val="32"/>
      <w:szCs w:val="44"/>
      <w:lang w:val="en-US" w:eastAsia="zh-CN" w:bidi="ar-SA"/>
    </w:rPr>
  </w:style>
  <w:style w:type="character" w:customStyle="1" w:styleId="2Char">
    <w:name w:val="标题 2 Char"/>
    <w:link w:val="20"/>
    <w:qFormat/>
    <w:rsid w:val="00AB7B36"/>
    <w:rPr>
      <w:rFonts w:ascii="Arial Unicode MS" w:hAnsi="Arial Unicode MS"/>
      <w:b/>
      <w:bCs/>
      <w:kern w:val="2"/>
      <w:sz w:val="28"/>
      <w:szCs w:val="32"/>
    </w:rPr>
  </w:style>
  <w:style w:type="character" w:customStyle="1" w:styleId="3Char2">
    <w:name w:val="标题 3 Char2"/>
    <w:link w:val="3"/>
    <w:qFormat/>
    <w:rsid w:val="00AB7B36"/>
    <w:rPr>
      <w:rFonts w:eastAsia="仿宋"/>
      <w:b/>
      <w:bCs/>
      <w:kern w:val="2"/>
      <w:sz w:val="24"/>
      <w:szCs w:val="32"/>
      <w:lang w:val="en-US" w:eastAsia="zh-CN" w:bidi="ar-SA"/>
    </w:rPr>
  </w:style>
  <w:style w:type="character" w:customStyle="1" w:styleId="4Char">
    <w:name w:val="标题 4 Char"/>
    <w:link w:val="4"/>
    <w:qFormat/>
    <w:rsid w:val="00AB7B36"/>
    <w:rPr>
      <w:rFonts w:ascii="Arial Unicode MS" w:eastAsia="仿宋" w:hAnsi="Arial Unicode MS"/>
      <w:b/>
      <w:bCs/>
      <w:kern w:val="2"/>
      <w:sz w:val="21"/>
      <w:szCs w:val="28"/>
      <w:lang w:val="en-US" w:eastAsia="zh-CN" w:bidi="ar-SA"/>
    </w:rPr>
  </w:style>
  <w:style w:type="character" w:customStyle="1" w:styleId="Char1">
    <w:name w:val="文档结构图 Char"/>
    <w:link w:val="a6"/>
    <w:semiHidden/>
    <w:qFormat/>
    <w:rsid w:val="00AB7B36"/>
    <w:rPr>
      <w:kern w:val="2"/>
      <w:sz w:val="21"/>
      <w:szCs w:val="24"/>
      <w:shd w:val="clear" w:color="auto" w:fill="000080"/>
    </w:rPr>
  </w:style>
  <w:style w:type="character" w:customStyle="1" w:styleId="Char2">
    <w:name w:val="批注文字 Char"/>
    <w:link w:val="a7"/>
    <w:qFormat/>
    <w:rsid w:val="00AB7B36"/>
    <w:rPr>
      <w:kern w:val="2"/>
      <w:sz w:val="21"/>
      <w:szCs w:val="24"/>
    </w:rPr>
  </w:style>
  <w:style w:type="character" w:customStyle="1" w:styleId="Char">
    <w:name w:val="正文文本缩进 Char"/>
    <w:link w:val="a3"/>
    <w:qFormat/>
    <w:rsid w:val="00AB7B36"/>
    <w:rPr>
      <w:kern w:val="2"/>
      <w:sz w:val="24"/>
    </w:rPr>
  </w:style>
  <w:style w:type="character" w:customStyle="1" w:styleId="Char3">
    <w:name w:val="日期 Char"/>
    <w:link w:val="a8"/>
    <w:qFormat/>
    <w:rsid w:val="00AB7B36"/>
    <w:rPr>
      <w:kern w:val="2"/>
      <w:sz w:val="21"/>
      <w:szCs w:val="24"/>
    </w:rPr>
  </w:style>
  <w:style w:type="character" w:customStyle="1" w:styleId="2Char1">
    <w:name w:val="正文文本缩进 2 Char"/>
    <w:link w:val="22"/>
    <w:qFormat/>
    <w:rsid w:val="00AB7B36"/>
    <w:rPr>
      <w:kern w:val="2"/>
      <w:sz w:val="21"/>
      <w:szCs w:val="24"/>
    </w:rPr>
  </w:style>
  <w:style w:type="character" w:customStyle="1" w:styleId="Char4">
    <w:name w:val="批注框文本 Char"/>
    <w:link w:val="a9"/>
    <w:qFormat/>
    <w:rsid w:val="00AB7B36"/>
    <w:rPr>
      <w:kern w:val="2"/>
      <w:sz w:val="18"/>
      <w:szCs w:val="18"/>
    </w:rPr>
  </w:style>
  <w:style w:type="character" w:customStyle="1" w:styleId="Char5">
    <w:name w:val="页脚 Char"/>
    <w:link w:val="aa"/>
    <w:uiPriority w:val="99"/>
    <w:qFormat/>
    <w:rsid w:val="00AB7B36"/>
    <w:rPr>
      <w:kern w:val="2"/>
      <w:sz w:val="18"/>
      <w:szCs w:val="18"/>
    </w:rPr>
  </w:style>
  <w:style w:type="character" w:customStyle="1" w:styleId="Char6">
    <w:name w:val="页眉 Char"/>
    <w:link w:val="ab"/>
    <w:uiPriority w:val="99"/>
    <w:qFormat/>
    <w:rsid w:val="00AB7B36"/>
    <w:rPr>
      <w:kern w:val="2"/>
      <w:sz w:val="18"/>
      <w:szCs w:val="18"/>
    </w:rPr>
  </w:style>
  <w:style w:type="character" w:customStyle="1" w:styleId="Char7">
    <w:name w:val="批注主题 Char"/>
    <w:link w:val="ad"/>
    <w:qFormat/>
    <w:rsid w:val="00AB7B36"/>
    <w:rPr>
      <w:b/>
      <w:bCs/>
      <w:kern w:val="2"/>
      <w:sz w:val="21"/>
      <w:szCs w:val="24"/>
    </w:rPr>
  </w:style>
  <w:style w:type="character" w:customStyle="1" w:styleId="af5">
    <w:name w:val="未处理的提及"/>
    <w:uiPriority w:val="99"/>
    <w:unhideWhenUsed/>
    <w:qFormat/>
    <w:rsid w:val="00AB7B36"/>
    <w:rPr>
      <w:color w:val="605E5C"/>
      <w:shd w:val="clear" w:color="auto" w:fill="E1DFDD"/>
    </w:rPr>
  </w:style>
  <w:style w:type="character" w:customStyle="1" w:styleId="2Char10">
    <w:name w:val="标题 2 Char1"/>
    <w:qFormat/>
    <w:rsid w:val="00AB7B36"/>
    <w:rPr>
      <w:rFonts w:ascii="Arial Unicode MS" w:eastAsia="仿宋" w:hAnsi="Arial Unicode MS" w:cs="Times New Roman"/>
      <w:b/>
      <w:bCs/>
      <w:sz w:val="28"/>
      <w:szCs w:val="32"/>
    </w:rPr>
  </w:style>
  <w:style w:type="character" w:customStyle="1" w:styleId="CharChar3">
    <w:name w:val="Char Char3"/>
    <w:qFormat/>
    <w:rsid w:val="00AB7B36"/>
    <w:rPr>
      <w:rFonts w:eastAsia="仿宋"/>
      <w:b/>
      <w:bCs/>
      <w:kern w:val="2"/>
      <w:sz w:val="24"/>
      <w:szCs w:val="32"/>
      <w:lang w:val="en-US" w:eastAsia="zh-CN" w:bidi="ar-SA"/>
    </w:rPr>
  </w:style>
  <w:style w:type="character" w:customStyle="1" w:styleId="CharChar15">
    <w:name w:val="Char Char15"/>
    <w:qFormat/>
    <w:rsid w:val="00AB7B36"/>
    <w:rPr>
      <w:rFonts w:eastAsia="仿宋"/>
      <w:b/>
      <w:bCs/>
      <w:kern w:val="2"/>
      <w:sz w:val="24"/>
      <w:szCs w:val="32"/>
      <w:lang w:val="en-US" w:eastAsia="zh-CN" w:bidi="ar-SA"/>
    </w:rPr>
  </w:style>
  <w:style w:type="character" w:customStyle="1" w:styleId="Char8">
    <w:name w:val="样式 Char"/>
    <w:link w:val="af6"/>
    <w:qFormat/>
    <w:rsid w:val="00AB7B36"/>
    <w:rPr>
      <w:rFonts w:ascii="仿宋" w:eastAsia="O9-PK7484ba-Identity-H" w:hAnsi="仿宋" w:cs="仿宋"/>
      <w:sz w:val="24"/>
      <w:szCs w:val="24"/>
      <w:lang w:val="en-US" w:eastAsia="zh-CN" w:bidi="ar-SA"/>
    </w:rPr>
  </w:style>
  <w:style w:type="paragraph" w:customStyle="1" w:styleId="af6">
    <w:name w:val="样式"/>
    <w:link w:val="Char8"/>
    <w:qFormat/>
    <w:rsid w:val="00AB7B36"/>
    <w:pPr>
      <w:widowControl w:val="0"/>
      <w:autoSpaceDE w:val="0"/>
      <w:autoSpaceDN w:val="0"/>
      <w:adjustRightInd w:val="0"/>
    </w:pPr>
    <w:rPr>
      <w:rFonts w:ascii="仿宋" w:eastAsia="O9-PK7484ba-Identity-H" w:hAnsi="仿宋" w:cs="仿宋"/>
      <w:sz w:val="24"/>
      <w:szCs w:val="24"/>
    </w:rPr>
  </w:style>
  <w:style w:type="character" w:customStyle="1" w:styleId="31">
    <w:name w:val="标题 3 字符"/>
    <w:qFormat/>
    <w:rsid w:val="00AB7B36"/>
    <w:rPr>
      <w:rFonts w:eastAsia="仿宋"/>
      <w:b/>
      <w:bCs/>
      <w:kern w:val="2"/>
      <w:sz w:val="24"/>
      <w:szCs w:val="32"/>
      <w:lang w:val="en-US" w:eastAsia="zh-CN" w:bidi="ar-SA"/>
    </w:rPr>
  </w:style>
  <w:style w:type="character" w:customStyle="1" w:styleId="14p1">
    <w:name w:val="14p1"/>
    <w:qFormat/>
    <w:rsid w:val="00AB7B36"/>
    <w:rPr>
      <w:sz w:val="21"/>
      <w:szCs w:val="21"/>
    </w:rPr>
  </w:style>
  <w:style w:type="character" w:customStyle="1" w:styleId="CharChar1">
    <w:name w:val="Char Char1"/>
    <w:qFormat/>
    <w:rsid w:val="00AB7B36"/>
    <w:rPr>
      <w:rFonts w:ascii="Arial Unicode MS" w:eastAsia="仿宋" w:hAnsi="Arial Unicode MS"/>
      <w:b/>
      <w:bCs/>
      <w:kern w:val="2"/>
      <w:sz w:val="21"/>
      <w:szCs w:val="28"/>
      <w:lang w:val="en-US" w:eastAsia="zh-CN" w:bidi="ar-SA"/>
    </w:rPr>
  </w:style>
  <w:style w:type="character" w:customStyle="1" w:styleId="11">
    <w:name w:val="正文文本 字符1"/>
    <w:uiPriority w:val="99"/>
    <w:semiHidden/>
    <w:qFormat/>
    <w:rsid w:val="00AB7B36"/>
    <w:rPr>
      <w:kern w:val="2"/>
      <w:sz w:val="21"/>
      <w:szCs w:val="24"/>
    </w:rPr>
  </w:style>
  <w:style w:type="character" w:customStyle="1" w:styleId="3Char">
    <w:name w:val="标题 3 Char"/>
    <w:qFormat/>
    <w:rsid w:val="00AB7B36"/>
    <w:rPr>
      <w:rFonts w:eastAsia="仿宋"/>
      <w:b/>
      <w:bCs/>
      <w:kern w:val="2"/>
      <w:sz w:val="24"/>
      <w:szCs w:val="32"/>
      <w:lang w:val="en-US" w:eastAsia="zh-CN" w:bidi="ar-SA"/>
    </w:rPr>
  </w:style>
  <w:style w:type="character" w:customStyle="1" w:styleId="CharChar14">
    <w:name w:val="Char Char14"/>
    <w:qFormat/>
    <w:rsid w:val="00AB7B36"/>
    <w:rPr>
      <w:rFonts w:ascii="Arial Unicode MS" w:eastAsia="仿宋" w:hAnsi="Arial Unicode MS"/>
      <w:b/>
      <w:bCs/>
      <w:kern w:val="2"/>
      <w:sz w:val="21"/>
      <w:szCs w:val="28"/>
      <w:lang w:val="en-US" w:eastAsia="zh-CN" w:bidi="ar-SA"/>
    </w:rPr>
  </w:style>
  <w:style w:type="character" w:customStyle="1" w:styleId="CharChar141">
    <w:name w:val="Char Char141"/>
    <w:qFormat/>
    <w:locked/>
    <w:rsid w:val="00AB7B36"/>
    <w:rPr>
      <w:rFonts w:ascii="Arial Unicode MS" w:eastAsia="仿宋" w:hAnsi="Arial Unicode MS"/>
      <w:b/>
      <w:bCs/>
      <w:kern w:val="2"/>
      <w:sz w:val="21"/>
      <w:szCs w:val="28"/>
      <w:lang w:val="en-US" w:eastAsia="zh-CN" w:bidi="ar-SA"/>
    </w:rPr>
  </w:style>
  <w:style w:type="character" w:customStyle="1" w:styleId="3Char1">
    <w:name w:val="标题 3 Char1"/>
    <w:qFormat/>
    <w:rsid w:val="00AB7B36"/>
    <w:rPr>
      <w:rFonts w:eastAsia="仿宋"/>
      <w:b/>
      <w:bCs/>
      <w:kern w:val="2"/>
      <w:sz w:val="24"/>
      <w:szCs w:val="32"/>
      <w:lang w:val="en-US" w:eastAsia="zh-CN" w:bidi="ar-SA"/>
    </w:rPr>
  </w:style>
  <w:style w:type="character" w:customStyle="1" w:styleId="Char9">
    <w:name w:val="红星实施 Char"/>
    <w:link w:val="af7"/>
    <w:qFormat/>
    <w:rsid w:val="00AB7B36"/>
    <w:rPr>
      <w:rFonts w:ascii="仿宋" w:eastAsia="仿宋" w:hAnsi="仿宋"/>
      <w:color w:val="0000FF"/>
      <w:kern w:val="2"/>
      <w:sz w:val="28"/>
      <w:szCs w:val="28"/>
      <w:lang w:val="en-US" w:eastAsia="zh-CN" w:bidi="ar-SA"/>
    </w:rPr>
  </w:style>
  <w:style w:type="paragraph" w:customStyle="1" w:styleId="af7">
    <w:name w:val="红星实施"/>
    <w:basedOn w:val="a"/>
    <w:link w:val="Char9"/>
    <w:qFormat/>
    <w:rsid w:val="00AB7B36"/>
    <w:pPr>
      <w:spacing w:line="360" w:lineRule="auto"/>
      <w:ind w:firstLineChars="200" w:firstLine="560"/>
    </w:pPr>
    <w:rPr>
      <w:rFonts w:ascii="仿宋" w:hAnsi="仿宋"/>
      <w:color w:val="0000FF"/>
      <w:sz w:val="28"/>
      <w:szCs w:val="28"/>
    </w:rPr>
  </w:style>
  <w:style w:type="paragraph" w:customStyle="1" w:styleId="xl79">
    <w:name w:val="xl79"/>
    <w:basedOn w:val="a"/>
    <w:qFormat/>
    <w:rsid w:val="00AB7B36"/>
    <w:pPr>
      <w:widowControl/>
      <w:pBdr>
        <w:top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70">
    <w:name w:val="xl70"/>
    <w:basedOn w:val="a"/>
    <w:qFormat/>
    <w:rsid w:val="00AB7B36"/>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032">
    <w:name w:val="样式 方正小标宋简体 小一 居中 左侧:  -0 厘米 行距: 固定值 32 磅"/>
    <w:basedOn w:val="a"/>
    <w:qFormat/>
    <w:rsid w:val="00AB7B36"/>
    <w:pPr>
      <w:spacing w:line="640" w:lineRule="exact"/>
      <w:jc w:val="center"/>
    </w:pPr>
    <w:rPr>
      <w:rFonts w:ascii="E-HZ9-PK748409-Identity-H" w:eastAsia="E-HZ9-PK748409-Identity-H" w:hAnsi="仿宋" w:cs="仿宋"/>
      <w:spacing w:val="22"/>
      <w:sz w:val="48"/>
      <w:szCs w:val="20"/>
    </w:rPr>
  </w:style>
  <w:style w:type="paragraph" w:customStyle="1" w:styleId="xl77">
    <w:name w:val="xl77"/>
    <w:basedOn w:val="a"/>
    <w:qFormat/>
    <w:rsid w:val="00AB7B36"/>
    <w:pPr>
      <w:widowControl/>
      <w:spacing w:before="100" w:beforeAutospacing="1" w:after="100" w:afterAutospacing="1"/>
      <w:jc w:val="center"/>
      <w:textAlignment w:val="center"/>
    </w:pPr>
    <w:rPr>
      <w:rFonts w:ascii="宋体" w:hAnsi="宋体" w:cs="宋体"/>
      <w:b/>
      <w:bCs/>
      <w:color w:val="000000"/>
      <w:kern w:val="0"/>
      <w:sz w:val="28"/>
      <w:szCs w:val="28"/>
    </w:rPr>
  </w:style>
  <w:style w:type="paragraph" w:customStyle="1" w:styleId="xl72">
    <w:name w:val="xl72"/>
    <w:basedOn w:val="a"/>
    <w:qFormat/>
    <w:rsid w:val="00AB7B36"/>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69">
    <w:name w:val="xl69"/>
    <w:basedOn w:val="a"/>
    <w:qFormat/>
    <w:rsid w:val="00AB7B36"/>
    <w:pPr>
      <w:widowControl/>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63">
    <w:name w:val="xl63"/>
    <w:basedOn w:val="a"/>
    <w:qFormat/>
    <w:rsid w:val="00AB7B3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msonormal0">
    <w:name w:val="msonormal"/>
    <w:basedOn w:val="a"/>
    <w:qFormat/>
    <w:rsid w:val="00AB7B36"/>
    <w:pPr>
      <w:widowControl/>
      <w:spacing w:before="100" w:beforeAutospacing="1" w:after="100" w:afterAutospacing="1"/>
      <w:jc w:val="left"/>
    </w:pPr>
    <w:rPr>
      <w:rFonts w:ascii="宋体" w:hAnsi="宋体" w:cs="宋体"/>
      <w:kern w:val="0"/>
      <w:sz w:val="24"/>
    </w:rPr>
  </w:style>
  <w:style w:type="paragraph" w:customStyle="1" w:styleId="Style6">
    <w:name w:val="_Style 6"/>
    <w:basedOn w:val="a"/>
    <w:qFormat/>
    <w:rsid w:val="00AB7B36"/>
  </w:style>
  <w:style w:type="paragraph" w:customStyle="1" w:styleId="xl65">
    <w:name w:val="xl65"/>
    <w:basedOn w:val="a"/>
    <w:qFormat/>
    <w:rsid w:val="00AB7B3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ParaCharCharCharChar">
    <w:name w:val="默认段落字体 Para Char Char Char Char"/>
    <w:basedOn w:val="a"/>
    <w:qFormat/>
    <w:rsid w:val="00AB7B36"/>
  </w:style>
  <w:style w:type="paragraph" w:customStyle="1" w:styleId="xl71">
    <w:name w:val="xl71"/>
    <w:basedOn w:val="a"/>
    <w:qFormat/>
    <w:rsid w:val="00AB7B36"/>
    <w:pPr>
      <w:widowControl/>
      <w:pBdr>
        <w:top w:val="single" w:sz="8" w:space="0" w:color="000000"/>
        <w:left w:val="single" w:sz="4" w:space="0" w:color="000000"/>
        <w:bottom w:val="single" w:sz="4" w:space="0" w:color="000000"/>
        <w:right w:val="single" w:sz="8"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78">
    <w:name w:val="xl78"/>
    <w:basedOn w:val="a"/>
    <w:qFormat/>
    <w:rsid w:val="00AB7B36"/>
    <w:pPr>
      <w:widowControl/>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100">
    <w:name w:val="正文_1_0"/>
    <w:qFormat/>
    <w:rsid w:val="00AB7B36"/>
    <w:pPr>
      <w:widowControl w:val="0"/>
      <w:jc w:val="both"/>
    </w:pPr>
    <w:rPr>
      <w:rFonts w:ascii="方正小标宋简体" w:hAnsi="方正小标宋简体"/>
      <w:kern w:val="2"/>
      <w:sz w:val="21"/>
      <w:szCs w:val="22"/>
    </w:rPr>
  </w:style>
  <w:style w:type="paragraph" w:customStyle="1" w:styleId="xl82">
    <w:name w:val="xl82"/>
    <w:basedOn w:val="a"/>
    <w:qFormat/>
    <w:rsid w:val="00AB7B36"/>
    <w:pPr>
      <w:widowControl/>
      <w:spacing w:before="100" w:beforeAutospacing="1" w:after="100" w:afterAutospacing="1"/>
      <w:jc w:val="center"/>
      <w:textAlignment w:val="center"/>
    </w:pPr>
    <w:rPr>
      <w:rFonts w:ascii="宋体" w:hAnsi="宋体" w:cs="宋体"/>
      <w:b/>
      <w:bCs/>
      <w:color w:val="000000"/>
      <w:kern w:val="0"/>
      <w:sz w:val="28"/>
      <w:szCs w:val="28"/>
    </w:rPr>
  </w:style>
  <w:style w:type="paragraph" w:customStyle="1" w:styleId="12">
    <w:name w:val="样式1"/>
    <w:basedOn w:val="a"/>
    <w:uiPriority w:val="99"/>
    <w:qFormat/>
    <w:rsid w:val="00AB7B36"/>
    <w:pPr>
      <w:spacing w:line="360" w:lineRule="auto"/>
      <w:ind w:firstLineChars="200" w:firstLine="420"/>
    </w:pPr>
    <w:rPr>
      <w:rFonts w:ascii="仿宋" w:hAnsi="仿宋"/>
      <w:szCs w:val="21"/>
    </w:rPr>
  </w:style>
  <w:style w:type="paragraph" w:customStyle="1" w:styleId="xl66">
    <w:name w:val="xl66"/>
    <w:basedOn w:val="a"/>
    <w:qFormat/>
    <w:rsid w:val="00AB7B36"/>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TOC1">
    <w:name w:val="TOC 标题1"/>
    <w:basedOn w:val="1"/>
    <w:next w:val="a"/>
    <w:uiPriority w:val="39"/>
    <w:qFormat/>
    <w:rsid w:val="00AB7B36"/>
    <w:pPr>
      <w:widowControl/>
      <w:spacing w:before="240" w:line="259" w:lineRule="auto"/>
      <w:jc w:val="left"/>
      <w:outlineLvl w:val="9"/>
    </w:pPr>
    <w:rPr>
      <w:rFonts w:ascii="等线 Light" w:eastAsia="等线 Light" w:hAnsi="等线 Light"/>
      <w:b w:val="0"/>
      <w:bCs w:val="0"/>
      <w:color w:val="2E74B5"/>
      <w:kern w:val="0"/>
      <w:szCs w:val="32"/>
    </w:rPr>
  </w:style>
  <w:style w:type="paragraph" w:customStyle="1" w:styleId="xl34">
    <w:name w:val="xl34"/>
    <w:basedOn w:val="a"/>
    <w:qFormat/>
    <w:rsid w:val="00AB7B36"/>
    <w:pPr>
      <w:widowControl/>
      <w:spacing w:before="100" w:after="100"/>
      <w:jc w:val="center"/>
      <w:textAlignment w:val="center"/>
    </w:pPr>
    <w:rPr>
      <w:rFonts w:eastAsia="H-SS9-PK74820000032-Identity-H"/>
      <w:kern w:val="0"/>
      <w:sz w:val="24"/>
      <w:szCs w:val="20"/>
    </w:rPr>
  </w:style>
  <w:style w:type="paragraph" w:customStyle="1" w:styleId="font6">
    <w:name w:val="font6"/>
    <w:basedOn w:val="a"/>
    <w:qFormat/>
    <w:rsid w:val="00AB7B36"/>
    <w:pPr>
      <w:widowControl/>
      <w:spacing w:before="100" w:beforeAutospacing="1" w:after="100" w:afterAutospacing="1"/>
      <w:jc w:val="left"/>
    </w:pPr>
    <w:rPr>
      <w:rFonts w:ascii="宋体" w:hAnsi="宋体" w:cs="宋体"/>
      <w:color w:val="FFFFFF"/>
      <w:kern w:val="0"/>
      <w:sz w:val="20"/>
      <w:szCs w:val="20"/>
      <w:u w:val="single"/>
    </w:rPr>
  </w:style>
  <w:style w:type="paragraph" w:customStyle="1" w:styleId="xl81">
    <w:name w:val="xl81"/>
    <w:basedOn w:val="a"/>
    <w:qFormat/>
    <w:rsid w:val="00AB7B3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24">
    <w:name w:val="样式 标题 2 + 两端对齐"/>
    <w:basedOn w:val="20"/>
    <w:qFormat/>
    <w:rsid w:val="00AB7B36"/>
    <w:pPr>
      <w:spacing w:line="520" w:lineRule="exact"/>
      <w:jc w:val="both"/>
    </w:pPr>
    <w:rPr>
      <w:rFonts w:cs="仿宋"/>
      <w:szCs w:val="20"/>
    </w:rPr>
  </w:style>
  <w:style w:type="paragraph" w:customStyle="1" w:styleId="xl83">
    <w:name w:val="xl83"/>
    <w:basedOn w:val="a"/>
    <w:qFormat/>
    <w:rsid w:val="00AB7B36"/>
    <w:pPr>
      <w:widowControl/>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p15">
    <w:name w:val="p15"/>
    <w:basedOn w:val="a"/>
    <w:qFormat/>
    <w:rsid w:val="00AB7B36"/>
    <w:pPr>
      <w:widowControl/>
    </w:pPr>
    <w:rPr>
      <w:kern w:val="0"/>
      <w:szCs w:val="21"/>
    </w:rPr>
  </w:style>
  <w:style w:type="paragraph" w:customStyle="1" w:styleId="af8">
    <w:name w:val="样式 居中"/>
    <w:basedOn w:val="a"/>
    <w:qFormat/>
    <w:rsid w:val="00AB7B36"/>
    <w:pPr>
      <w:tabs>
        <w:tab w:val="left" w:pos="1050"/>
      </w:tabs>
      <w:jc w:val="center"/>
    </w:pPr>
    <w:rPr>
      <w:rFonts w:ascii="仿宋" w:hAnsi="仿宋" w:cs="仿宋"/>
      <w:sz w:val="24"/>
      <w:szCs w:val="20"/>
    </w:rPr>
  </w:style>
  <w:style w:type="paragraph" w:customStyle="1" w:styleId="CharCharCharCharCharCharCharCharCharCharCharChar1CharCharCharCharCharCharChar">
    <w:name w:val="Char Char Char Char Char Char Char Char Char Char Char Char1 Char Char Char Char Char Char Char"/>
    <w:basedOn w:val="a"/>
    <w:qFormat/>
    <w:rsid w:val="00AB7B36"/>
    <w:rPr>
      <w:rFonts w:eastAsia="Cambria Math"/>
      <w:szCs w:val="20"/>
    </w:rPr>
  </w:style>
  <w:style w:type="paragraph" w:customStyle="1" w:styleId="xl76">
    <w:name w:val="xl76"/>
    <w:basedOn w:val="a"/>
    <w:qFormat/>
    <w:rsid w:val="00AB7B36"/>
    <w:pPr>
      <w:widowControl/>
      <w:spacing w:before="100" w:beforeAutospacing="1" w:after="100" w:afterAutospacing="1"/>
      <w:jc w:val="left"/>
      <w:textAlignment w:val="center"/>
    </w:pPr>
    <w:rPr>
      <w:rFonts w:ascii="宋体" w:hAnsi="宋体" w:cs="宋体"/>
      <w:color w:val="000000"/>
      <w:kern w:val="0"/>
      <w:sz w:val="24"/>
    </w:rPr>
  </w:style>
  <w:style w:type="paragraph" w:customStyle="1" w:styleId="xl73">
    <w:name w:val="xl73"/>
    <w:basedOn w:val="a"/>
    <w:qFormat/>
    <w:rsid w:val="00AB7B3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xl74">
    <w:name w:val="xl74"/>
    <w:basedOn w:val="a"/>
    <w:qFormat/>
    <w:rsid w:val="00AB7B3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color w:val="000000"/>
      <w:kern w:val="0"/>
      <w:sz w:val="24"/>
    </w:rPr>
  </w:style>
  <w:style w:type="paragraph" w:customStyle="1" w:styleId="xl68">
    <w:name w:val="xl68"/>
    <w:basedOn w:val="a"/>
    <w:qFormat/>
    <w:rsid w:val="00AB7B36"/>
    <w:pPr>
      <w:widowControl/>
      <w:pBdr>
        <w:top w:val="single" w:sz="4" w:space="0" w:color="000000"/>
        <w:left w:val="single" w:sz="4"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80">
    <w:name w:val="xl80"/>
    <w:basedOn w:val="a"/>
    <w:qFormat/>
    <w:rsid w:val="00AB7B3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64">
    <w:name w:val="xl64"/>
    <w:basedOn w:val="a"/>
    <w:qFormat/>
    <w:rsid w:val="00AB7B36"/>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font0">
    <w:name w:val="font0"/>
    <w:basedOn w:val="a"/>
    <w:qFormat/>
    <w:rsid w:val="00AB7B36"/>
    <w:pPr>
      <w:widowControl/>
      <w:spacing w:before="100" w:beforeAutospacing="1" w:after="100" w:afterAutospacing="1"/>
      <w:jc w:val="left"/>
    </w:pPr>
    <w:rPr>
      <w:rFonts w:ascii="Arial" w:hAnsi="Arial" w:cs="Arial"/>
      <w:kern w:val="0"/>
      <w:sz w:val="20"/>
      <w:szCs w:val="20"/>
    </w:rPr>
  </w:style>
  <w:style w:type="paragraph" w:customStyle="1" w:styleId="xl75">
    <w:name w:val="xl75"/>
    <w:basedOn w:val="a"/>
    <w:qFormat/>
    <w:rsid w:val="00AB7B3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Chara">
    <w:name w:val="Char"/>
    <w:basedOn w:val="a"/>
    <w:qFormat/>
    <w:rsid w:val="00AB7B36"/>
    <w:pPr>
      <w:adjustRightInd w:val="0"/>
      <w:spacing w:line="360" w:lineRule="auto"/>
    </w:pPr>
  </w:style>
  <w:style w:type="paragraph" w:customStyle="1" w:styleId="xl67">
    <w:name w:val="xl67"/>
    <w:basedOn w:val="a"/>
    <w:qFormat/>
    <w:rsid w:val="00AB7B36"/>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font5">
    <w:name w:val="font5"/>
    <w:basedOn w:val="a"/>
    <w:qFormat/>
    <w:rsid w:val="00AB7B36"/>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
    <w:qFormat/>
    <w:rsid w:val="00AB7B36"/>
    <w:pPr>
      <w:spacing w:line="360" w:lineRule="auto"/>
      <w:ind w:firstLineChars="200" w:firstLine="200"/>
    </w:pPr>
    <w:rPr>
      <w:rFonts w:ascii="仿宋" w:hAnsi="仿宋" w:cs="仿宋"/>
      <w:sz w:val="24"/>
    </w:rPr>
  </w:style>
  <w:style w:type="paragraph" w:customStyle="1" w:styleId="378020">
    <w:name w:val="样式 标题 3 + (中文) 黑体 小四 非加粗 段前: 7.8 磅 段后: 0 磅 行距: 固定值 20 磅"/>
    <w:basedOn w:val="3"/>
    <w:uiPriority w:val="99"/>
    <w:qFormat/>
    <w:rsid w:val="00AB7B36"/>
    <w:pPr>
      <w:spacing w:line="400" w:lineRule="exact"/>
    </w:pPr>
    <w:rPr>
      <w:rFonts w:ascii="等线" w:eastAsia="黑体" w:hAnsi="等线"/>
      <w:b w:val="0"/>
      <w:bCs w:val="0"/>
      <w:szCs w:val="20"/>
    </w:rPr>
  </w:style>
  <w:style w:type="paragraph" w:customStyle="1" w:styleId="-ZW">
    <w:name w:val="模板-ZW"/>
    <w:basedOn w:val="a"/>
    <w:next w:val="a"/>
    <w:uiPriority w:val="99"/>
    <w:qFormat/>
    <w:rsid w:val="00AB7B36"/>
    <w:pPr>
      <w:spacing w:beforeLines="50" w:afterLines="50" w:line="480" w:lineRule="exact"/>
      <w:ind w:firstLineChars="200" w:firstLine="200"/>
      <w:jc w:val="left"/>
    </w:pPr>
    <w:rPr>
      <w:rFonts w:ascii="宋体" w:hAnsi="宋体"/>
      <w:spacing w:val="10"/>
      <w:sz w:val="24"/>
      <w:szCs w:val="20"/>
    </w:rPr>
  </w:style>
  <w:style w:type="paragraph" w:customStyle="1" w:styleId="5000">
    <w:name w:val="样式5正文000"/>
    <w:basedOn w:val="a"/>
    <w:qFormat/>
    <w:rsid w:val="00AB7B36"/>
    <w:pPr>
      <w:adjustRightInd w:val="0"/>
      <w:snapToGrid w:val="0"/>
      <w:spacing w:line="460" w:lineRule="exact"/>
      <w:ind w:firstLineChars="200" w:firstLine="200"/>
    </w:pPr>
    <w:rPr>
      <w:rFonts w:ascii="宋体" w:hAnsi="宋体" w:cs="宋体"/>
      <w:sz w:val="24"/>
      <w:szCs w:val="21"/>
    </w:rPr>
  </w:style>
  <w:style w:type="paragraph" w:customStyle="1" w:styleId="af9">
    <w:name w:val="图表标题"/>
    <w:basedOn w:val="a"/>
    <w:uiPriority w:val="10"/>
    <w:qFormat/>
    <w:rsid w:val="00AB7B36"/>
    <w:pPr>
      <w:spacing w:line="360" w:lineRule="auto"/>
    </w:pPr>
    <w:rPr>
      <w:b/>
      <w:sz w:val="24"/>
    </w:rPr>
  </w:style>
  <w:style w:type="paragraph" w:customStyle="1" w:styleId="32">
    <w:name w:val="3表标题"/>
    <w:basedOn w:val="25"/>
    <w:qFormat/>
    <w:rsid w:val="00AB7B36"/>
    <w:pPr>
      <w:ind w:firstLine="482"/>
      <w:jc w:val="left"/>
    </w:pPr>
    <w:rPr>
      <w:rFonts w:cs="Times New Roman"/>
      <w:b/>
      <w:bCs/>
      <w:sz w:val="24"/>
      <w:szCs w:val="28"/>
      <w:lang w:val="en-US"/>
    </w:rPr>
  </w:style>
  <w:style w:type="paragraph" w:customStyle="1" w:styleId="25">
    <w:name w:val="2文本正文"/>
    <w:basedOn w:val="a4"/>
    <w:qFormat/>
    <w:rsid w:val="00AB7B36"/>
    <w:pPr>
      <w:spacing w:after="0"/>
      <w:ind w:firstLine="200"/>
    </w:pPr>
    <w:rPr>
      <w:rFonts w:cs="宋体"/>
      <w:sz w:val="28"/>
      <w:lang w:val="zh-CN"/>
    </w:rPr>
  </w:style>
  <w:style w:type="paragraph" w:customStyle="1" w:styleId="afa">
    <w:name w:val="表格"/>
    <w:basedOn w:val="a"/>
    <w:qFormat/>
    <w:rsid w:val="00AB7B36"/>
    <w:pPr>
      <w:jc w:val="center"/>
      <w:textAlignment w:val="center"/>
    </w:pPr>
    <w:rPr>
      <w:szCs w:val="22"/>
    </w:rPr>
  </w:style>
  <w:style w:type="paragraph" w:customStyle="1" w:styleId="42">
    <w:name w:val="4图标题"/>
    <w:basedOn w:val="25"/>
    <w:qFormat/>
    <w:rsid w:val="00AB7B36"/>
    <w:pPr>
      <w:ind w:firstLineChars="0" w:firstLine="0"/>
      <w:jc w:val="center"/>
    </w:pPr>
    <w:rPr>
      <w:b/>
      <w:sz w:val="24"/>
      <w:szCs w:val="28"/>
    </w:rPr>
  </w:style>
  <w:style w:type="paragraph" w:styleId="afb">
    <w:name w:val="List Paragraph"/>
    <w:basedOn w:val="a"/>
    <w:uiPriority w:val="99"/>
    <w:qFormat/>
    <w:rsid w:val="00AB7B36"/>
    <w:pPr>
      <w:ind w:firstLine="420"/>
    </w:pPr>
  </w:style>
  <w:style w:type="paragraph" w:customStyle="1" w:styleId="26">
    <w:name w:val="正文_2"/>
    <w:unhideWhenUsed/>
    <w:qFormat/>
    <w:rsid w:val="00AB7B36"/>
    <w:pPr>
      <w:widowControl w:val="0"/>
      <w:jc w:val="both"/>
    </w:pPr>
    <w:rPr>
      <w:kern w:val="2"/>
      <w:sz w:val="21"/>
      <w:szCs w:val="22"/>
    </w:rPr>
  </w:style>
  <w:style w:type="paragraph" w:customStyle="1" w:styleId="p0">
    <w:name w:val="p0"/>
    <w:basedOn w:val="a"/>
    <w:qFormat/>
    <w:rsid w:val="00AB7B36"/>
    <w:pPr>
      <w:widowControl/>
    </w:pPr>
    <w:rPr>
      <w:color w:val="000000"/>
      <w:kern w:val="0"/>
      <w:szCs w:val="21"/>
    </w:rPr>
  </w:style>
  <w:style w:type="character" w:customStyle="1" w:styleId="autospan">
    <w:name w:val="autospan"/>
    <w:basedOn w:val="a0"/>
    <w:qFormat/>
    <w:rsid w:val="00AB7B36"/>
  </w:style>
  <w:style w:type="paragraph" w:customStyle="1" w:styleId="report-content-title">
    <w:name w:val="report-content-title"/>
    <w:basedOn w:val="a"/>
    <w:qFormat/>
    <w:rsid w:val="00AB7B36"/>
    <w:pPr>
      <w:widowControl/>
      <w:spacing w:before="100" w:beforeAutospacing="1" w:after="100" w:afterAutospacing="1"/>
      <w:jc w:val="left"/>
    </w:pPr>
    <w:rPr>
      <w:rFonts w:ascii="宋体" w:hAnsi="宋体" w:cs="宋体"/>
      <w:kern w:val="0"/>
      <w:sz w:val="24"/>
    </w:rPr>
  </w:style>
  <w:style w:type="paragraph" w:customStyle="1" w:styleId="report-content-c">
    <w:name w:val="report-content-c"/>
    <w:basedOn w:val="a"/>
    <w:qFormat/>
    <w:rsid w:val="00AB7B36"/>
    <w:pPr>
      <w:widowControl/>
      <w:spacing w:before="100" w:beforeAutospacing="1" w:after="100" w:afterAutospacing="1"/>
      <w:jc w:val="left"/>
    </w:pPr>
    <w:rPr>
      <w:rFonts w:ascii="宋体" w:hAnsi="宋体" w:cs="宋体"/>
      <w:kern w:val="0"/>
      <w:sz w:val="24"/>
    </w:rPr>
  </w:style>
  <w:style w:type="character" w:customStyle="1" w:styleId="font21">
    <w:name w:val="font21"/>
    <w:basedOn w:val="a0"/>
    <w:qFormat/>
    <w:rsid w:val="00AB7B36"/>
    <w:rPr>
      <w:rFonts w:ascii="宋体" w:eastAsia="宋体" w:hAnsi="宋体" w:cs="宋体" w:hint="eastAsia"/>
      <w:color w:val="000000"/>
      <w:sz w:val="20"/>
      <w:szCs w:val="20"/>
      <w:u w:val="none"/>
      <w:vertAlign w:val="superscript"/>
    </w:rPr>
  </w:style>
  <w:style w:type="character" w:customStyle="1" w:styleId="font31">
    <w:name w:val="font31"/>
    <w:basedOn w:val="a0"/>
    <w:rsid w:val="00AB7B36"/>
    <w:rPr>
      <w:rFonts w:ascii="宋体" w:eastAsia="宋体" w:hAnsi="宋体" w:cs="宋体" w:hint="eastAsia"/>
      <w:color w:val="000000"/>
      <w:sz w:val="20"/>
      <w:szCs w:val="20"/>
      <w:u w:val="none"/>
      <w:vertAlign w:val="superscript"/>
    </w:rPr>
  </w:style>
  <w:style w:type="character" w:customStyle="1" w:styleId="2Char0">
    <w:name w:val="正文首行缩进 2 Char"/>
    <w:basedOn w:val="Char"/>
    <w:link w:val="2"/>
    <w:uiPriority w:val="99"/>
    <w:rsid w:val="0020684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7BED7A-D5BE-4BB0-8FF4-EB5DF984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35</Pages>
  <Words>4623</Words>
  <Characters>26353</Characters>
  <Application>Microsoft Office Word</Application>
  <DocSecurity>0</DocSecurity>
  <Lines>219</Lines>
  <Paragraphs>61</Paragraphs>
  <ScaleCrop>false</ScaleCrop>
  <Company>咨询公司</Company>
  <LinksUpToDate>false</LinksUpToDate>
  <CharactersWithSpaces>30915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榆林市王圪堵水库枢纽工程</dc:title>
  <dc:creator>综合部A</dc:creator>
  <cp:lastModifiedBy>Administrator</cp:lastModifiedBy>
  <cp:revision>9</cp:revision>
  <cp:lastPrinted>2025-05-21T08:06:00Z</cp:lastPrinted>
  <dcterms:created xsi:type="dcterms:W3CDTF">2026-05-08T07:57:00Z</dcterms:created>
  <dcterms:modified xsi:type="dcterms:W3CDTF">2026-05-11T06:42:00Z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F0B32FA370544F5382EED427ABBD58DE_12</vt:lpwstr>
  </property>
  <property fmtid="{D5CDD505-2E9C-101B-9397-08002B2CF9AE}" pid="4" name="KSOTemplateDocerSaveRecord">
    <vt:lpwstr>eyJoZGlkIjoiMWUyZjRjN2IxZWJlNDBlZmU0ZWZjMDdmNjZlNjJiNjIiLCJ1c2VySWQiOiIxMjIxODk3ODczIn0=</vt:lpwstr>
  </property>
</Properties>
</file>