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EB72C">
      <w:pPr>
        <w:snapToGrid w:val="0"/>
        <w:spacing w:line="360" w:lineRule="auto"/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技术方案及售后服务</w:t>
      </w:r>
    </w:p>
    <w:p w14:paraId="0C994AA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供应商应根据采购人的具体情况及要求提出高效、合理、细化的服务方案。方案应包括但 不限于以下内容： </w:t>
      </w:r>
    </w:p>
    <w:p w14:paraId="1B5091AF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所投产品的技术和功能指标写出完整、合理的技术方案。 </w:t>
      </w:r>
    </w:p>
    <w:p w14:paraId="25F1B92F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对本项目制定具体的可行的项目实施方案； </w:t>
      </w:r>
    </w:p>
    <w:p w14:paraId="02149408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对本项目进度计划安排及保障措施； </w:t>
      </w:r>
    </w:p>
    <w:p w14:paraId="679D58BA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对本项目的实施和服务的组织措施及人员投入情况，确保工作正常进行； </w:t>
      </w:r>
    </w:p>
    <w:p w14:paraId="42BF8A44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质量保证及培训、售后服务计划、承诺及措施； </w:t>
      </w:r>
    </w:p>
    <w:p w14:paraId="767DB43C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6、投标供应商其他有必要说明的问题。</w:t>
      </w:r>
    </w:p>
    <w:p w14:paraId="4FD16DD3">
      <w:pPr>
        <w:spacing w:line="360" w:lineRule="auto"/>
        <w:jc w:val="center"/>
        <w:rPr>
          <w:rFonts w:hint="eastAsia" w:ascii="宋体" w:hAnsi="宋体" w:cs="宋体"/>
          <w:b/>
          <w:bCs w:val="0"/>
          <w:color w:val="auto"/>
          <w:sz w:val="28"/>
          <w:szCs w:val="28"/>
          <w:lang w:eastAsia="zh-CN"/>
        </w:rPr>
      </w:pPr>
    </w:p>
    <w:p w14:paraId="6912696C">
      <w:pPr>
        <w:snapToGrid/>
        <w:spacing w:beforeAutospacing="0" w:afterAutospacing="0" w:line="560" w:lineRule="exact"/>
        <w:ind w:right="0" w:rightChars="0"/>
        <w:jc w:val="left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69BD923F">
      <w:pPr>
        <w:snapToGrid/>
        <w:spacing w:beforeAutospacing="0" w:afterAutospacing="0" w:line="560" w:lineRule="exact"/>
        <w:ind w:right="0" w:rightChars="0"/>
        <w:jc w:val="left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591E7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供应商：（加盖公章） </w:t>
      </w:r>
    </w:p>
    <w:p w14:paraId="6D29A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法定代表人或授权代表：（签字或盖章） </w:t>
      </w:r>
    </w:p>
    <w:p w14:paraId="32459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日期： 年 月 日</w:t>
      </w:r>
    </w:p>
    <w:p w14:paraId="00CE9F9E">
      <w:pPr>
        <w:snapToGrid/>
        <w:spacing w:beforeAutospacing="0" w:afterAutospacing="0" w:line="560" w:lineRule="exact"/>
        <w:ind w:right="0" w:rightChars="0"/>
        <w:jc w:val="left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3351DB85">
      <w:pPr>
        <w:snapToGrid/>
        <w:spacing w:beforeAutospacing="0" w:afterAutospacing="0" w:line="560" w:lineRule="exact"/>
        <w:ind w:right="0" w:rightChars="0"/>
        <w:jc w:val="left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57786477">
      <w:pPr>
        <w:snapToGrid/>
        <w:spacing w:beforeAutospacing="0" w:afterAutospacing="0" w:line="560" w:lineRule="exact"/>
        <w:ind w:right="0" w:rightChars="0"/>
        <w:jc w:val="left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58F20B21">
      <w:pPr>
        <w:snapToGrid/>
        <w:spacing w:beforeAutospacing="0" w:afterAutospacing="0" w:line="560" w:lineRule="exact"/>
        <w:ind w:right="0" w:rightChars="0"/>
        <w:jc w:val="left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02A82E4E">
      <w:pPr>
        <w:snapToGrid/>
        <w:spacing w:beforeAutospacing="0" w:afterAutospacing="0" w:line="560" w:lineRule="exact"/>
        <w:ind w:right="0" w:rightChars="0"/>
        <w:jc w:val="left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77C26781">
      <w:pPr>
        <w:snapToGrid/>
        <w:spacing w:beforeAutospacing="0" w:afterAutospacing="0" w:line="560" w:lineRule="exact"/>
        <w:ind w:right="0" w:rightChars="0"/>
        <w:jc w:val="left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19A66627">
      <w:pPr>
        <w:snapToGrid/>
        <w:spacing w:beforeAutospacing="0" w:afterAutospacing="0" w:line="560" w:lineRule="exact"/>
        <w:ind w:right="0" w:rightChars="0"/>
        <w:jc w:val="left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136CF585">
      <w:pPr>
        <w:snapToGrid/>
        <w:spacing w:beforeAutospacing="0" w:afterAutospacing="0" w:line="560" w:lineRule="exact"/>
        <w:ind w:right="0" w:rightChars="0"/>
        <w:jc w:val="left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4A989E93">
      <w:pPr>
        <w:snapToGrid/>
        <w:spacing w:beforeAutospacing="0" w:afterAutospacing="0" w:line="560" w:lineRule="exact"/>
        <w:ind w:right="0" w:rightChars="0"/>
        <w:jc w:val="left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1A04E8D9">
      <w:pPr>
        <w:snapToGrid/>
        <w:spacing w:beforeAutospacing="0" w:afterAutospacing="0" w:line="560" w:lineRule="exact"/>
        <w:ind w:right="0" w:rightChars="0"/>
        <w:jc w:val="left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79059EC3">
      <w:pPr>
        <w:snapToGrid/>
        <w:spacing w:beforeAutospacing="0" w:afterAutospacing="0" w:line="560" w:lineRule="exact"/>
        <w:ind w:right="0" w:rightChars="0"/>
        <w:jc w:val="left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721BF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质量安全责任承诺书</w:t>
      </w:r>
    </w:p>
    <w:p w14:paraId="17812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为保证本采购项目顺利进行，作为投标供应商，现郑重承诺：</w:t>
      </w:r>
    </w:p>
    <w:p w14:paraId="64189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我方投标产品的生产（包括设计、制造、安装、改造、维修等）、投入使用的材料等 均完全符合国家现行质量、安全、环保标准和要求。 </w:t>
      </w:r>
    </w:p>
    <w:p w14:paraId="273F3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我方将严格按照国家现行相关储存、运输、安装调试技术标准及规范、服务标准及规范、施工标准及规范，在规定的时限内，保质、保量完成项目全部内容，并向采购人交付合格产品。 </w:t>
      </w:r>
    </w:p>
    <w:p w14:paraId="39CF2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对于因产品生产质量以及储存、运输、安装调试、服务、施工等过程中产生的任何安全事故，我方承担全部责任。 </w:t>
      </w:r>
    </w:p>
    <w:p w14:paraId="3F850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我方提供的货物、工程、服务等符合现行的国家、行业、地区、企业标准及要求，标 准不一致的，以更为严格的为准，我方对提供的货物、工程、服务等的质量、安全、环保等承 担全部责任。 </w:t>
      </w:r>
    </w:p>
    <w:p w14:paraId="7B1D9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</w:p>
    <w:p w14:paraId="0BB61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</w:p>
    <w:p w14:paraId="3C20F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供应商：（加盖公章） </w:t>
      </w:r>
    </w:p>
    <w:p w14:paraId="0CEE9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法定代表人或授权代表：（签字或盖章） </w:t>
      </w:r>
    </w:p>
    <w:p w14:paraId="0E6DE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sz w:val="24"/>
          <w:szCs w:val="24"/>
        </w:rPr>
        <w:t>日期： 年 月 日</w:t>
      </w:r>
    </w:p>
    <w:p w14:paraId="4BCE6A21">
      <w:pPr>
        <w:snapToGrid/>
        <w:spacing w:beforeAutospacing="0" w:afterAutospacing="0" w:line="560" w:lineRule="exact"/>
        <w:ind w:right="0" w:rightChars="0"/>
        <w:jc w:val="left"/>
        <w:rPr>
          <w:rFonts w:hint="eastAsia" w:cs="宋体"/>
          <w:b/>
          <w:bCs w:val="0"/>
          <w:color w:val="auto"/>
          <w:sz w:val="24"/>
          <w:szCs w:val="24"/>
          <w:lang w:val="en-US" w:eastAsia="zh-CN"/>
        </w:rPr>
      </w:pPr>
    </w:p>
    <w:p w14:paraId="1B0E2F2D">
      <w:pP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66994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textAlignment w:val="auto"/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附件1 本项目拟投入人员汇总表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236"/>
        <w:gridCol w:w="1324"/>
        <w:gridCol w:w="1280"/>
        <w:gridCol w:w="1687"/>
        <w:gridCol w:w="1937"/>
      </w:tblGrid>
      <w:tr w14:paraId="05D71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894" w:type="dxa"/>
            <w:vAlign w:val="center"/>
          </w:tcPr>
          <w:p w14:paraId="35E9B630">
            <w:pPr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236" w:type="dxa"/>
            <w:vAlign w:val="center"/>
          </w:tcPr>
          <w:p w14:paraId="2013531E">
            <w:pPr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姓 名</w:t>
            </w:r>
          </w:p>
        </w:tc>
        <w:tc>
          <w:tcPr>
            <w:tcW w:w="1324" w:type="dxa"/>
            <w:vAlign w:val="center"/>
          </w:tcPr>
          <w:p w14:paraId="22D823B6">
            <w:pPr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280" w:type="dxa"/>
            <w:vAlign w:val="center"/>
          </w:tcPr>
          <w:p w14:paraId="3F6DD4AB">
            <w:pPr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年龄</w:t>
            </w:r>
          </w:p>
        </w:tc>
        <w:tc>
          <w:tcPr>
            <w:tcW w:w="1687" w:type="dxa"/>
            <w:vAlign w:val="center"/>
          </w:tcPr>
          <w:p w14:paraId="79B44229">
            <w:pPr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拟担任的职务</w:t>
            </w:r>
          </w:p>
        </w:tc>
        <w:tc>
          <w:tcPr>
            <w:tcW w:w="1937" w:type="dxa"/>
            <w:vAlign w:val="center"/>
          </w:tcPr>
          <w:p w14:paraId="7AB87641">
            <w:pPr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岗位情况</w:t>
            </w:r>
          </w:p>
        </w:tc>
      </w:tr>
      <w:tr w14:paraId="3B61F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894" w:type="dxa"/>
          </w:tcPr>
          <w:p w14:paraId="0F0544FE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36" w:type="dxa"/>
          </w:tcPr>
          <w:p w14:paraId="6AB398E6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4" w:type="dxa"/>
          </w:tcPr>
          <w:p w14:paraId="3630AF69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0" w:type="dxa"/>
          </w:tcPr>
          <w:p w14:paraId="20450DD0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 w14:paraId="7E23FEE6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7" w:type="dxa"/>
          </w:tcPr>
          <w:p w14:paraId="5FBBE32F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2E66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894" w:type="dxa"/>
          </w:tcPr>
          <w:p w14:paraId="543C7B15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36" w:type="dxa"/>
          </w:tcPr>
          <w:p w14:paraId="0E105F26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4" w:type="dxa"/>
          </w:tcPr>
          <w:p w14:paraId="21E5DB34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0" w:type="dxa"/>
          </w:tcPr>
          <w:p w14:paraId="4E51BE44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 w14:paraId="0230712C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7" w:type="dxa"/>
          </w:tcPr>
          <w:p w14:paraId="5C104C00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EFB4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894" w:type="dxa"/>
          </w:tcPr>
          <w:p w14:paraId="253FE6BC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36" w:type="dxa"/>
          </w:tcPr>
          <w:p w14:paraId="5C141A84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4" w:type="dxa"/>
          </w:tcPr>
          <w:p w14:paraId="6BF8A160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0" w:type="dxa"/>
          </w:tcPr>
          <w:p w14:paraId="4AD34489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 w14:paraId="36AAB5C0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7" w:type="dxa"/>
          </w:tcPr>
          <w:p w14:paraId="474FB3DC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0117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894" w:type="dxa"/>
          </w:tcPr>
          <w:p w14:paraId="019DBCE9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36" w:type="dxa"/>
          </w:tcPr>
          <w:p w14:paraId="29A28CD8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4" w:type="dxa"/>
          </w:tcPr>
          <w:p w14:paraId="330E660D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0" w:type="dxa"/>
          </w:tcPr>
          <w:p w14:paraId="1535EAED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 w14:paraId="3D773B5D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7" w:type="dxa"/>
          </w:tcPr>
          <w:p w14:paraId="66E1E1E5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26BE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894" w:type="dxa"/>
          </w:tcPr>
          <w:p w14:paraId="076B02CF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36" w:type="dxa"/>
          </w:tcPr>
          <w:p w14:paraId="7066CF40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4" w:type="dxa"/>
          </w:tcPr>
          <w:p w14:paraId="25CF5572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0" w:type="dxa"/>
          </w:tcPr>
          <w:p w14:paraId="243BFEAB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 w14:paraId="0B02C5EE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7" w:type="dxa"/>
          </w:tcPr>
          <w:p w14:paraId="27DFF626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5247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894" w:type="dxa"/>
          </w:tcPr>
          <w:p w14:paraId="376A6DAB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36" w:type="dxa"/>
          </w:tcPr>
          <w:p w14:paraId="5003E49C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4" w:type="dxa"/>
          </w:tcPr>
          <w:p w14:paraId="51E7D162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0" w:type="dxa"/>
          </w:tcPr>
          <w:p w14:paraId="39F69497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 w14:paraId="655C47DF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7" w:type="dxa"/>
          </w:tcPr>
          <w:p w14:paraId="43EF8211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CC95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894" w:type="dxa"/>
          </w:tcPr>
          <w:p w14:paraId="6DC6270E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36" w:type="dxa"/>
          </w:tcPr>
          <w:p w14:paraId="5E7135F4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4" w:type="dxa"/>
          </w:tcPr>
          <w:p w14:paraId="3826A525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0" w:type="dxa"/>
          </w:tcPr>
          <w:p w14:paraId="43D054DF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 w14:paraId="08705493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7" w:type="dxa"/>
          </w:tcPr>
          <w:p w14:paraId="4809ECB8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080D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894" w:type="dxa"/>
          </w:tcPr>
          <w:p w14:paraId="72D8EDDF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36" w:type="dxa"/>
          </w:tcPr>
          <w:p w14:paraId="0FA0B05B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4" w:type="dxa"/>
          </w:tcPr>
          <w:p w14:paraId="6774CD8F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0" w:type="dxa"/>
          </w:tcPr>
          <w:p w14:paraId="3C209B39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 w14:paraId="21569B99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7" w:type="dxa"/>
          </w:tcPr>
          <w:p w14:paraId="6C5BBC27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6691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894" w:type="dxa"/>
          </w:tcPr>
          <w:p w14:paraId="49B5B6B8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36" w:type="dxa"/>
          </w:tcPr>
          <w:p w14:paraId="4C32BA30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4" w:type="dxa"/>
          </w:tcPr>
          <w:p w14:paraId="728E5BB6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0" w:type="dxa"/>
          </w:tcPr>
          <w:p w14:paraId="5D7BEA3B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687" w:type="dxa"/>
          </w:tcPr>
          <w:p w14:paraId="6D640731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37" w:type="dxa"/>
          </w:tcPr>
          <w:p w14:paraId="65045EE2">
            <w:pP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59529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注：1.“岗位情况”须注明该人在本单位是在岗、返聘还是外聘。</w:t>
      </w:r>
    </w:p>
    <w:p w14:paraId="2FEE79A5">
      <w:pPr>
        <w:numPr>
          <w:ilvl w:val="0"/>
          <w:numId w:val="2"/>
        </w:num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供应商可适当调整该表格式，但不得减少信息内容。</w:t>
      </w:r>
    </w:p>
    <w:p w14:paraId="13B28C27"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3.供应商应书面承诺谈判响应文件中人员的真实性。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00583E27">
      <w:pPr>
        <w:snapToGrid/>
        <w:spacing w:beforeAutospacing="0" w:afterAutospacing="0" w:line="560" w:lineRule="exact"/>
        <w:ind w:right="0" w:rightChars="0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 xml:space="preserve">附件2  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同类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项目业绩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908"/>
        <w:gridCol w:w="2332"/>
        <w:gridCol w:w="1696"/>
        <w:gridCol w:w="1430"/>
      </w:tblGrid>
      <w:tr w14:paraId="61669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75" w:type="dxa"/>
            <w:noWrap w:val="0"/>
            <w:vAlign w:val="center"/>
          </w:tcPr>
          <w:p w14:paraId="0CD4F548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序号</w:t>
            </w:r>
          </w:p>
        </w:tc>
        <w:tc>
          <w:tcPr>
            <w:tcW w:w="1908" w:type="dxa"/>
            <w:noWrap w:val="0"/>
            <w:vAlign w:val="center"/>
          </w:tcPr>
          <w:p w14:paraId="59E036E6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项目名称</w:t>
            </w:r>
          </w:p>
        </w:tc>
        <w:tc>
          <w:tcPr>
            <w:tcW w:w="2332" w:type="dxa"/>
            <w:noWrap w:val="0"/>
            <w:vAlign w:val="center"/>
          </w:tcPr>
          <w:p w14:paraId="6C7FDE74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项目地址及电话</w:t>
            </w:r>
          </w:p>
        </w:tc>
        <w:tc>
          <w:tcPr>
            <w:tcW w:w="1696" w:type="dxa"/>
            <w:noWrap w:val="0"/>
            <w:vAlign w:val="center"/>
          </w:tcPr>
          <w:p w14:paraId="16CDC9A5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合同内容</w:t>
            </w:r>
          </w:p>
        </w:tc>
        <w:tc>
          <w:tcPr>
            <w:tcW w:w="1430" w:type="dxa"/>
            <w:noWrap w:val="0"/>
            <w:vAlign w:val="center"/>
          </w:tcPr>
          <w:p w14:paraId="53F693CA">
            <w:pPr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签订日期</w:t>
            </w:r>
          </w:p>
        </w:tc>
      </w:tr>
      <w:tr w14:paraId="28BA8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  <w:noWrap w:val="0"/>
            <w:vAlign w:val="top"/>
          </w:tcPr>
          <w:p w14:paraId="1D960CE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6AAD99C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4D9DEF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2155ECC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560A022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253E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6D01E1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0228581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1A8173F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7978F3E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6C39A8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AAF0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2537CB0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3D8317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5F1AAA4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3DCDB56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7622F36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5A9D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  <w:noWrap w:val="0"/>
            <w:vAlign w:val="top"/>
          </w:tcPr>
          <w:p w14:paraId="3EBDA39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5A86EA9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450798B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3C8C933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4F8ADB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C115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1AABF0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5120DEA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3DCE6E4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140A33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753924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40CE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4A5970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2EC9487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2CC98E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000269C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5FB570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517C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  <w:noWrap w:val="0"/>
            <w:vAlign w:val="top"/>
          </w:tcPr>
          <w:p w14:paraId="7FF59AA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1982CED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0FED5E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704192F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010A8B2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C5D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1F9DB1F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4DC9BD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5B2155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69B845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066AA80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C5AA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33ACB13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4E43D8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38E3044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462FABF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76A19EC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12EE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  <w:noWrap w:val="0"/>
            <w:vAlign w:val="top"/>
          </w:tcPr>
          <w:p w14:paraId="4F5166D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1757522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25145F5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1E15E7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29CD1F4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2C1B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  <w:noWrap w:val="0"/>
            <w:vAlign w:val="top"/>
          </w:tcPr>
          <w:p w14:paraId="048506F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6903FB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4C954A2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5CBD515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352C8CF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1F44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5397936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5F6DCD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026E4BE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38D381E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7069F79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FBF1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03B401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2D4D239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4BBA75E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1C5A55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087F6D3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000E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75" w:type="dxa"/>
            <w:noWrap w:val="0"/>
            <w:vAlign w:val="top"/>
          </w:tcPr>
          <w:p w14:paraId="68DADCE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2928468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2F1A691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47FE52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235A1E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2099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2377BE1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65346EA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153E78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58388D3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2D656D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CCF6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5" w:type="dxa"/>
            <w:noWrap w:val="0"/>
            <w:vAlign w:val="top"/>
          </w:tcPr>
          <w:p w14:paraId="4D18B4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2EDC0F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142272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46F7226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26F4CD1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F872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975" w:type="dxa"/>
            <w:noWrap w:val="0"/>
            <w:vAlign w:val="top"/>
          </w:tcPr>
          <w:p w14:paraId="6AA10AB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08" w:type="dxa"/>
            <w:noWrap w:val="0"/>
            <w:vAlign w:val="top"/>
          </w:tcPr>
          <w:p w14:paraId="486999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332" w:type="dxa"/>
            <w:noWrap w:val="0"/>
            <w:vAlign w:val="top"/>
          </w:tcPr>
          <w:p w14:paraId="00C32F2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696" w:type="dxa"/>
            <w:noWrap w:val="0"/>
            <w:vAlign w:val="top"/>
          </w:tcPr>
          <w:p w14:paraId="335A0B6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30" w:type="dxa"/>
            <w:noWrap w:val="0"/>
            <w:vAlign w:val="top"/>
          </w:tcPr>
          <w:p w14:paraId="74AC117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2FB747EE">
      <w:pPr>
        <w:snapToGrid/>
        <w:spacing w:beforeAutospacing="0" w:afterAutospacing="0" w:line="560" w:lineRule="exact"/>
        <w:ind w:left="0" w:leftChars="0" w:right="0" w:rightChars="0" w:firstLine="482" w:firstLineChars="0"/>
        <w:jc w:val="lef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t>注：须提供业绩相应的证明材料（如采购合同）。</w:t>
      </w:r>
    </w:p>
    <w:p w14:paraId="7AFE073B">
      <w:pPr>
        <w:snapToGrid/>
        <w:spacing w:beforeAutospacing="0" w:afterAutospacing="0" w:line="560" w:lineRule="exact"/>
        <w:ind w:left="0" w:leftChars="0" w:right="0" w:rightChars="0" w:firstLine="482" w:firstLineChars="0"/>
        <w:jc w:val="left"/>
        <w:rPr>
          <w:rFonts w:hint="eastAsia" w:ascii="宋体" w:hAnsi="宋体" w:eastAsia="宋体" w:cs="宋体"/>
          <w:color w:val="auto"/>
          <w:sz w:val="24"/>
        </w:rPr>
      </w:pPr>
    </w:p>
    <w:p w14:paraId="6E2115C0">
      <w:pPr>
        <w:snapToGrid/>
        <w:spacing w:beforeAutospacing="0" w:afterAutospacing="0" w:line="560" w:lineRule="exact"/>
        <w:ind w:left="0" w:leftChars="0" w:right="0" w:rightChars="0" w:firstLine="482" w:firstLineChars="0"/>
        <w:jc w:val="left"/>
        <w:rPr>
          <w:rFonts w:hint="eastAsia" w:ascii="宋体" w:hAnsi="宋体" w:eastAsia="宋体" w:cs="宋体"/>
          <w:b/>
          <w:color w:val="auto"/>
          <w:sz w:val="24"/>
          <w:szCs w:val="28"/>
        </w:rPr>
      </w:pPr>
    </w:p>
    <w:p w14:paraId="662EB694">
      <w:pPr>
        <w:numPr>
          <w:ilvl w:val="0"/>
          <w:numId w:val="0"/>
        </w:numPr>
        <w:bidi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FD41E2"/>
    <w:multiLevelType w:val="singleLevel"/>
    <w:tmpl w:val="E7FD41E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DE07D12"/>
    <w:multiLevelType w:val="singleLevel"/>
    <w:tmpl w:val="6DE07D1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5797E"/>
    <w:rsid w:val="01F62F61"/>
    <w:rsid w:val="05AE3E64"/>
    <w:rsid w:val="0B971310"/>
    <w:rsid w:val="14670FCF"/>
    <w:rsid w:val="15E97757"/>
    <w:rsid w:val="1A656149"/>
    <w:rsid w:val="22763BED"/>
    <w:rsid w:val="22B5797E"/>
    <w:rsid w:val="2A5C57A7"/>
    <w:rsid w:val="33AE6D56"/>
    <w:rsid w:val="389A280A"/>
    <w:rsid w:val="3B627439"/>
    <w:rsid w:val="3C3245BA"/>
    <w:rsid w:val="3EA7609C"/>
    <w:rsid w:val="3F3F5C53"/>
    <w:rsid w:val="3F867DC6"/>
    <w:rsid w:val="421309EA"/>
    <w:rsid w:val="46A75271"/>
    <w:rsid w:val="4F067A29"/>
    <w:rsid w:val="57C828D7"/>
    <w:rsid w:val="5E5F0DE7"/>
    <w:rsid w:val="5F967F4F"/>
    <w:rsid w:val="67641B8F"/>
    <w:rsid w:val="69EC15D6"/>
    <w:rsid w:val="6D075FF0"/>
    <w:rsid w:val="70CC66D6"/>
    <w:rsid w:val="7B6C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60" w:lineRule="atLeast"/>
      <w:ind w:firstLine="420"/>
      <w:jc w:val="left"/>
    </w:pPr>
    <w:rPr>
      <w:sz w:val="24"/>
      <w:szCs w:val="20"/>
    </w:rPr>
  </w:style>
  <w:style w:type="paragraph" w:styleId="3">
    <w:name w:val="Body Text"/>
    <w:basedOn w:val="1"/>
    <w:qFormat/>
    <w:uiPriority w:val="0"/>
    <w:rPr>
      <w:kern w:val="1"/>
      <w:sz w:val="28"/>
      <w:szCs w:val="20"/>
    </w:rPr>
  </w:style>
  <w:style w:type="paragraph" w:styleId="4">
    <w:name w:val="Plain Text"/>
    <w:basedOn w:val="1"/>
    <w:qFormat/>
    <w:uiPriority w:val="0"/>
    <w:rPr>
      <w:rFonts w:ascii="宋体" w:hAnsi="宋体" w:cs="Courier New"/>
      <w:kern w:val="1"/>
      <w:szCs w:val="20"/>
    </w:rPr>
  </w:style>
  <w:style w:type="paragraph" w:styleId="5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黑体" w:hAnsi="Courier New" w:eastAsia="黑体" w:cs="Courier New"/>
      <w:kern w:val="0"/>
      <w:sz w:val="20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Calibri" w:eastAsia="AGYXIQ+Frutiger-Cn" w:cs="AGYXIQ+Frutiger-C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381</Words>
  <Characters>383</Characters>
  <Lines>0</Lines>
  <Paragraphs>0</Paragraphs>
  <TotalTime>0</TotalTime>
  <ScaleCrop>false</ScaleCrop>
  <LinksUpToDate>false</LinksUpToDate>
  <CharactersWithSpaces>399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2025-03-06T02:01:00Z</dcterms:created>
  <dc:creator>陕西德信招标有限公司</dc:creator>
  <cp:lastModifiedBy>瞹曳</cp:lastModifiedBy>
  <dcterms:modified xsi:type="dcterms:W3CDTF">2026-05-15T10:27:46Z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6065572710EC4B6C802073CABDCFE5A3_13</vt:lpwstr>
  </property>
  <property fmtid="{D5CDD505-2E9C-101B-9397-08002B2CF9AE}" pid="4" name="KSOTemplateDocerSaveRecord">
    <vt:lpwstr>eyJoZGlkIjoiM2EzNGEyYjE0NmJiZjFmZTNmNDgzNzY1ZDRkNzgzZmIiLCJ1c2VySWQiOiIyNDA1OTQ4OTcifQ==</vt:lpwstr>
  </property>
</Properties>
</file>