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DCA5C">
      <w:r>
        <w:rPr>
          <w:rFonts w:hint="eastAsia"/>
        </w:rPr>
        <w:t>因本项目收到质疑，经原评标委员会复核原中标人“湖南挚信信息技术有限公司”的投标文件未响应招标文件要求。接采购人通知，现递补第二名中标候选人“北京世纪超星信息技术发展有限责任公司”为中标</w:t>
      </w:r>
      <w:bookmarkStart w:id="0" w:name="_GoBack"/>
      <w:bookmarkEnd w:id="0"/>
      <w:r>
        <w:rPr>
          <w:rFonts w:hint="eastAsia"/>
        </w:rPr>
        <w:t>人，中标金额：678,000.00元。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D6C0A"/>
    <w:rsid w:val="086D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2026-08-03T07:39:00Z</dcterms:created>
  <dc:creator>～果Fruit%Tiramisu</dc:creator>
  <cp:lastModifiedBy>～果Fruit%Tiramisu</cp:lastModifiedBy>
  <dcterms:modified xsi:type="dcterms:W3CDTF">2026-08-03T07:39:41Z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A4BB40A7BECB4AF6A3A29A3128F55A3D_11</vt:lpwstr>
  </property>
  <property fmtid="{D5CDD505-2E9C-101B-9397-08002B2CF9AE}" pid="4" name="KSOTemplateDocerSaveRecord">
    <vt:lpwstr>eyJoZGlkIjoiYTlhY2U2OWM3ZDdiYjk2OWQ4ZmViODcxMmM3ZmFlNGIiLCJ1c2VySWQiOiIzMjM0OTg5NjAifQ==</vt:lpwstr>
  </property>
</Properties>
</file>