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9B531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附件一：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电梯基本信息</w:t>
      </w:r>
    </w:p>
    <w:p w14:paraId="3FD2A55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新城校区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64部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电梯基本信息</w:t>
      </w:r>
    </w:p>
    <w:tbl>
      <w:tblPr>
        <w:tblStyle w:val="4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791"/>
        <w:gridCol w:w="3427"/>
        <w:gridCol w:w="1414"/>
        <w:gridCol w:w="907"/>
      </w:tblGrid>
      <w:tr w14:paraId="63595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C20FE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延安大学新校区电梯信息统计</w:t>
            </w:r>
          </w:p>
        </w:tc>
      </w:tr>
      <w:tr w14:paraId="092E6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7A4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电梯制造厂名称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68E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电梯分布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9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     格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453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层/站/门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AF4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台数</w:t>
            </w:r>
          </w:p>
        </w:tc>
      </w:tr>
      <w:tr w14:paraId="7C1B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594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蒂森克虏伯电梯(上海）有限公司</w:t>
            </w:r>
          </w:p>
          <w:p w14:paraId="5335A5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029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鲁艺学院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E7C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63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5/5/5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6F3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4</w:t>
            </w:r>
          </w:p>
        </w:tc>
      </w:tr>
      <w:tr w14:paraId="6EA8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61E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56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信息大厦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E43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C0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5/5/5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7D3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468AA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66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742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651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乘客电梯;1350kg；1.75m/s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F0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12/12/12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947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4</w:t>
            </w:r>
          </w:p>
        </w:tc>
      </w:tr>
      <w:tr w14:paraId="4C79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C34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8F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EDF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乘客电梯;1000kg；1.75m/s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72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12/12/12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4A1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0034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82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200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教师公寓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645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21E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7D1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12BA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DF1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947E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北食堂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C87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C12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C61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1F8F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15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158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E80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980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3/3/3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6A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3D653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F22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3B4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261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乘客电梯;1000kg；1.75m/s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75A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10/10/10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F1A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3</w:t>
            </w:r>
          </w:p>
        </w:tc>
      </w:tr>
      <w:tr w14:paraId="46F1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A5B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C55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图书馆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E3B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3135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60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4DA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020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2FC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文学院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0AD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81D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92C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58FA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7DE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7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教学楼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9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42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5/5/5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2A7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57F8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6CC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37B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D0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C7F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250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678C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7DD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9A1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院系楼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EC3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449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21E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4E91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45D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AA8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FBD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8DB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2703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8</w:t>
            </w:r>
          </w:p>
        </w:tc>
      </w:tr>
      <w:tr w14:paraId="567D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627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22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南食堂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844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乘客电梯;1600kg；1.0m/s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915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64F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46B2F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C90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75A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348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乘客电梯;1600kg；1.0m/s</w:t>
            </w:r>
          </w:p>
        </w:tc>
        <w:tc>
          <w:tcPr>
            <w:tcW w:w="14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15B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5/5/5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DE0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5D76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F0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E0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D3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10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5/5/5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F16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6B86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078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5F0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博物馆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E27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乘客电梯;1600kg；1.0m/s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D64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B10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5CA9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DA9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12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16D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乘客电梯;2000kg；1.0m/s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02E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3/3/3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663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3EC8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2AA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8A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校史馆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B4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乘客电梯;1600kg；1.0m/s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44A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097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7BBCB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93D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2FD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6F7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乘客电梯;2000kg；1.0m/s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11E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3/3/3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395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2487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41E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FEF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体育看台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82C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871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2/2/2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6AC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5753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28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FC5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政法学院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6AD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D59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3/3/3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006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114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C9B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B9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政法学院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FD3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006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4/4/4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AD6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507E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60F5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8B8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师生活动中心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D37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96D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6/6/6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520C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0937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BDAF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蒂森克虏伯电梯（上海）有限公司</w:t>
            </w:r>
          </w:p>
          <w:p w14:paraId="3DCF03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6F4F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游泳馆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5889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乘客电梯;1600kg；1.m/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s</w:t>
            </w: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41D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3/3/3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193A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</w:tr>
      <w:tr w14:paraId="60D5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74E2E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16AF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体育馆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D633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乘客电梯;1600kg；1.m/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s</w:t>
            </w: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5D5E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2/2/2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6BC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00483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5D0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588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 堂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0F5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848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5F8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4</w:t>
            </w:r>
          </w:p>
        </w:tc>
      </w:tr>
      <w:tr w14:paraId="1BBA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5935C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5DAC2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40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乘客电梯;1000kg；1.0m/s</w:t>
            </w: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9EF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5/5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ED9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7CF2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6439E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C6C31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7B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乘客电梯;630kg；1.0m/s</w:t>
            </w: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AD2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6/6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454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14:paraId="123F5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3" w:firstLineChars="3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</w:p>
    <w:p w14:paraId="4B3A0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3" w:firstLineChars="3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杨家岭校区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17部电梯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基本信息</w:t>
      </w:r>
    </w:p>
    <w:tbl>
      <w:tblPr>
        <w:tblStyle w:val="4"/>
        <w:tblpPr w:leftFromText="180" w:rightFromText="180" w:vertAnchor="text" w:horzAnchor="page" w:tblpX="1538" w:tblpY="189"/>
        <w:tblOverlap w:val="never"/>
        <w:tblW w:w="88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1097"/>
        <w:gridCol w:w="1025"/>
        <w:gridCol w:w="964"/>
        <w:gridCol w:w="1196"/>
        <w:gridCol w:w="851"/>
        <w:gridCol w:w="1217"/>
        <w:gridCol w:w="1109"/>
        <w:gridCol w:w="578"/>
      </w:tblGrid>
      <w:tr w14:paraId="4944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18" w:hRule="atLeast"/>
          <w:jc w:val="center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EC8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楼宇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55E6AA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电梯号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62BEB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载重量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5FC06C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速度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C11691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层/站/门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397D8F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BA2DF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机房位置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2FDD8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开门方式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84EB0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 w14:paraId="44FBE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4D94E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能源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化工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楼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B7A4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40780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22973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8CDAA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11/11/11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DCEAC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迅达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E1F2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D357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DF16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256FE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8E8C3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87FDA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2号电梯</w:t>
            </w:r>
          </w:p>
        </w:tc>
        <w:tc>
          <w:tcPr>
            <w:tcW w:w="10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83971D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6CE90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9D727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11/11/11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7AB4F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迅达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ABB1F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3E0F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EC07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6C5A3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47F188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1D4B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3号电梯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4F77F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AA35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2CF5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11/11/11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3EFB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迅达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8BE4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00F1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EC26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4A942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6C33B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E8764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4号电梯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BC0A2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DFE9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3DAA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11/11/11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36BC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迅达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6FEB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44F2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95ED6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426A5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35302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餐厅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89CD3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3647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B2BBE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1EF5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2/2/2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D0CE3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迅达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1FE1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5B648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B78A8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24160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3854B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图书馆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C1D4D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A859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3BC70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06D4B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10/10/10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8097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A92B1D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52DC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6205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07D48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70464D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9217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2号电梯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46D4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B422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E54A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10/10/10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7A46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255B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671A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562F6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5F199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0CBA2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97FE9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3号电梯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3334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40362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45AA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10/10/10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9B35F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92BE5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E513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4DA6D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367E5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4A648E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62755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4号电梯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B9D61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7B565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1.75m/s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762C3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10/10/10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7324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8BCA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423A6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65B50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627F2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FDFF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玉章楼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4166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35F35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D9CF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909A9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7/7/7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64DA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6E24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2426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97723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59141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FE8F01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03E7D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2号电梯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5356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1600kg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0F5E3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E454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7/7/7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7521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安川菱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FCDA6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3D7A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9421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5582B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E3944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星海楼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8F2CE0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7767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04215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F64240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6/6/6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FF1C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蒂森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CADE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D2C120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5C9E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487ED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81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BF17C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72E1D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2号电梯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B8269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13A09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4340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6/6/6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38172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蒂森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7BB9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AE54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D4BF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 w14:paraId="3C976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CC5CD7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代贤楼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A80F7C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1号电梯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39C6C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1050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0E3CC6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1.75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9437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6/6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27792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杭州西奥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B6CBD9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E2C1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2B500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29C54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69E109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窑洞宾馆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01F00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左电梯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BF584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FDC08E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B13E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7/7/7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A140E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西安标准电梯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76ADD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91ACC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D4D603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65D38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3CF2B5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窑洞宾馆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D4C87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右电梯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0CEBB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1000Kg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AF104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ACDF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7/7/7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1AA865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西安标准电梯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DC776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bidi="ar"/>
              </w:rPr>
              <w:t>井道顶部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B5B33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92D4E4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3A593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8B00DE"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第四餐厅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3A70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1号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电梯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004E8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800Kg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56648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1m/s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2380C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3/2/2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B72BA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 w:bidi="ar"/>
              </w:rPr>
              <w:t>迅达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276C5F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eastAsia="zh-CN" w:bidi="ar"/>
              </w:rPr>
              <w:t>无机房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343DD">
            <w:pPr>
              <w:widowControl/>
              <w:spacing w:beforeLines="0" w:afterLine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中开门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D2BBE">
            <w:pPr>
              <w:widowControl/>
              <w:spacing w:beforeLines="0" w:afterLines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 w14:paraId="7A488690">
      <w:pPr>
        <w:pStyle w:val="3"/>
        <w:rPr>
          <w:rFonts w:hint="eastAsia"/>
          <w:lang w:eastAsia="zh-CN"/>
        </w:rPr>
      </w:pPr>
    </w:p>
    <w:p w14:paraId="2620469F">
      <w:pPr>
        <w:pStyle w:val="3"/>
        <w:rPr>
          <w:rFonts w:hint="eastAsia"/>
          <w:lang w:eastAsia="zh-CN"/>
        </w:rPr>
      </w:pPr>
    </w:p>
    <w:p w14:paraId="4BF48881">
      <w:pPr>
        <w:pStyle w:val="3"/>
        <w:rPr>
          <w:rFonts w:hint="eastAsia"/>
          <w:lang w:eastAsia="zh-CN"/>
        </w:rPr>
      </w:pPr>
    </w:p>
    <w:p w14:paraId="0463AD68">
      <w:pPr>
        <w:pStyle w:val="3"/>
        <w:rPr>
          <w:rFonts w:hint="eastAsia"/>
          <w:lang w:eastAsia="zh-CN"/>
        </w:rPr>
      </w:pPr>
    </w:p>
    <w:p w14:paraId="3CDAFF36">
      <w:pPr>
        <w:pStyle w:val="2"/>
        <w:rPr>
          <w:rFonts w:hint="eastAsia"/>
          <w:sz w:val="32"/>
          <w:szCs w:val="32"/>
          <w:lang w:eastAsia="zh-CN"/>
        </w:rPr>
      </w:pPr>
      <w:r>
        <w:rPr>
          <w:rFonts w:hint="eastAsia"/>
          <w:lang w:eastAsia="zh-CN"/>
        </w:rPr>
        <w:t>附件二：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乘客电梯、载货电梯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半月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维护保养项目（内容）和要求</w:t>
      </w:r>
    </w:p>
    <w:tbl>
      <w:tblPr>
        <w:tblStyle w:val="4"/>
        <w:tblW w:w="92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3"/>
        <w:gridCol w:w="3790"/>
        <w:gridCol w:w="4867"/>
      </w:tblGrid>
      <w:tr w14:paraId="6C986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B32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半月维保项目（内容）和要求</w:t>
            </w:r>
          </w:p>
        </w:tc>
      </w:tr>
      <w:tr w14:paraId="192D72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53B37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1D3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维保项目（内容）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DF37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维保基本要求</w:t>
            </w:r>
          </w:p>
        </w:tc>
      </w:tr>
      <w:tr w14:paraId="09338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F54E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3FC35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机房、轮滑间环境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3D59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清洁，门窗完好、照明正常</w:t>
            </w:r>
          </w:p>
        </w:tc>
      </w:tr>
      <w:tr w14:paraId="427C3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49A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F6D3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手动紧急操作装置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6B883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齐全，在指定位置</w:t>
            </w:r>
          </w:p>
        </w:tc>
      </w:tr>
      <w:tr w14:paraId="79A864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C4DD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0016A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曳引机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AC261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运行时无异常振动和异常声响</w:t>
            </w:r>
          </w:p>
        </w:tc>
      </w:tr>
      <w:tr w14:paraId="636A6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B795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C7839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制动器各销轴部位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5E63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润滑，动作灵活</w:t>
            </w:r>
          </w:p>
        </w:tc>
      </w:tr>
      <w:tr w14:paraId="48FFA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C897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328EF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制动器间隙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696A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打开时制动衬与制动轮不应发生摩擦</w:t>
            </w:r>
          </w:p>
        </w:tc>
      </w:tr>
      <w:tr w14:paraId="7413A3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C66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0D01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编码器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AE4C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清洁，安装牢固</w:t>
            </w:r>
          </w:p>
        </w:tc>
      </w:tr>
      <w:tr w14:paraId="7481D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D43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3C8CD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限速器各销轴部位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07CF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润滑、转动灵活；电器开关正常</w:t>
            </w:r>
          </w:p>
        </w:tc>
      </w:tr>
      <w:tr w14:paraId="340D3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A1F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1B0A8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轿顶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6780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清洁，防护栏安全可靠</w:t>
            </w:r>
          </w:p>
        </w:tc>
      </w:tr>
      <w:tr w14:paraId="72522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7466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B55B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轿顶检修开关、急停开关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8E87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25AE7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92D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1FD64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导靴上油杯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37EA2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吸油毛毡齐全，油量适宜，油杯无泄漏</w:t>
            </w:r>
          </w:p>
        </w:tc>
      </w:tr>
      <w:tr w14:paraId="60DD4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3E1A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A7A4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对重块及压板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6E1BF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对重块无松动，压板紧固。</w:t>
            </w:r>
          </w:p>
        </w:tc>
      </w:tr>
      <w:tr w14:paraId="2C168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910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69772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井道照明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01B61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齐全、正常</w:t>
            </w:r>
          </w:p>
        </w:tc>
      </w:tr>
      <w:tr w14:paraId="499869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0A7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4550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轿厢照明、风扇、应急照明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DE47B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594CC2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A31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55C6C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轿厢检修开关、急停开关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2DE825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4DE1B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51F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9A90A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轿内报警装置、对讲系统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81266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36210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985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5125B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轿内显示、指令按钮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ED99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齐全、有效</w:t>
            </w:r>
          </w:p>
        </w:tc>
      </w:tr>
      <w:tr w14:paraId="136D34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330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715DB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轿门安全装置（安全触板，光幕、光电等）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BC1AB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功能有效</w:t>
            </w:r>
          </w:p>
        </w:tc>
      </w:tr>
      <w:tr w14:paraId="7517E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6D93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5A08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轿门门锁电气触点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BD466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清洁，触点接触良好，接线可靠</w:t>
            </w:r>
          </w:p>
        </w:tc>
      </w:tr>
      <w:tr w14:paraId="60938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129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653A5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轿门在开启和关闭时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8D7E1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63E62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1E4A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973E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轿厢平层精度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18866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符合标准</w:t>
            </w:r>
          </w:p>
        </w:tc>
      </w:tr>
      <w:tr w14:paraId="7682F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390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5D9FF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层站召唤、层楼显示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7ECF5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齐全有效</w:t>
            </w:r>
          </w:p>
        </w:tc>
      </w:tr>
      <w:tr w14:paraId="7C56D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D3DA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406D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层门地坎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3CB1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</w:t>
            </w:r>
          </w:p>
        </w:tc>
      </w:tr>
      <w:tr w14:paraId="628DD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2F61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E932E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层门自动关门装置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B26D1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正常</w:t>
            </w:r>
          </w:p>
        </w:tc>
      </w:tr>
    </w:tbl>
    <w:p w14:paraId="2799DE41">
      <w:pPr>
        <w:rPr>
          <w:rFonts w:hint="eastAsia"/>
          <w:lang w:eastAsia="zh-CN"/>
        </w:rPr>
      </w:pPr>
    </w:p>
    <w:p w14:paraId="55DAAF86">
      <w:pPr>
        <w:rPr>
          <w:rFonts w:hint="eastAsia"/>
          <w:lang w:eastAsia="zh-CN"/>
        </w:rPr>
      </w:pPr>
    </w:p>
    <w:p w14:paraId="4F6D60EE">
      <w:pPr>
        <w:pStyle w:val="2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附件三：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维护保养内容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、标准和周期</w:t>
      </w:r>
    </w:p>
    <w:tbl>
      <w:tblPr>
        <w:tblStyle w:val="4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3769"/>
        <w:gridCol w:w="3327"/>
        <w:gridCol w:w="1196"/>
        <w:gridCol w:w="51"/>
        <w:gridCol w:w="677"/>
      </w:tblGrid>
      <w:tr w14:paraId="080A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227" w:type="dxa"/>
            <w:gridSpan w:val="2"/>
            <w:noWrap w:val="0"/>
            <w:vAlign w:val="top"/>
          </w:tcPr>
          <w:p w14:paraId="16D80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维护保养内容</w:t>
            </w:r>
          </w:p>
        </w:tc>
        <w:tc>
          <w:tcPr>
            <w:tcW w:w="3327" w:type="dxa"/>
            <w:noWrap w:val="0"/>
            <w:vAlign w:val="top"/>
          </w:tcPr>
          <w:p w14:paraId="31FD2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标准</w:t>
            </w:r>
          </w:p>
        </w:tc>
        <w:tc>
          <w:tcPr>
            <w:tcW w:w="1196" w:type="dxa"/>
            <w:noWrap w:val="0"/>
            <w:vAlign w:val="top"/>
          </w:tcPr>
          <w:p w14:paraId="505DF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136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保养</w:t>
            </w:r>
          </w:p>
          <w:p w14:paraId="3B8EC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136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周期</w:t>
            </w:r>
          </w:p>
        </w:tc>
        <w:tc>
          <w:tcPr>
            <w:tcW w:w="728" w:type="dxa"/>
            <w:gridSpan w:val="2"/>
            <w:noWrap w:val="0"/>
            <w:vAlign w:val="top"/>
          </w:tcPr>
          <w:p w14:paraId="68796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21CD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359FE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一、控制屏作检查、保养</w:t>
            </w:r>
          </w:p>
        </w:tc>
      </w:tr>
      <w:tr w14:paraId="35A4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60978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BC4F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检查控制屏主回路上各接触器触点及接线</w:t>
            </w:r>
          </w:p>
        </w:tc>
        <w:tc>
          <w:tcPr>
            <w:tcW w:w="3327" w:type="dxa"/>
            <w:noWrap w:val="0"/>
            <w:vAlign w:val="center"/>
          </w:tcPr>
          <w:p w14:paraId="03094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各主回路各接线牢固无松动现象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30FB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919C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2D4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3B69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70943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检查控制屏柜各继电器</w:t>
            </w:r>
          </w:p>
        </w:tc>
        <w:tc>
          <w:tcPr>
            <w:tcW w:w="3327" w:type="dxa"/>
            <w:noWrap w:val="0"/>
            <w:vAlign w:val="center"/>
          </w:tcPr>
          <w:p w14:paraId="326AC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触点无烧蚀现象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BAC4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AAF3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8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149E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55AF4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检查控制屏柜所有的电阻、电容</w:t>
            </w:r>
          </w:p>
        </w:tc>
        <w:tc>
          <w:tcPr>
            <w:tcW w:w="3327" w:type="dxa"/>
            <w:noWrap w:val="0"/>
            <w:vAlign w:val="center"/>
          </w:tcPr>
          <w:p w14:paraId="557ED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无虚焊、脱焊，电阻环断裂，电阻丝断等现象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0D18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DEAC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59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6BAC2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3045F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检查控制屏柜上熔断器座及熔断丝</w:t>
            </w:r>
          </w:p>
        </w:tc>
        <w:tc>
          <w:tcPr>
            <w:tcW w:w="3327" w:type="dxa"/>
            <w:noWrap w:val="0"/>
            <w:vAlign w:val="center"/>
          </w:tcPr>
          <w:p w14:paraId="5DC06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旋转并更换熔断丝使其符合规范化。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F7AE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F41A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C3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EFA7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75DD2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检查、调整控制屏柜上接触器、继电器的机械连锁</w:t>
            </w:r>
          </w:p>
        </w:tc>
        <w:tc>
          <w:tcPr>
            <w:tcW w:w="3327" w:type="dxa"/>
            <w:noWrap w:val="0"/>
            <w:vAlign w:val="center"/>
          </w:tcPr>
          <w:p w14:paraId="18910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完好正常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A929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DE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BFA1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AF86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1E9CD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检查、紧固控制屏柜上各接线柱</w:t>
            </w:r>
          </w:p>
        </w:tc>
        <w:tc>
          <w:tcPr>
            <w:tcW w:w="3327" w:type="dxa"/>
            <w:noWrap w:val="0"/>
            <w:vAlign w:val="center"/>
          </w:tcPr>
          <w:p w14:paraId="0F771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紧固，并做好清洁工作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3EF8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8E23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5C0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36F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21190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检查硒整流器、硅整流器</w:t>
            </w:r>
          </w:p>
        </w:tc>
        <w:tc>
          <w:tcPr>
            <w:tcW w:w="3327" w:type="dxa"/>
            <w:noWrap w:val="0"/>
            <w:vAlign w:val="center"/>
          </w:tcPr>
          <w:p w14:paraId="5190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紧固，并做好清洁工作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0846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3707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68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6246AF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曳引机及电动机做检查及保养</w:t>
            </w:r>
          </w:p>
        </w:tc>
      </w:tr>
      <w:tr w14:paraId="4E51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C556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3A028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检查曳引机蜗轮箱内油质、油位</w:t>
            </w:r>
          </w:p>
        </w:tc>
        <w:tc>
          <w:tcPr>
            <w:tcW w:w="3327" w:type="dxa"/>
            <w:noWrap w:val="0"/>
            <w:vAlign w:val="center"/>
          </w:tcPr>
          <w:p w14:paraId="34A67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油质良好，油量适量（油窗3/4处）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414B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2289B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43D9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F893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4D186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检查曳引机电动机前后端轴承（铜衬套）的油质和油位</w:t>
            </w:r>
          </w:p>
        </w:tc>
        <w:tc>
          <w:tcPr>
            <w:tcW w:w="3327" w:type="dxa"/>
            <w:noWrap w:val="0"/>
            <w:vAlign w:val="center"/>
          </w:tcPr>
          <w:p w14:paraId="765A2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定期清洗换油，无渗漏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BF5C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55F68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E48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458" w:type="dxa"/>
            <w:vMerge w:val="restart"/>
            <w:noWrap w:val="0"/>
            <w:vAlign w:val="center"/>
          </w:tcPr>
          <w:p w14:paraId="110E5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vMerge w:val="restart"/>
            <w:noWrap w:val="0"/>
            <w:vAlign w:val="center"/>
          </w:tcPr>
          <w:p w14:paraId="6ADA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检查曳引机复绕轮，过桥轮</w:t>
            </w:r>
          </w:p>
        </w:tc>
        <w:tc>
          <w:tcPr>
            <w:tcW w:w="3327" w:type="dxa"/>
            <w:noWrap w:val="0"/>
            <w:vAlign w:val="center"/>
          </w:tcPr>
          <w:p w14:paraId="53891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定期加注锂基润滑脂</w:t>
            </w:r>
          </w:p>
        </w:tc>
        <w:tc>
          <w:tcPr>
            <w:tcW w:w="1247" w:type="dxa"/>
            <w:gridSpan w:val="2"/>
            <w:vMerge w:val="restart"/>
            <w:noWrap w:val="0"/>
            <w:vAlign w:val="center"/>
          </w:tcPr>
          <w:p w14:paraId="35849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vMerge w:val="restart"/>
            <w:noWrap w:val="0"/>
            <w:vAlign w:val="center"/>
          </w:tcPr>
          <w:p w14:paraId="129BD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4A4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458" w:type="dxa"/>
            <w:vMerge w:val="continue"/>
            <w:noWrap w:val="0"/>
            <w:vAlign w:val="center"/>
          </w:tcPr>
          <w:p w14:paraId="2D6B3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69" w:type="dxa"/>
            <w:vMerge w:val="continue"/>
            <w:noWrap w:val="0"/>
            <w:vAlign w:val="center"/>
          </w:tcPr>
          <w:p w14:paraId="23F3B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27" w:type="dxa"/>
            <w:noWrap w:val="0"/>
            <w:vAlign w:val="center"/>
          </w:tcPr>
          <w:p w14:paraId="07344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不应有严重不均匀磨损及改变槽型</w:t>
            </w:r>
          </w:p>
        </w:tc>
        <w:tc>
          <w:tcPr>
            <w:tcW w:w="1247" w:type="dxa"/>
            <w:gridSpan w:val="2"/>
            <w:vMerge w:val="continue"/>
            <w:noWrap w:val="0"/>
            <w:vAlign w:val="center"/>
          </w:tcPr>
          <w:p w14:paraId="1BC4A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vMerge w:val="continue"/>
            <w:noWrap w:val="0"/>
            <w:vAlign w:val="top"/>
          </w:tcPr>
          <w:p w14:paraId="2CC67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AD1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048DF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37A3A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曳引机制动器手动松闸凸轮</w:t>
            </w:r>
          </w:p>
        </w:tc>
        <w:tc>
          <w:tcPr>
            <w:tcW w:w="3327" w:type="dxa"/>
            <w:noWrap w:val="0"/>
            <w:vAlign w:val="center"/>
          </w:tcPr>
          <w:p w14:paraId="1EA4E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在退出3—5m/m处用螺钉紧固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E45F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2D9F4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040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E06D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04A83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检查测速电机输出皮带</w:t>
            </w:r>
          </w:p>
        </w:tc>
        <w:tc>
          <w:tcPr>
            <w:tcW w:w="3327" w:type="dxa"/>
            <w:noWrap w:val="0"/>
            <w:vAlign w:val="center"/>
          </w:tcPr>
          <w:p w14:paraId="16336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调整皮带松紧或磨损更换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D5D5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3151A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CCD7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B256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2CDB0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检查紧固曳引机机座，曳引机箱体螺栓</w:t>
            </w:r>
          </w:p>
        </w:tc>
        <w:tc>
          <w:tcPr>
            <w:tcW w:w="3327" w:type="dxa"/>
            <w:noWrap w:val="0"/>
            <w:vAlign w:val="center"/>
          </w:tcPr>
          <w:p w14:paraId="5A93A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紧固无松动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42B2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10F0A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578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BD4C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6D044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曳引机整体</w:t>
            </w:r>
          </w:p>
        </w:tc>
        <w:tc>
          <w:tcPr>
            <w:tcW w:w="3327" w:type="dxa"/>
            <w:noWrap w:val="0"/>
            <w:vAlign w:val="center"/>
          </w:tcPr>
          <w:p w14:paraId="7418A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清洁、无油污、无灰尘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08BA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DD5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FA9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AABA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0E34A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检查制动器</w:t>
            </w:r>
          </w:p>
        </w:tc>
        <w:tc>
          <w:tcPr>
            <w:tcW w:w="3327" w:type="dxa"/>
            <w:noWrap w:val="0"/>
            <w:vAlign w:val="center"/>
          </w:tcPr>
          <w:p w14:paraId="659A7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灵活可靠，松闸时制动轮于闸不发生摩擦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E040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1053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7F0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5BC53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3EBC2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检查限速器的非自动复位的电器开关</w:t>
            </w:r>
          </w:p>
        </w:tc>
        <w:tc>
          <w:tcPr>
            <w:tcW w:w="3327" w:type="dxa"/>
            <w:noWrap w:val="0"/>
            <w:vAlign w:val="center"/>
          </w:tcPr>
          <w:p w14:paraId="390F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开关动作应停运，良好可靠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DA5E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480A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E3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28D2F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三、机房操作电梯运行检查</w:t>
            </w:r>
          </w:p>
        </w:tc>
      </w:tr>
      <w:tr w14:paraId="2B71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6B8F4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㈠、检修状态慢车运行检查</w:t>
            </w:r>
          </w:p>
        </w:tc>
      </w:tr>
      <w:tr w14:paraId="7DAB7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CC9E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03F6D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检查、调整制动器间隙</w:t>
            </w:r>
          </w:p>
        </w:tc>
        <w:tc>
          <w:tcPr>
            <w:tcW w:w="3327" w:type="dxa"/>
            <w:noWrap w:val="0"/>
            <w:vAlign w:val="center"/>
          </w:tcPr>
          <w:p w14:paraId="76DC2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调整制动器弹簧压力，间隙不大于0.7mm 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E67D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1DFC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1F4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A75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519DF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检查控制屏柜检修运行时</w:t>
            </w:r>
          </w:p>
        </w:tc>
        <w:tc>
          <w:tcPr>
            <w:tcW w:w="3327" w:type="dxa"/>
            <w:noWrap w:val="0"/>
            <w:vAlign w:val="center"/>
          </w:tcPr>
          <w:p w14:paraId="31478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继电器、接触器动作正常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E428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1421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148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1920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7FEA2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检查曳引机在检修状态下</w:t>
            </w:r>
          </w:p>
        </w:tc>
        <w:tc>
          <w:tcPr>
            <w:tcW w:w="3327" w:type="dxa"/>
            <w:noWrap w:val="0"/>
            <w:vAlign w:val="center"/>
          </w:tcPr>
          <w:p w14:paraId="11A84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运行有无异常声音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D71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6D5F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53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26F3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22C04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制动器维持电压</w:t>
            </w:r>
          </w:p>
        </w:tc>
        <w:tc>
          <w:tcPr>
            <w:tcW w:w="3327" w:type="dxa"/>
            <w:noWrap w:val="0"/>
            <w:vAlign w:val="center"/>
          </w:tcPr>
          <w:p w14:paraId="4422F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在70V左右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5486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CA01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3F2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0C5CC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㈡、机房内对电梯作快车运行检查</w:t>
            </w:r>
          </w:p>
        </w:tc>
      </w:tr>
      <w:tr w14:paraId="3B8B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0EC0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52AB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检查主回路</w:t>
            </w:r>
          </w:p>
        </w:tc>
        <w:tc>
          <w:tcPr>
            <w:tcW w:w="3327" w:type="dxa"/>
            <w:noWrap w:val="0"/>
            <w:vAlign w:val="center"/>
          </w:tcPr>
          <w:p w14:paraId="008E3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9495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DADF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9DE7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0897D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23CC0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检查登记，停站、消号继电器动作</w:t>
            </w:r>
          </w:p>
        </w:tc>
        <w:tc>
          <w:tcPr>
            <w:tcW w:w="3327" w:type="dxa"/>
            <w:noWrap w:val="0"/>
            <w:vAlign w:val="center"/>
          </w:tcPr>
          <w:p w14:paraId="6CEAE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正常可靠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5841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2B59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15A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23B7E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233F7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检查曳引机电动机前后端滑动轴承</w:t>
            </w:r>
          </w:p>
        </w:tc>
        <w:tc>
          <w:tcPr>
            <w:tcW w:w="3327" w:type="dxa"/>
            <w:noWrap w:val="0"/>
            <w:vAlign w:val="center"/>
          </w:tcPr>
          <w:p w14:paraId="22CA6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无发热情况，无异常声音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1EAD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5430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C72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2AAF3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670EB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检查曳引机前后端盖</w:t>
            </w:r>
          </w:p>
        </w:tc>
        <w:tc>
          <w:tcPr>
            <w:tcW w:w="3327" w:type="dxa"/>
            <w:noWrap w:val="0"/>
            <w:vAlign w:val="center"/>
          </w:tcPr>
          <w:p w14:paraId="7871D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无发热情况，无异常声音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A013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838E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9E7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06926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㈢、井道运行检查</w:t>
            </w:r>
          </w:p>
        </w:tc>
      </w:tr>
      <w:tr w14:paraId="6FD9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6398D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551A4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快转慢限位及上限限位是否可靠及相关尺寸</w:t>
            </w:r>
          </w:p>
        </w:tc>
        <w:tc>
          <w:tcPr>
            <w:tcW w:w="3327" w:type="dxa"/>
            <w:noWrap w:val="0"/>
            <w:vAlign w:val="center"/>
          </w:tcPr>
          <w:p w14:paraId="5B74A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联动可靠、清洁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417B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4F1A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10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0EA2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777EA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检查、紧固各导轨连接板、导轨支座</w:t>
            </w:r>
          </w:p>
        </w:tc>
        <w:tc>
          <w:tcPr>
            <w:tcW w:w="3327" w:type="dxa"/>
            <w:noWrap w:val="0"/>
            <w:vAlign w:val="center"/>
          </w:tcPr>
          <w:p w14:paraId="1CFFD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D612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5303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493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7000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590B4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检查各层感应器</w:t>
            </w:r>
          </w:p>
        </w:tc>
        <w:tc>
          <w:tcPr>
            <w:tcW w:w="3327" w:type="dxa"/>
            <w:noWrap w:val="0"/>
            <w:vAlign w:val="center"/>
          </w:tcPr>
          <w:p w14:paraId="4E1D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调整相关尺寸，并清洁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EF10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1FEF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ABC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6504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4EA79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对主、付导轨油杯加油，并检查</w:t>
            </w:r>
          </w:p>
        </w:tc>
        <w:tc>
          <w:tcPr>
            <w:tcW w:w="3327" w:type="dxa"/>
            <w:noWrap w:val="0"/>
            <w:vAlign w:val="center"/>
          </w:tcPr>
          <w:p w14:paraId="677BE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调整或更换导轨杯上的油毡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2FB8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050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6F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2DDC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5917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检查、清洗各层厅门的机械门锁、电气门锁的性能</w:t>
            </w:r>
          </w:p>
        </w:tc>
        <w:tc>
          <w:tcPr>
            <w:tcW w:w="3327" w:type="dxa"/>
            <w:noWrap w:val="0"/>
            <w:vAlign w:val="center"/>
          </w:tcPr>
          <w:p w14:paraId="25268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调整其相对的配合尺寸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EE2F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9877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12A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FF5A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top"/>
          </w:tcPr>
          <w:p w14:paraId="6316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检查、调整（更换）各层厅门滑块</w:t>
            </w:r>
          </w:p>
        </w:tc>
        <w:tc>
          <w:tcPr>
            <w:tcW w:w="3327" w:type="dxa"/>
            <w:noWrap w:val="0"/>
            <w:vAlign w:val="center"/>
          </w:tcPr>
          <w:p w14:paraId="42C12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联动可靠、清洁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B403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F774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4D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32CF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73390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检查、自动关门重锤及绳索</w:t>
            </w:r>
          </w:p>
        </w:tc>
        <w:tc>
          <w:tcPr>
            <w:tcW w:w="3327" w:type="dxa"/>
            <w:noWrap w:val="0"/>
            <w:vAlign w:val="center"/>
          </w:tcPr>
          <w:p w14:paraId="6B4CD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9BFA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8EC5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7C7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6A27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419FE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检查、清洗井道电缆挂线架，中间接线盒线槽，线管等</w:t>
            </w:r>
          </w:p>
        </w:tc>
        <w:tc>
          <w:tcPr>
            <w:tcW w:w="3327" w:type="dxa"/>
            <w:noWrap w:val="0"/>
            <w:vAlign w:val="center"/>
          </w:tcPr>
          <w:p w14:paraId="17F7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FAB4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7226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F03A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E1BC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44DF2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检查轿顶安全钳开关，安全窗开关</w:t>
            </w:r>
          </w:p>
        </w:tc>
        <w:tc>
          <w:tcPr>
            <w:tcW w:w="3327" w:type="dxa"/>
            <w:noWrap w:val="0"/>
            <w:vAlign w:val="center"/>
          </w:tcPr>
          <w:p w14:paraId="3D702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D840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283A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A182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707F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3769" w:type="dxa"/>
            <w:noWrap w:val="0"/>
            <w:vAlign w:val="center"/>
          </w:tcPr>
          <w:p w14:paraId="6AB81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检查并紧固安全钳钢丝绳夹</w:t>
            </w:r>
          </w:p>
        </w:tc>
        <w:tc>
          <w:tcPr>
            <w:tcW w:w="3327" w:type="dxa"/>
            <w:noWrap w:val="0"/>
            <w:vAlign w:val="center"/>
          </w:tcPr>
          <w:p w14:paraId="3439F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ED87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F612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630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308D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3769" w:type="dxa"/>
            <w:noWrap w:val="0"/>
            <w:vAlign w:val="center"/>
          </w:tcPr>
          <w:p w14:paraId="02CD3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检查、清洁轿顶</w:t>
            </w:r>
          </w:p>
        </w:tc>
        <w:tc>
          <w:tcPr>
            <w:tcW w:w="3327" w:type="dxa"/>
            <w:noWrap w:val="0"/>
            <w:vAlign w:val="center"/>
          </w:tcPr>
          <w:p w14:paraId="6A7D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干净整洁，无杂物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2A48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DC2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451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1E3E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四、层站、层门与轿门</w:t>
            </w:r>
          </w:p>
        </w:tc>
      </w:tr>
      <w:tr w14:paraId="13505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3C99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5F87F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检查开门电机，调整门机皮带松紧</w:t>
            </w:r>
          </w:p>
        </w:tc>
        <w:tc>
          <w:tcPr>
            <w:tcW w:w="3327" w:type="dxa"/>
            <w:noWrap w:val="0"/>
            <w:vAlign w:val="center"/>
          </w:tcPr>
          <w:p w14:paraId="748EE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松紧适度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5DDC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5445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15D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2E97C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503C0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检查调整轿门开关门速度，</w:t>
            </w:r>
          </w:p>
        </w:tc>
        <w:tc>
          <w:tcPr>
            <w:tcW w:w="3327" w:type="dxa"/>
            <w:noWrap w:val="0"/>
            <w:vAlign w:val="center"/>
          </w:tcPr>
          <w:p w14:paraId="45FBA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4482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4F66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8D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07E45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3F5A6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检查调整清洁轿门传动部位</w:t>
            </w:r>
          </w:p>
        </w:tc>
        <w:tc>
          <w:tcPr>
            <w:tcW w:w="3327" w:type="dxa"/>
            <w:noWrap w:val="0"/>
            <w:vAlign w:val="center"/>
          </w:tcPr>
          <w:p w14:paraId="02B6B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紧固可靠、清洁，并定期加油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9783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513B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BD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440F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61C33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检查轿厢操纵厢上各指令按钮、指令灯、蜂鸣器</w:t>
            </w:r>
          </w:p>
        </w:tc>
        <w:tc>
          <w:tcPr>
            <w:tcW w:w="3327" w:type="dxa"/>
            <w:noWrap w:val="0"/>
            <w:vAlign w:val="center"/>
          </w:tcPr>
          <w:p w14:paraId="54AF1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功能有效，显示清晰，报警有效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D533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51BE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FAB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FD47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09FC6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检查各层召唤按钮指层灯等</w:t>
            </w:r>
          </w:p>
        </w:tc>
        <w:tc>
          <w:tcPr>
            <w:tcW w:w="3327" w:type="dxa"/>
            <w:noWrap w:val="0"/>
            <w:vAlign w:val="center"/>
          </w:tcPr>
          <w:p w14:paraId="58FB9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显示正确无误，完好无损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0756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58A6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E6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5600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55CD8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检查全触板、光电</w:t>
            </w:r>
          </w:p>
        </w:tc>
        <w:tc>
          <w:tcPr>
            <w:tcW w:w="3327" w:type="dxa"/>
            <w:noWrap w:val="0"/>
            <w:vAlign w:val="center"/>
          </w:tcPr>
          <w:p w14:paraId="29E78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可靠有效</w:t>
            </w:r>
          </w:p>
        </w:tc>
        <w:tc>
          <w:tcPr>
            <w:tcW w:w="1247" w:type="dxa"/>
            <w:gridSpan w:val="2"/>
            <w:noWrap w:val="0"/>
            <w:vAlign w:val="top"/>
          </w:tcPr>
          <w:p w14:paraId="04DFF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46EA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0D9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04C4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2B18B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检查基站层外开门电钥匙</w:t>
            </w:r>
          </w:p>
        </w:tc>
        <w:tc>
          <w:tcPr>
            <w:tcW w:w="3327" w:type="dxa"/>
            <w:noWrap w:val="0"/>
            <w:vAlign w:val="center"/>
          </w:tcPr>
          <w:p w14:paraId="21C14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top"/>
          </w:tcPr>
          <w:p w14:paraId="55D8E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C895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CB81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5CEB4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23CEC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检查基站层外机械开门三角钥匙</w:t>
            </w:r>
          </w:p>
        </w:tc>
        <w:tc>
          <w:tcPr>
            <w:tcW w:w="3327" w:type="dxa"/>
            <w:noWrap w:val="0"/>
            <w:vAlign w:val="center"/>
          </w:tcPr>
          <w:p w14:paraId="64C97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37EA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FE5B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E99A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43CF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42EA3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检查基站消防专用按钮</w:t>
            </w:r>
          </w:p>
        </w:tc>
        <w:tc>
          <w:tcPr>
            <w:tcW w:w="3327" w:type="dxa"/>
            <w:noWrap w:val="0"/>
            <w:vAlign w:val="center"/>
          </w:tcPr>
          <w:p w14:paraId="5C6AC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37D8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BCAE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AF3F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5B5C3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3769" w:type="dxa"/>
            <w:noWrap w:val="0"/>
            <w:vAlign w:val="center"/>
          </w:tcPr>
          <w:p w14:paraId="71876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检查层门、轿门</w:t>
            </w:r>
          </w:p>
        </w:tc>
        <w:tc>
          <w:tcPr>
            <w:tcW w:w="3327" w:type="dxa"/>
            <w:noWrap w:val="0"/>
            <w:vAlign w:val="center"/>
          </w:tcPr>
          <w:p w14:paraId="7D93A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运行无卡阻、无噪音，关门无撞击现象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4F59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C4B4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7B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A3B7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3769" w:type="dxa"/>
            <w:noWrap w:val="0"/>
            <w:vAlign w:val="center"/>
          </w:tcPr>
          <w:p w14:paraId="18EF6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滑道</w:t>
            </w:r>
          </w:p>
        </w:tc>
        <w:tc>
          <w:tcPr>
            <w:tcW w:w="3327" w:type="dxa"/>
            <w:noWrap w:val="0"/>
            <w:vAlign w:val="center"/>
          </w:tcPr>
          <w:p w14:paraId="70AFE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清洁无沉积性灰尘及油污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BB04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C171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9F7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B081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3769" w:type="dxa"/>
            <w:noWrap w:val="0"/>
            <w:vAlign w:val="center"/>
          </w:tcPr>
          <w:p w14:paraId="60F97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扇之间、扇与门套、扇与地坎间隙</w:t>
            </w:r>
          </w:p>
        </w:tc>
        <w:tc>
          <w:tcPr>
            <w:tcW w:w="3327" w:type="dxa"/>
            <w:noWrap w:val="0"/>
            <w:vAlign w:val="center"/>
          </w:tcPr>
          <w:p w14:paraId="68D6F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客梯≤6mm，货梯≤8mm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F8B6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50A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8189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532E9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3769" w:type="dxa"/>
            <w:noWrap w:val="0"/>
            <w:vAlign w:val="center"/>
          </w:tcPr>
          <w:p w14:paraId="5DB9F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门刀与层门地坎、门锁滚轮与轿门地坎间隙</w:t>
            </w:r>
          </w:p>
        </w:tc>
        <w:tc>
          <w:tcPr>
            <w:tcW w:w="3327" w:type="dxa"/>
            <w:noWrap w:val="0"/>
            <w:vAlign w:val="center"/>
          </w:tcPr>
          <w:p w14:paraId="48AD8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在5～10mm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45C7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7A1C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4CE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1411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五、轿厢与对重</w:t>
            </w:r>
          </w:p>
        </w:tc>
      </w:tr>
      <w:tr w14:paraId="2D294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C498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403E5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轿厢报警装置及应急照明</w:t>
            </w:r>
          </w:p>
        </w:tc>
        <w:tc>
          <w:tcPr>
            <w:tcW w:w="3327" w:type="dxa"/>
            <w:noWrap w:val="0"/>
            <w:vAlign w:val="center"/>
          </w:tcPr>
          <w:p w14:paraId="3A3F4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装置可靠，完整无损，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5F88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89D2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A05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D3B8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0E605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控制按钮</w:t>
            </w:r>
          </w:p>
        </w:tc>
        <w:tc>
          <w:tcPr>
            <w:tcW w:w="3327" w:type="dxa"/>
            <w:noWrap w:val="0"/>
            <w:vAlign w:val="center"/>
          </w:tcPr>
          <w:p w14:paraId="01B68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功能有效，信号清晰，超载报警有效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DA31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83C5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1F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71D0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2EA71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钢丝绳</w:t>
            </w:r>
          </w:p>
        </w:tc>
        <w:tc>
          <w:tcPr>
            <w:tcW w:w="3327" w:type="dxa"/>
            <w:noWrap w:val="0"/>
            <w:vAlign w:val="center"/>
          </w:tcPr>
          <w:p w14:paraId="4EB74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无污物、无破股、断股、拉伸变形现象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3A6B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0635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3F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8031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2C6CC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导轨及润滑</w:t>
            </w:r>
          </w:p>
        </w:tc>
        <w:tc>
          <w:tcPr>
            <w:tcW w:w="3327" w:type="dxa"/>
            <w:noWrap w:val="0"/>
            <w:vAlign w:val="center"/>
          </w:tcPr>
          <w:p w14:paraId="54260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润滑良好，油盒油量不小于1/2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8B8E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C0BF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05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0D1B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5DA4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检查及调整导靴</w:t>
            </w:r>
          </w:p>
        </w:tc>
        <w:tc>
          <w:tcPr>
            <w:tcW w:w="3327" w:type="dxa"/>
            <w:noWrap w:val="0"/>
            <w:vAlign w:val="center"/>
          </w:tcPr>
          <w:p w14:paraId="1CB9D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调整适度，运行平稳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874F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AE66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74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31E8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六、底坑</w:t>
            </w:r>
          </w:p>
        </w:tc>
      </w:tr>
      <w:tr w14:paraId="0AE1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D6FE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0DA48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检查、调整清洁限速器涨紧轮及断绳开关</w:t>
            </w:r>
          </w:p>
        </w:tc>
        <w:tc>
          <w:tcPr>
            <w:tcW w:w="3327" w:type="dxa"/>
            <w:noWrap w:val="0"/>
            <w:vAlign w:val="center"/>
          </w:tcPr>
          <w:p w14:paraId="481C9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819A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A819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168D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FB4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1F29A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检查、调整清洁井道下部限位及感应器</w:t>
            </w:r>
          </w:p>
        </w:tc>
        <w:tc>
          <w:tcPr>
            <w:tcW w:w="3327" w:type="dxa"/>
            <w:noWrap w:val="0"/>
            <w:vAlign w:val="center"/>
          </w:tcPr>
          <w:p w14:paraId="40960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4B21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2D98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04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3E6D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6DEA3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检查底坑清洁缓冲弹簧或液压缓冲器</w:t>
            </w:r>
          </w:p>
        </w:tc>
        <w:tc>
          <w:tcPr>
            <w:tcW w:w="3327" w:type="dxa"/>
            <w:noWrap w:val="0"/>
            <w:vAlign w:val="center"/>
          </w:tcPr>
          <w:p w14:paraId="50457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油压150～400mm，弹簧200～350mm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3190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7ECF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E8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7B8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4B1DA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检查、调整清洁底坑选层器钢带涨紧轮及断带开关</w:t>
            </w:r>
          </w:p>
        </w:tc>
        <w:tc>
          <w:tcPr>
            <w:tcW w:w="3327" w:type="dxa"/>
            <w:noWrap w:val="0"/>
            <w:vAlign w:val="center"/>
          </w:tcPr>
          <w:p w14:paraId="7D9F0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2BB2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3FB8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7A8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C1C1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6287C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检查和调整安全限位开关及照明</w:t>
            </w:r>
          </w:p>
        </w:tc>
        <w:tc>
          <w:tcPr>
            <w:tcW w:w="3327" w:type="dxa"/>
            <w:noWrap w:val="0"/>
            <w:vAlign w:val="center"/>
          </w:tcPr>
          <w:p w14:paraId="3A2E8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动作可靠，照明良好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0B73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077A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6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B85E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4991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检查调整层外基站开门限位</w:t>
            </w:r>
          </w:p>
        </w:tc>
        <w:tc>
          <w:tcPr>
            <w:tcW w:w="3327" w:type="dxa"/>
            <w:noWrap w:val="0"/>
            <w:vAlign w:val="center"/>
          </w:tcPr>
          <w:p w14:paraId="189F2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102A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4312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854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7649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02381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做好底坑清洁</w:t>
            </w:r>
          </w:p>
        </w:tc>
        <w:tc>
          <w:tcPr>
            <w:tcW w:w="3327" w:type="dxa"/>
            <w:noWrap w:val="0"/>
            <w:vAlign w:val="center"/>
          </w:tcPr>
          <w:p w14:paraId="6C72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干净整洁，无杂物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F705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07A9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371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0351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七、年度检测</w:t>
            </w:r>
          </w:p>
        </w:tc>
      </w:tr>
      <w:tr w14:paraId="44F1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0BBF4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20AB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电梯设备安全运行检测</w:t>
            </w:r>
          </w:p>
        </w:tc>
        <w:tc>
          <w:tcPr>
            <w:tcW w:w="3327" w:type="dxa"/>
            <w:noWrap w:val="0"/>
            <w:vAlign w:val="center"/>
          </w:tcPr>
          <w:p w14:paraId="250E6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达标合格符合规范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2F13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每年一次</w:t>
            </w:r>
          </w:p>
        </w:tc>
        <w:tc>
          <w:tcPr>
            <w:tcW w:w="677" w:type="dxa"/>
            <w:noWrap w:val="0"/>
            <w:vAlign w:val="top"/>
          </w:tcPr>
          <w:p w14:paraId="56B73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44B0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8" w:type="dxa"/>
            <w:noWrap w:val="0"/>
            <w:vAlign w:val="center"/>
          </w:tcPr>
          <w:p w14:paraId="595A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66A8F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电梯设备的限速器安全运行检测</w:t>
            </w:r>
          </w:p>
        </w:tc>
        <w:tc>
          <w:tcPr>
            <w:tcW w:w="3327" w:type="dxa"/>
            <w:noWrap w:val="0"/>
            <w:vAlign w:val="center"/>
          </w:tcPr>
          <w:p w14:paraId="72CC6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达标合格符合规范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9DE3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两年一次</w:t>
            </w:r>
          </w:p>
        </w:tc>
        <w:tc>
          <w:tcPr>
            <w:tcW w:w="677" w:type="dxa"/>
            <w:noWrap w:val="0"/>
            <w:vAlign w:val="top"/>
          </w:tcPr>
          <w:p w14:paraId="1A481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09A12F4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sz w:val="24"/>
          <w:szCs w:val="24"/>
        </w:rPr>
        <w:t>a)电梯轿厢、机房、井道等部位的部件的检查、调整、润滑和清洁。</w:t>
      </w:r>
    </w:p>
    <w:p w14:paraId="77C7969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b)电梯曳引钢丝绳.补偿钢丝绳、补偿链、限速器钢丝绳的清洁和张力调整。</w:t>
      </w:r>
    </w:p>
    <w:p w14:paraId="4165460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c)自动扶梯上下部机房、安全装置、扶手驱动装置的检查、调整、润滑和清洁。</w:t>
      </w:r>
    </w:p>
    <w:p w14:paraId="22E13C0D">
      <w:pPr>
        <w:rPr>
          <w:rFonts w:hint="eastAsia" w:ascii="仿宋" w:hAnsi="仿宋" w:eastAsia="仿宋" w:cs="仿宋"/>
          <w:sz w:val="24"/>
          <w:szCs w:val="24"/>
        </w:rPr>
      </w:pPr>
    </w:p>
    <w:p w14:paraId="76B3D758">
      <w:pPr>
        <w:rPr>
          <w:rFonts w:hint="eastAsia" w:ascii="仿宋" w:hAnsi="仿宋" w:eastAsia="仿宋" w:cs="仿宋"/>
          <w:sz w:val="24"/>
          <w:szCs w:val="24"/>
        </w:rPr>
      </w:pPr>
    </w:p>
    <w:p w14:paraId="13B82BB4">
      <w:pPr>
        <w:rPr>
          <w:rFonts w:hint="eastAsia" w:ascii="仿宋" w:hAnsi="仿宋" w:eastAsia="仿宋" w:cs="仿宋"/>
          <w:sz w:val="24"/>
          <w:szCs w:val="24"/>
        </w:rPr>
      </w:pPr>
    </w:p>
    <w:p w14:paraId="34137C74">
      <w:pPr>
        <w:rPr>
          <w:rFonts w:hint="eastAsia" w:ascii="仿宋" w:hAnsi="仿宋" w:eastAsia="仿宋" w:cs="仿宋"/>
          <w:sz w:val="24"/>
          <w:szCs w:val="24"/>
        </w:rPr>
      </w:pPr>
    </w:p>
    <w:p w14:paraId="31855302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附件四：考核表</w:t>
      </w:r>
    </w:p>
    <w:tbl>
      <w:tblPr>
        <w:tblStyle w:val="4"/>
        <w:tblW w:w="1040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488"/>
        <w:gridCol w:w="3879"/>
        <w:gridCol w:w="1392"/>
        <w:gridCol w:w="1344"/>
        <w:gridCol w:w="1464"/>
      </w:tblGrid>
      <w:tr w14:paraId="432A6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4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延安大学后勤服务集团电梯维保考核表</w:t>
            </w:r>
          </w:p>
        </w:tc>
      </w:tr>
      <w:tr w14:paraId="6D892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E7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被考核单位：                             考核时段：</w:t>
            </w:r>
          </w:p>
        </w:tc>
      </w:tr>
      <w:tr w14:paraId="2E995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8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9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考核内容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0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标准分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AD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考核得分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C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备注/建议</w:t>
            </w:r>
          </w:p>
        </w:tc>
      </w:tr>
      <w:tr w14:paraId="7EBBA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A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轿厢、轿门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02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轿厢内各个开关按钮、</w:t>
            </w:r>
            <w:r>
              <w:rPr>
                <w:rFonts w:ascii="永中宋体" w:hAnsi="永中宋体" w:eastAsia="永中宋体" w:cs="永中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光幕、</w:t>
            </w:r>
            <w:r>
              <w:rPr>
                <w:rStyle w:val="6"/>
                <w:lang w:val="en-US" w:eastAsia="zh-CN" w:bidi="ar"/>
              </w:rPr>
              <w:t>安全触板灵活，有效。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91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7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30AA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E3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B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22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轿厢内照明、风扇使用良好。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50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A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2E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2E3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7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C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5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永中宋体" w:hAnsi="永中宋体" w:eastAsia="永中宋体" w:cs="永中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default" w:ascii="永中宋体" w:hAnsi="永中宋体" w:eastAsia="永中宋体" w:cs="永中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轿厢内</w:t>
            </w:r>
            <w:r>
              <w:rPr>
                <w:rStyle w:val="6"/>
                <w:lang w:val="en-US" w:eastAsia="zh-CN" w:bidi="ar"/>
              </w:rPr>
              <w:t>有救援电话、各种标识清晰有效。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21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4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4945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F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3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F3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轿门、层门开关感应正常。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E9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3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4AC1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9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故障处理</w:t>
            </w:r>
            <w:r>
              <w:rPr>
                <w:rStyle w:val="7"/>
                <w:lang w:val="en-US" w:eastAsia="zh-CN" w:bidi="ar"/>
              </w:rPr>
              <w:t>及时率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EE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从报修到维修人员，到达现场一般不超过</w:t>
            </w:r>
            <w:r>
              <w:rPr>
                <w:rStyle w:val="8"/>
                <w:rFonts w:eastAsia="宋体"/>
                <w:lang w:val="en-US" w:eastAsia="zh-CN" w:bidi="ar"/>
              </w:rPr>
              <w:t xml:space="preserve"> 30 </w:t>
            </w:r>
            <w:r>
              <w:rPr>
                <w:rStyle w:val="6"/>
                <w:lang w:val="en-US" w:eastAsia="zh-CN" w:bidi="ar"/>
              </w:rPr>
              <w:t>分钟；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43B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A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112F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1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9D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B8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一般故障修复不超过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小时，大修不超过</w:t>
            </w:r>
            <w:r>
              <w:rPr>
                <w:rStyle w:val="8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周。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F6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1D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E7F3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0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安全情况</w:t>
            </w:r>
          </w:p>
        </w:tc>
        <w:tc>
          <w:tcPr>
            <w:tcW w:w="3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C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对电梯困人事故，要求在到达现场后</w:t>
            </w:r>
            <w:r>
              <w:rPr>
                <w:rStyle w:val="8"/>
                <w:rFonts w:eastAsia="宋体"/>
                <w:lang w:val="en-US" w:eastAsia="zh-CN" w:bidi="ar"/>
              </w:rPr>
              <w:t>20</w:t>
            </w:r>
            <w:r>
              <w:rPr>
                <w:rStyle w:val="6"/>
                <w:lang w:val="en-US" w:eastAsia="zh-CN" w:bidi="ar"/>
              </w:rPr>
              <w:t>分钟内把乘客从轿厢中救出。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A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F8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6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12C7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62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考核综合得分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4F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1F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28EA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E9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2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B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DA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E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4A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D9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4D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考评单位：</w:t>
            </w:r>
          </w:p>
        </w:tc>
      </w:tr>
      <w:tr w14:paraId="7F97D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97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考评人</w:t>
            </w:r>
            <w:r>
              <w:rPr>
                <w:rStyle w:val="7"/>
                <w:lang w:val="en-US" w:eastAsia="zh-CN" w:bidi="ar"/>
              </w:rPr>
              <w:t>员签名</w:t>
            </w:r>
            <w:r>
              <w:rPr>
                <w:rStyle w:val="9"/>
                <w:lang w:val="en-US" w:eastAsia="zh-CN" w:bidi="ar"/>
              </w:rPr>
              <w:t xml:space="preserve">：                                    </w:t>
            </w:r>
          </w:p>
        </w:tc>
      </w:tr>
      <w:tr w14:paraId="4ACB0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4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延安大学后勤服务集团</w:t>
            </w:r>
          </w:p>
        </w:tc>
      </w:tr>
      <w:tr w14:paraId="76E37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8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永中宋体" w:hAnsi="永中宋体" w:eastAsia="永中宋体" w:cs="永中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年   月   日  </w:t>
            </w:r>
          </w:p>
        </w:tc>
      </w:tr>
    </w:tbl>
    <w:p w14:paraId="793D6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6"/>
          <w:lang w:val="en-US" w:eastAsia="zh-CN"/>
        </w:rPr>
        <w:t>附件五：电梯配件报价表(迅达、通力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安川双菱电梯参考价）</w:t>
      </w:r>
    </w:p>
    <w:tbl>
      <w:tblPr>
        <w:tblStyle w:val="4"/>
        <w:tblW w:w="934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352"/>
        <w:gridCol w:w="1716"/>
        <w:gridCol w:w="1429"/>
      </w:tblGrid>
      <w:tr w14:paraId="5854E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迅达电梯配件报价表(参考)</w:t>
            </w:r>
          </w:p>
        </w:tc>
      </w:tr>
      <w:tr w14:paraId="0FF9F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FA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1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备件名称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1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1C91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C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曳引机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0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36100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D8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FD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1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主变频器  3600专用 18.5kW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EE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17D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F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9A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42BR变频器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20913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E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DC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A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36CBR 变频器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19661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3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B03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0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D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25BR变频器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4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15537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BD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A2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主板CPU+591887/560010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8075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E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34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3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 GED15/BS BFK=10 GKU=1:75(1对）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9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0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869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2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D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3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CAE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印板ASIXB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0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225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E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安全回路板594304/594175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54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1B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C65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V35 马达（V35.2 371816)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4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99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26E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9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SALSIS传感器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5F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55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 印板 BCM2001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2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78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8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抱闸印板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4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06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25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E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安全钳装置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35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02E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9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抱闸制动器    PMS420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C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5A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E2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70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F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轿顶检修箱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4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8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8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 DDE-15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0F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4C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75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5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轿厢操纵箱  3600定制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DB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26B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0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3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导向轮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A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7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41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F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串行通讯主控制板ID.NR 60000497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9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55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限速器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8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76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8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SME印板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61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65D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4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VVVF-5+电机模块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0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70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60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轿厢显示板  591956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F7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F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40C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6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9B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5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手动释放印板 SME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045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5D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1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PCBA CPUCF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0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97D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8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CPUCF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0D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8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CB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F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D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SCOPHMH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92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A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66A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门机马达   MQKS9-12/6DS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9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3F5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92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4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F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轿顶板591874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1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B9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A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3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安全钳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2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D3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57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64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5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PCB SMIC 印板(594175)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9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6E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1F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7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SEM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8D7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7C2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AB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B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2C1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3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电机装置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5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1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CC0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7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4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外呼面板（用于并联上感应印板）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4D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DA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D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7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外呼面板（用于并联下感应印板）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7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9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1A7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威特门机盒   ECO HCP1 ID:57038997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53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75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315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0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 GSI传感器连线 L=5米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8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3E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B3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F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 GS传感器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20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25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9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BCM2002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4B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72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编码器  OIH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EC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CAA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9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GCIOCF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1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D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90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3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1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门机控制器   威特门机专用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C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7E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6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6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轿厢操作面板B2-29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1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DD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B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LVH74 光幕C2/C4(含安装附件）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1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A7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A1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D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接口印板 SDIC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9A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129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轿厢通讯板591873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6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3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66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D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轮安装组件V型轮 1.75M/s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C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157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SUET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7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0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95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C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外呼显示板    KDS220/定制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1A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14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7A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PCBA CANG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6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8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2F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ECO电机组件1016698A01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2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DE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2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外呼显示板   591892/591894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2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F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29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B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电源板594239/594240/594241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D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7A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2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0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C4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B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HCOP5 控制印板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F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DB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A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滑轮组件用于 GQ&gt;630KG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00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9C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51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门机变频器   VF4+/VF5+/VF7+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7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EF4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F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8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COP5控制器印板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9C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05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 显示印板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4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50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9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门机皮带C2-APBT=1000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82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C5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C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门刀组件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DE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2C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SCPU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5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ED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5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B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HCOP5 按钮印板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1B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11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2D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9C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 按钮印板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D2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B8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E2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门机抱闸制动器   450007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11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C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BC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8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 按钮印板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2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FC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6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4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 感应按钮印板SCOPCA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9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7F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4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外呼面板（用于并联上下感应印板)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8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A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E2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6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印板BIOGIO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9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8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42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7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一对抱闸开关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5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B1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D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4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HCOP5 按钮印板 SCOPHE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F7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5AF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3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HCOP5 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24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56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86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B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COP5扩展按钮印板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C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209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8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A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C0P5 扩展感应按钮印板 SCOPCA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4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6C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3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B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KL66称重装置传感器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69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80E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CANCP211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B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4B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91A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0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ECO变压器组件1016770A01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2E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2D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CB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5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15门刀 83 L CDL long (ph2)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81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F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E3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B8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15门刀《带轿门锁）typeB （施迈赛)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1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B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A7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C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58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轿顶信号板CTB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2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3D5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E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左门刀组件（83MM，带触点）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0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3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305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6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SIAP印板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A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80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召唤控制盒（轿顶）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A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06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42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F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VVWF-5 电缆线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8F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46C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J型插座检修面板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0D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FB2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3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C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CANIC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E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D58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三方通话监控1对2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7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C65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6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外呼面板（用于单梯上下感应印板）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C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C7B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1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外呼面板（用于单梯下感应印板）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7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8F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外呼面板（用于单梯上感应印板）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0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B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4C5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C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C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并联开关印板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FA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E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264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BLOPILG印板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D9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98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D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9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CO控制蝶（包含碗限应料)536 10157848015F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9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55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D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BCO控制器（包含磁感应器)HCP1 10251388025F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1F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292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检修盒    轿顶/底坑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D3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412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4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 HCN8O0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F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5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DB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E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E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铝地坎 C2 BT1000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7A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F0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9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电梯电源26VDC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E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3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B6B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 电源 HF150W-SMF-24A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D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8F0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底坑对讲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3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D51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C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 HF-150W-SDR-24B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6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E0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A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2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平层开关PHS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05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C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8BB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B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光幕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1A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D3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1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5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轿厢风机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1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E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5C0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4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五方对讲主机  57609841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5E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1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3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0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随行电缆   0.75*1.0/米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3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620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E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井道底坑急停开关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0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5E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F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7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串行通讯主对讲机  S3600专用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83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B2B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A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A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开关电源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80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F3E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6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4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印版 COPKG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C5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973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B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机房对讲机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B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CE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54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COPKGW 印版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A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7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123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66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V35 HMI 操纵面板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2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7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6CF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8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声光报警器   定制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21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2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8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应急电源电池 BAT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8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96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厅门钩锁 S/W Lock C2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9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C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7CE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44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6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PCB SLOPEB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F4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FAB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4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门机马达    V35 59350600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7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0DE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门机光电开关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7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A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12C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平层感应器  光电式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B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EF8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触座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41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09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9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PCBSLOPEB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1D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AE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0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轿厢对讲    SCOM3-B5-C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C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8E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C26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2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导轨 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F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9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07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5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F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轿顶对讲机 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AE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C9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C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9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轿厢对讲机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6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4C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2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并联LOP安装面板支架带锁梯钥匙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5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2C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门机马达   V15 59353550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B4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FD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D7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5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底坑对讲   S3600专用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0D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B9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AUGUSTA厅门门锁轮 含轴和垫圈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1B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2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08E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F7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3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CMG 曳引媒介 STM-PV60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D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79E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门锁释放机构 三角锁 2L1M035M02 OIC AUCUSTA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48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B9A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A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V15齿形带 BKE=1100 L=2232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D5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76F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A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E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CMG曳引媒介STM-PV50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5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E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F0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24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门机皮带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A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DC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FAF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29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导靴     65x30mm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2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61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3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接触器 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8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E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AB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V35触体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30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73F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8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上滚轮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C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29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2B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7E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D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光电开关  PHS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B4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7B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B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D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印板 LNC12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2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AF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52D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3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SIM卡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44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4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A6D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3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机房检修盒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4B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FC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C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底坑急停按钮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D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247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3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3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安全锁   KCBS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3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4F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DB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B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关门弹簧 C2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2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84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BC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10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电源开关 JHT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A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DE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1C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E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2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CMG 曳引媒介 STM-PV40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E4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1E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A1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D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双稳态开关    KSE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53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C87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9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绳滑轮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D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73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2C9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E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V35 门机联动钢丝绳C2 BKE=1200 L=5006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D2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2D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6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钢带 PV30-1.73S-PU-42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EF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7C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D5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C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7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钢带 PV30-1.73S-PU-42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B7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2A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51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A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联动钢丝绳C2 BI=800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A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F3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6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联动钢丝绳C2 BI=900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E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C30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2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联动钢丝绳C2 BI=1000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C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57D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5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8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触点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7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C6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72E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75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2L1M055051V91 Aug-Sch锁轮支撑件01C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F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5F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关门弹簧钢丝绳C2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43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8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1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联动钢丝绳 C2 BT=1000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70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30E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厅门门锁开关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9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77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D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D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底坑安全开关  通用型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1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20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A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补偿链   3600专用/米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1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754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同步钢丝绳轮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9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0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F3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4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导靴（门滑块)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9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A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B0A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5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门机排线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F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02C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V15同步绳组件C2 BKE 800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A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8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6E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0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V15同步绳组件C2 BKE 900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3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D2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BF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7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7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 C2钢丝绳 BKE=1100 El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2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6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2A4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5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基站锁   JK408-001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2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E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FC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关门弹簧套管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8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C9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5B1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6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电梯按钮   3600专用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F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60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E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3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轿门滑块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CE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38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68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B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门滑块支撑板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DC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74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线缆(HMI 至 DDE-V35)，C2 单门刀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7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75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9C7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1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 钢丝绳同步轮支撑板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9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A75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2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V15同步绳组件C2 BKE 1000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6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D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03D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D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7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关门按钮GS1 P TS-DTS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9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86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D0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V15同步轮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61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07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导靴 2L1M056P90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F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8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F6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8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曳引钢丝绳   3600专用/米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F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01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 C2线缆（ HMI 至 DDE-V15 C2 UL)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D0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F82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16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1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V15排绳安全装置C2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7E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4A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7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 GED10/15/20 特殊螺栓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0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EC04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1FB2C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60A3A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1BB32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70E1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45979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7E01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59348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5713A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7D207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tbl>
      <w:tblPr>
        <w:tblStyle w:val="4"/>
        <w:tblW w:w="10626" w:type="dxa"/>
        <w:tblInd w:w="-2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443"/>
        <w:gridCol w:w="2346"/>
        <w:gridCol w:w="938"/>
        <w:gridCol w:w="4233"/>
      </w:tblGrid>
      <w:tr w14:paraId="49294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6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通力电梯配件报价表（参考）</w:t>
            </w:r>
          </w:p>
        </w:tc>
      </w:tr>
      <w:tr w14:paraId="6E232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515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7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配件名称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C8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F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BB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D75F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KDL16R KCE变频器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C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KM50080568G01 22A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C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15200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原装全新驱动模块，适配22A电流</w:t>
            </w:r>
          </w:p>
        </w:tc>
      </w:tr>
      <w:tr w14:paraId="48CD0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4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6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KDL16L KCE变频器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KM50080565G50 18A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0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12825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原装全新驱动模块，适配18A电流</w:t>
            </w:r>
          </w:p>
        </w:tc>
      </w:tr>
      <w:tr w14:paraId="258B7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B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KDL16S KCE变频器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KM50080562V102 16A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5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10450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原装全新驱动模块，适配16A电流</w:t>
            </w:r>
          </w:p>
        </w:tc>
      </w:tr>
      <w:tr w14:paraId="5DD36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90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KDL16S KCE变频器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KM50080562V101 12A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7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9025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原装全新驱动模块，适配12A电流</w:t>
            </w:r>
          </w:p>
        </w:tc>
      </w:tr>
      <w:tr w14:paraId="68155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KCECPU主控制板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8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KCECPU 702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8075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3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原装全新件，电梯逻辑核心控制板</w:t>
            </w:r>
          </w:p>
        </w:tc>
      </w:tr>
      <w:tr w14:paraId="65D4F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KCECPU主控制板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0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KCECPU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7600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7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原装全新件，老款KCE系统适配</w:t>
            </w:r>
          </w:p>
        </w:tc>
      </w:tr>
      <w:tr w14:paraId="0E927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B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55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KCEMSC安全回路板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KCEMSC 703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5890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PESSRAL安全部件，电气安全回路控制</w:t>
            </w:r>
          </w:p>
        </w:tc>
      </w:tr>
      <w:tr w14:paraId="1579B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D9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3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KCEGCL群控板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7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KCEGCL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2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4275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多梯群控通讯处理板</w:t>
            </w:r>
          </w:p>
        </w:tc>
      </w:tr>
      <w:tr w14:paraId="733BD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8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5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变频器驱动模块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KCE-DRIVE-01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7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3990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5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原装全新IGBT驱动模块</w:t>
            </w:r>
          </w:p>
        </w:tc>
      </w:tr>
      <w:tr w14:paraId="452C9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C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应急救援装置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7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ERD20 KCE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C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3990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原装全新应急救援装置</w:t>
            </w:r>
          </w:p>
        </w:tc>
      </w:tr>
      <w:tr w14:paraId="72576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C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F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KCECCG轿顶安全板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0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KCECCG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3610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轿顶安全装置信号传输板</w:t>
            </w:r>
          </w:p>
        </w:tc>
      </w:tr>
      <w:tr w14:paraId="1E047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B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2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KCE-INV-CTRL-01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3325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变频器核心控制板</w:t>
            </w:r>
          </w:p>
        </w:tc>
      </w:tr>
      <w:tr w14:paraId="43191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5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远程监控模块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KCE-RM-01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3325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2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电梯远程监控4G模块</w:t>
            </w:r>
          </w:p>
        </w:tc>
      </w:tr>
      <w:tr w14:paraId="0FB24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7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KCEDRB驱动板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A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KCEDRB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6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3040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驱动系统信号处理板</w:t>
            </w:r>
          </w:p>
        </w:tc>
      </w:tr>
      <w:tr w14:paraId="3138B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E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变频器电源板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KCE-PWR-01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6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2660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变频器开关电源板</w:t>
            </w:r>
          </w:p>
        </w:tc>
      </w:tr>
      <w:tr w14:paraId="4EEB7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0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群控接口板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KCE-GW-01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9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2660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多梯群控网关接口板</w:t>
            </w:r>
          </w:p>
        </w:tc>
      </w:tr>
      <w:tr w14:paraId="6CD59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7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旋转编码器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KM50023000G01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2337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D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电机旋转编码器</w:t>
            </w:r>
          </w:p>
        </w:tc>
      </w:tr>
      <w:tr w14:paraId="2232B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57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抱闸模块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KM50014397H01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8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2280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原装全新无机房抱闸模块</w:t>
            </w:r>
          </w:p>
        </w:tc>
      </w:tr>
      <w:tr w14:paraId="0429B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1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KCERAL远程监控板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KCERAL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2090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电梯远程监控通讯板</w:t>
            </w:r>
          </w:p>
        </w:tc>
      </w:tr>
      <w:tr w14:paraId="2C43C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2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抱闸模块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KM50014396G01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2090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原装全新抱闸控制模块</w:t>
            </w:r>
          </w:p>
        </w:tc>
      </w:tr>
      <w:tr w14:paraId="1D76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B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UPS电源模块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KCE-UPS-01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1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2090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应急UPS电源模块</w:t>
            </w:r>
          </w:p>
        </w:tc>
      </w:tr>
      <w:tr w14:paraId="4948A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5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KSSLMUL井道通讯板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KSSLMUL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6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1995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D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井道信号通讯板</w:t>
            </w:r>
          </w:p>
        </w:tc>
      </w:tr>
      <w:tr w14:paraId="75DF9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KCE系统门机控制器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5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KM606990G01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3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1853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原装全新升级款门机控制器</w:t>
            </w:r>
          </w:p>
        </w:tc>
      </w:tr>
      <w:tr w14:paraId="75E9C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KCE系统门机控制器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KM606980G01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1769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D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原装全新门机控制盒</w:t>
            </w:r>
          </w:p>
        </w:tc>
      </w:tr>
      <w:tr w14:paraId="33C79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9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KDS220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1758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原装全新外呼显示板</w:t>
            </w:r>
          </w:p>
        </w:tc>
      </w:tr>
      <w:tr w14:paraId="35648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3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5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KCEDCC门机控制板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KCEDCC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5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1710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门机系统核心控制板</w:t>
            </w:r>
          </w:p>
        </w:tc>
      </w:tr>
      <w:tr w14:paraId="05B47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门禁系统接口板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KCE-ACCESS-01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1710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门禁系统信号接口板</w:t>
            </w:r>
          </w:p>
        </w:tc>
      </w:tr>
      <w:tr w14:paraId="6660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KCEMCD电机编码器板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KCEMCD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1615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电机编码器信号处理板</w:t>
            </w:r>
          </w:p>
        </w:tc>
      </w:tr>
      <w:tr w14:paraId="5BFAD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光幕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C4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KM50023100G01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F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1549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原装全新电梯安全光幕</w:t>
            </w:r>
          </w:p>
        </w:tc>
      </w:tr>
      <w:tr w14:paraId="29073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3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AC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KCEFCB楼层板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KCEFCB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1520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3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楼层信号处理板</w:t>
            </w:r>
          </w:p>
        </w:tc>
      </w:tr>
      <w:tr w14:paraId="7B4BF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门机安全光幕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KCE-DOOR-SENSOR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1520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门机专用安全光幕</w:t>
            </w:r>
          </w:p>
        </w:tc>
      </w:tr>
      <w:tr w14:paraId="32C08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1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轿厢显示板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KM51107060G02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1501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3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原装全新点阵式轿厢显示板</w:t>
            </w:r>
          </w:p>
        </w:tc>
      </w:tr>
      <w:tr w14:paraId="41B39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KCEPIO输入输出板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KCEPIO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1425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扩展输入输出接口板</w:t>
            </w:r>
          </w:p>
        </w:tc>
      </w:tr>
      <w:tr w14:paraId="6E79C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7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消防联动接口板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KCE-FIRE-01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0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1425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消防联动信号接口板</w:t>
            </w:r>
          </w:p>
        </w:tc>
      </w:tr>
      <w:tr w14:paraId="1FBF5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KM606050G01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1349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原装全新升级款门机板</w:t>
            </w:r>
          </w:p>
        </w:tc>
      </w:tr>
      <w:tr w14:paraId="0A4F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A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KCESCA称重板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8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KCESCA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1330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9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轿厢称重信号处理板</w:t>
            </w:r>
          </w:p>
        </w:tc>
      </w:tr>
      <w:tr w14:paraId="4F2F5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2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门机控制板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KM606040G01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0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1305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5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原装全新门机板</w:t>
            </w:r>
          </w:p>
        </w:tc>
      </w:tr>
      <w:tr w14:paraId="575E3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A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门机电机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7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KM601470G02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6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1283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原装全新大功率门机电机</w:t>
            </w:r>
          </w:p>
        </w:tc>
      </w:tr>
      <w:tr w14:paraId="020FB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F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轿厢按钮板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KM51107070G02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1283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3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轿厢内扩展指令按钮板</w:t>
            </w:r>
          </w:p>
        </w:tc>
      </w:tr>
      <w:tr w14:paraId="6F300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轿厢显示板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KM51107060G01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1254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原装全新轿厢内显示板</w:t>
            </w:r>
          </w:p>
        </w:tc>
      </w:tr>
      <w:tr w14:paraId="446D9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F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D9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KCEREP扩展板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D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KCEREP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F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1235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系统接口扩展板</w:t>
            </w:r>
          </w:p>
        </w:tc>
      </w:tr>
      <w:tr w14:paraId="21066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6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1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轿厢按钮板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KM51107070G01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D1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轿厢内指令按钮板</w:t>
            </w:r>
          </w:p>
        </w:tc>
      </w:tr>
      <w:tr w14:paraId="0E536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A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3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KCEOPT选项板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3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KCEOPT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A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系统功能选项扩展板</w:t>
            </w:r>
          </w:p>
        </w:tc>
      </w:tr>
      <w:tr w14:paraId="7A47C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称重传感器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KCE-WS-01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0F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轿厢称重传感器</w:t>
            </w:r>
          </w:p>
        </w:tc>
      </w:tr>
      <w:tr w14:paraId="0C0CD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CE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KCE五方对讲主机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9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KM51621859G68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6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原装全新升级款五方对讲主机</w:t>
            </w:r>
          </w:p>
        </w:tc>
      </w:tr>
      <w:tr w14:paraId="57F82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A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KCE五方对讲主机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KM51621859G07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C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原装全新五方对讲主机+电源</w:t>
            </w:r>
          </w:p>
        </w:tc>
      </w:tr>
      <w:tr w14:paraId="737C2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9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1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KCEDZS门区信号板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3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KCEDZS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9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门区位置信号处理板</w:t>
            </w:r>
          </w:p>
        </w:tc>
      </w:tr>
      <w:tr w14:paraId="56DD6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9C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KCEREL继电器板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KCEREL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3F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系统继电器信号输出板</w:t>
            </w:r>
          </w:p>
        </w:tc>
      </w:tr>
      <w:tr w14:paraId="14E94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5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变频器电容组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KCE-CAP-01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3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变频器直流滤波电容组</w:t>
            </w:r>
          </w:p>
        </w:tc>
      </w:tr>
      <w:tr w14:paraId="35A4A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门机电机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6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KM601470G01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A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原装全新门机电机</w:t>
            </w:r>
          </w:p>
        </w:tc>
      </w:tr>
      <w:tr w14:paraId="67F80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B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轿厢通讯板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4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 COB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轿厢通讯扩展板</w:t>
            </w:r>
          </w:p>
        </w:tc>
      </w:tr>
      <w:tr w14:paraId="09980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8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3D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KDS330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0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原装全新升级款外呼显示板</w:t>
            </w:r>
          </w:p>
        </w:tc>
      </w:tr>
      <w:tr w14:paraId="5E341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外呼安装盒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KDS220-BOX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外呼显示板专用安装盒</w:t>
            </w:r>
          </w:p>
        </w:tc>
      </w:tr>
      <w:tr w14:paraId="555FA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KCEAPM电源监控板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KCEAPM 701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1045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8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系统电源状态监控板</w:t>
            </w:r>
          </w:p>
        </w:tc>
      </w:tr>
      <w:tr w14:paraId="0EFF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E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1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语音报站器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8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KCE-ANN-02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A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多语种语音报站器</w:t>
            </w:r>
          </w:p>
        </w:tc>
      </w:tr>
      <w:tr w14:paraId="074A0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门机编码器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KM601500G01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6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门机位置编码器</w:t>
            </w:r>
          </w:p>
        </w:tc>
      </w:tr>
      <w:tr w14:paraId="74387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A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语音报站器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KCE-ANN-01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1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C6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轿厢语音报站装置</w:t>
            </w:r>
          </w:p>
        </w:tc>
      </w:tr>
      <w:tr w14:paraId="776B4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9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变频器散热风扇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A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KCE-FAN-01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变频器专用散热风扇</w:t>
            </w:r>
          </w:p>
        </w:tc>
      </w:tr>
      <w:tr w14:paraId="53AA3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8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电源适配器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5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KCE-PWR-ADAPTOR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A2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24V/12V通用电源适配器</w:t>
            </w:r>
          </w:p>
        </w:tc>
      </w:tr>
      <w:tr w14:paraId="56385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3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平层校正传感器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KCE-PS-01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F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平层精度校正传感器</w:t>
            </w:r>
          </w:p>
        </w:tc>
      </w:tr>
      <w:tr w14:paraId="0236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2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KCE-SW-PWR-48V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5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6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48V/150W开关电源</w:t>
            </w:r>
          </w:p>
        </w:tc>
      </w:tr>
      <w:tr w14:paraId="1EB6E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平层感应器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A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KM954450G01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平层位置光电感应器</w:t>
            </w:r>
          </w:p>
        </w:tc>
      </w:tr>
      <w:tr w14:paraId="1349A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B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B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安全回路继电器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KM50022850G02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安全回路专用继电器</w:t>
            </w:r>
          </w:p>
        </w:tc>
      </w:tr>
      <w:tr w14:paraId="17EB4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4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KCE-SW-PWR-24V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6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24V/100W开关电源</w:t>
            </w:r>
          </w:p>
        </w:tc>
      </w:tr>
      <w:tr w14:paraId="0AA45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22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5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轿顶对讲板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KM51621859G52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2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轿顶对讲分机板</w:t>
            </w:r>
          </w:p>
        </w:tc>
      </w:tr>
      <w:tr w14:paraId="571AB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井道通讯线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9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KM51487620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E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2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井道通讯专用线缆</w:t>
            </w:r>
          </w:p>
        </w:tc>
      </w:tr>
      <w:tr w14:paraId="4370B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8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门机皮带轮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KM601480G01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8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门机传动皮带轮</w:t>
            </w:r>
          </w:p>
        </w:tc>
      </w:tr>
      <w:tr w14:paraId="6D847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3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F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轿厢对讲板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4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KM51621859G51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轿厢内对讲分机板</w:t>
            </w:r>
          </w:p>
        </w:tc>
      </w:tr>
      <w:tr w14:paraId="0A58B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0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KCE系统平层磁条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KM954460G19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原装全新高精度平层磁条</w:t>
            </w:r>
          </w:p>
        </w:tc>
      </w:tr>
      <w:tr w14:paraId="5BF27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限速器开关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F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KM50022900G01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0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限速器动作保护开关</w:t>
            </w:r>
          </w:p>
        </w:tc>
      </w:tr>
      <w:tr w14:paraId="2D0CB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底坑对讲板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FB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KM51621859G05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2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底坑对讲分机板</w:t>
            </w:r>
          </w:p>
        </w:tc>
      </w:tr>
      <w:tr w14:paraId="71E91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安全钳开关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KM50022910G01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5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安全钳动作保护开关</w:t>
            </w:r>
          </w:p>
        </w:tc>
      </w:tr>
      <w:tr w14:paraId="12631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37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KCE系统平层磁条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KM954460G03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原装全新平层感应磁条</w:t>
            </w:r>
          </w:p>
        </w:tc>
      </w:tr>
      <w:tr w14:paraId="33F3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E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机房对讲板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B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KM51621859G71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3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机房对讲分机板</w:t>
            </w:r>
          </w:p>
        </w:tc>
      </w:tr>
      <w:tr w14:paraId="6AD65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A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KM50022920G01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2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A0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缓冲器动作保护开关</w:t>
            </w:r>
          </w:p>
        </w:tc>
      </w:tr>
      <w:tr w14:paraId="67F0E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D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门机传动皮带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KM601490G01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B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门机同步传动皮带</w:t>
            </w:r>
          </w:p>
        </w:tc>
      </w:tr>
      <w:tr w14:paraId="7FFC2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6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控制柜门锁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1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KCE-CAB-LOCK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7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控制柜专用门锁</w:t>
            </w:r>
          </w:p>
        </w:tc>
      </w:tr>
      <w:tr w14:paraId="78DEE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B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门机限位开关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KM601510G01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6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E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门机开/关门限位开关</w:t>
            </w:r>
          </w:p>
        </w:tc>
      </w:tr>
      <w:tr w14:paraId="509A9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外呼按钮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KDS330-BTN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外呼召唤按钮</w:t>
            </w:r>
          </w:p>
        </w:tc>
      </w:tr>
      <w:tr w14:paraId="7F53E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DC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控制柜风扇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KCE-CAB-FAN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B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控制柜专用散热风扇</w:t>
            </w:r>
          </w:p>
        </w:tc>
      </w:tr>
      <w:tr w14:paraId="390B3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B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外呼按钮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KDS220-BTN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8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1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外呼召唤按钮</w:t>
            </w:r>
          </w:p>
        </w:tc>
      </w:tr>
      <w:tr w14:paraId="32638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6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接线端子排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KCE-TERMINAL-01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4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控制柜专用接线端子排</w:t>
            </w:r>
          </w:p>
        </w:tc>
      </w:tr>
      <w:tr w14:paraId="3DEBD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F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38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显示板连接线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6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KCE-DIS-CABLE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F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4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显示板专用连接线</w:t>
            </w:r>
          </w:p>
        </w:tc>
      </w:tr>
      <w:tr w14:paraId="65977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9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5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井道通讯线插头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C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KCE-SHAFT-PLUG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井道通讯线专用插头</w:t>
            </w:r>
          </w:p>
        </w:tc>
      </w:tr>
      <w:tr w14:paraId="4BBFA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D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外呼通讯连接线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D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KDS220/KDS330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6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外呼显示板连接线</w:t>
            </w:r>
          </w:p>
        </w:tc>
      </w:tr>
      <w:tr w14:paraId="3C042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2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外呼线缆插头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KCE-HALL-PLUG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7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外呼线缆专用插头</w:t>
            </w:r>
          </w:p>
        </w:tc>
      </w:tr>
      <w:tr w14:paraId="48FA3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9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随行电缆插件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KCE-CABLE-PLUG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70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6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随行电缆专用扁插头</w:t>
            </w:r>
          </w:p>
        </w:tc>
      </w:tr>
      <w:tr w14:paraId="11CD1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9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3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对讲电源适配器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KM51621859G01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8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对讲系统专用电源</w:t>
            </w:r>
          </w:p>
        </w:tc>
      </w:tr>
      <w:tr w14:paraId="574BE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1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系统保险丝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KCE-FUSE-01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系统专用保险丝/保险管</w:t>
            </w:r>
          </w:p>
        </w:tc>
      </w:tr>
    </w:tbl>
    <w:p w14:paraId="2E53D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18C5D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0060E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0F627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6F685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4394E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6142B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45023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3A41B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tbl>
      <w:tblPr>
        <w:tblStyle w:val="4"/>
        <w:tblW w:w="945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920"/>
        <w:gridCol w:w="4156"/>
        <w:gridCol w:w="978"/>
        <w:gridCol w:w="701"/>
      </w:tblGrid>
      <w:tr w14:paraId="12ABD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6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安川双菱电梯配件报价表（参考） </w:t>
            </w:r>
          </w:p>
        </w:tc>
      </w:tr>
      <w:tr w14:paraId="7F586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A9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5A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A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67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0F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8CA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6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默纳克一体化变频器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NICE-L-C-4018 18.5kW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2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37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1E5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4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6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默纳克一体化变频器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NICE-L-C-4015 15kW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6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1F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0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E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默纳克一体化变频器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NICE-L-C-4011 11kW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3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9F7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默纳克一体化变频器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NICE-L-C-4007 7.5kW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8A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86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C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默纳克NICE3000+主控制板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MCTC-MCB-B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51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83B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8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7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抱闸制动器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58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DZZ-200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5D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316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D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变频器驱动模块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12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7MBR50SB120-50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C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3F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C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限速器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B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XS-3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1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B2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变频器驱动板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F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MCTC-DRV-A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DD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F7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B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3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缓冲器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88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HYF-80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B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DC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99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默纳克门机控制器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D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MCTC-DCB-A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DB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E9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E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变频器电源板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MCTC-PWB-A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63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962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F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61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门机变频控制器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DCP-04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C0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A67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3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扩展输入输出板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C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MCTC-EXP-A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2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7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E0D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61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轿顶控制板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5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MCTC-CTB-A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A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F6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82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轿厢通讯板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MCTC-CCB-A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7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18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主板电源板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B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MCTC-PWBA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1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3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083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1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楼层显示器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MCTC-CX-A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2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9BA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3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4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指令板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5E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MCTC-IO-A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8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2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6B3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轿厢显示板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MCTC-CCB-D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F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D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82A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9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MCTC-HCB-D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4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B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E5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3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并联群控板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4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MCTC-PAR-A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6A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4E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B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1B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门机电机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YVP90-6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5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9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C3A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7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安全钳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AQ-1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AA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A7E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E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轿厢操纵盘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COP-01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3E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C2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门机编码器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E6B2-CWZ6C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1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94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1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F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超载装置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6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MCTC-CZ-A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A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4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5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安全回路接触器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C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CJX2-1810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D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F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7BE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1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D7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五方对讲主机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D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MCTC-DJ-A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69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58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A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B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门锁接触器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CJX2-0910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3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E7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抱闸检测开关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3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LX19-001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E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E3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E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光电编码器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E6B2-CWZ1X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B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F80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5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B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MCTC-HCB-A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D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C7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C54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3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变频器滤波电容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400V 4700uF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26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7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层门门锁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DLS-1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C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8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3F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到站钟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MCTC-DZ-A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C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A2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轿门门锁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DLS-2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8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0B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82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B1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平层感应器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0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MCTC-PES-A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D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A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704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B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C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平层磁条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0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MCTC-CTD-A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7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7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EA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门机皮带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5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同步带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35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E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0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9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轿内对讲分机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MCTC-FJ-A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B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E03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9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1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导轨油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32#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C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D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</w:tr>
      <w:tr w14:paraId="37EAA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E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8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机房对讲分机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1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MCTC-FJ-B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03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93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6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轿顶对讲分机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9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MCTC-FJ-C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0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DC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E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F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底坑对讲分机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MCTC-FJ-D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31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84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3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外呼对讲分机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0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MCTC-FJ-E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E3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602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8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导靴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DX-1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3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0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F4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0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动力线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E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YJV 3*16+1*10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1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CC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31BD5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7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3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门机限位开关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0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LXW5-11N1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B6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DD4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8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C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随行电缆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4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TVVBPG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0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C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03BF2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A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油杯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YB-1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6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2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427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控制线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B2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KVV 16*0.75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4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B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060C6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A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轿厢按钮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MCTC-BTN-B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2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77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AC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9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补偿链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C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镀锌补偿链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F1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</w:tr>
      <w:tr w14:paraId="3C477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7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0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外呼按钮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E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MCTC-BTN-A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86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110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编码器线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屏蔽线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5C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518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9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通讯CAN总线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双绞屏蔽线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F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9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E10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导靴衬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1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DX-1C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F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EA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对讲连接线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E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四芯屏蔽线 安川双菱专用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E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1B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8A3F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lang w:val="en-US" w:eastAsia="zh-CN"/>
        </w:rPr>
      </w:pPr>
    </w:p>
    <w:p w14:paraId="19F60CF4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8CBAB0"/>
    <w:multiLevelType w:val="singleLevel"/>
    <w:tmpl w:val="468CBA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123F5"/>
    <w:rsid w:val="4BD1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0" w:lineRule="atLeast"/>
      <w:jc w:val="both"/>
    </w:pPr>
    <w:rPr>
      <w:rFonts w:ascii="微软雅黑" w:hAnsi="微软雅黑" w:eastAsia="微软雅黑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autoSpaceDE w:val="0"/>
      <w:autoSpaceDN w:val="0"/>
      <w:adjustRightInd w:val="0"/>
      <w:spacing w:line="640" w:lineRule="exact"/>
      <w:ind w:firstLine="645"/>
    </w:pPr>
    <w:rPr>
      <w:rFonts w:cs="Times New Roman"/>
      <w:kern w:val="0"/>
      <w:sz w:val="20"/>
      <w:szCs w:val="20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333333"/>
      <w:sz w:val="28"/>
      <w:szCs w:val="28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81"/>
    <w:basedOn w:val="5"/>
    <w:qFormat/>
    <w:uiPriority w:val="0"/>
    <w:rPr>
      <w:rFonts w:ascii="Arial" w:hAnsi="Arial" w:cs="Arial"/>
      <w:color w:val="333333"/>
      <w:sz w:val="28"/>
      <w:szCs w:val="28"/>
      <w:u w:val="none"/>
    </w:rPr>
  </w:style>
  <w:style w:type="character" w:customStyle="1" w:styleId="9">
    <w:name w:val="font71"/>
    <w:basedOn w:val="5"/>
    <w:qFormat/>
    <w:uiPriority w:val="0"/>
    <w:rPr>
      <w:rFonts w:hint="default" w:ascii="永中宋体" w:hAnsi="永中宋体" w:eastAsia="永中宋体" w:cs="永中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2026-07-30T06:38:00Z</dcterms:created>
  <dc:creator>Arian</dc:creator>
  <cp:lastModifiedBy>Arian</cp:lastModifiedBy>
  <dcterms:modified xsi:type="dcterms:W3CDTF">2026-07-30T06:38:25Z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8FDAC6DCD0714D76830B7F6A5C3EEF8B_11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