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E407">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特殊资格审查</w:t>
      </w:r>
      <w:r>
        <w:rPr>
          <w:rFonts w:hint="eastAsia" w:ascii="宋体" w:hAnsi="宋体" w:cs="宋体"/>
          <w:b/>
          <w:sz w:val="32"/>
          <w:szCs w:val="32"/>
        </w:rPr>
        <w:t>证明文件</w:t>
      </w:r>
    </w:p>
    <w:p w14:paraId="4D4DEA81">
      <w:pPr>
        <w:autoSpaceDE w:val="0"/>
        <w:autoSpaceDN w:val="0"/>
        <w:adjustRightInd w:val="0"/>
        <w:spacing w:line="360" w:lineRule="auto"/>
        <w:ind w:firstLine="480" w:firstLineChars="200"/>
        <w:rPr>
          <w:rFonts w:hint="eastAsia" w:ascii="宋体" w:hAnsi="宋体" w:eastAsia="宋体" w:cs="宋体"/>
          <w:sz w:val="24"/>
          <w:szCs w:val="24"/>
          <w:lang w:val="en-US" w:eastAsia="zh-CN"/>
        </w:rPr>
      </w:pPr>
      <w:bookmarkStart w:id="0" w:name="_Toc495908047"/>
      <w:bookmarkStart w:id="1" w:name="_Toc495681532"/>
      <w:bookmarkStart w:id="2" w:name="_Toc495909096"/>
      <w:bookmarkStart w:id="3" w:name="_Toc495681251"/>
      <w:bookmarkStart w:id="4" w:name="_Toc495671262"/>
      <w:bookmarkStart w:id="5" w:name="_Toc495681405"/>
      <w:r>
        <w:rPr>
          <w:rFonts w:ascii="宋体" w:hAnsi="宋体" w:cs="宋体"/>
          <w:sz w:val="24"/>
          <w:szCs w:val="24"/>
        </w:rPr>
        <w:t>1）</w:t>
      </w:r>
      <w:r>
        <w:rPr>
          <w:rFonts w:hint="eastAsia"/>
          <w:color w:val="000000" w:themeColor="text1"/>
          <w:highlight w:val="none"/>
          <w:lang w:eastAsia="zh-CN"/>
          <w14:textFill>
            <w14:solidFill>
              <w14:schemeClr w14:val="tx1"/>
            </w14:solidFill>
          </w14:textFill>
        </w:rPr>
        <w:t>法定代表人授权委托书：法定代表人授权书(附法定代表人、被授权人身份证复印件)及被授权人身份证复印件(法定代表人直接参加投标的，须提供法定代表人身份证明及身份证复印件)；非法人单位参照执行。（牵头单位提供）</w:t>
      </w:r>
    </w:p>
    <w:p w14:paraId="6F03B5CB">
      <w:pPr>
        <w:autoSpaceDE w:val="0"/>
        <w:autoSpaceDN w:val="0"/>
        <w:adjustRightInd w:val="0"/>
        <w:spacing w:line="360" w:lineRule="auto"/>
        <w:ind w:firstLine="480" w:firstLineChars="200"/>
        <w:rPr>
          <w:rFonts w:hint="eastAsia"/>
          <w:color w:val="000000" w:themeColor="text1"/>
          <w:highlight w:val="none"/>
          <w:lang w:val="en-US" w:eastAsia="zh-CN"/>
          <w14:textFill>
            <w14:solidFill>
              <w14:schemeClr w14:val="tx1"/>
            </w14:solidFill>
          </w14:textFill>
        </w:rPr>
      </w:pPr>
      <w:r>
        <w:rPr>
          <w:rFonts w:ascii="宋体" w:hAnsi="宋体" w:cs="宋体"/>
          <w:sz w:val="24"/>
          <w:szCs w:val="24"/>
        </w:rPr>
        <w:t>2）</w:t>
      </w:r>
      <w:r>
        <w:rPr>
          <w:rFonts w:hint="eastAsia"/>
          <w:color w:val="000000" w:themeColor="text1"/>
          <w:highlight w:val="none"/>
          <w:lang w:eastAsia="zh-CN"/>
          <w14:textFill>
            <w14:solidFill>
              <w14:schemeClr w14:val="tx1"/>
            </w14:solidFill>
          </w14:textFill>
        </w:rPr>
        <w:t>供应商关联关系声明</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单位负责人为同一人或者存在直接控股、管理关系的不同供应商，不得参加同一项目的招标活动。（牵头单位提供书面承诺函，加盖供应商公章）</w:t>
      </w:r>
    </w:p>
    <w:p w14:paraId="40BFFF27">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3）信用查询</w:t>
      </w:r>
      <w:r>
        <w:rPr>
          <w:rFonts w:hint="eastAsia" w:eastAsia="宋体"/>
          <w:color w:val="000000" w:themeColor="text1"/>
          <w:highlight w:val="none"/>
          <w:lang w:val="en-US" w:eastAsia="zh-CN"/>
          <w14:textFill>
            <w14:solidFill>
              <w14:schemeClr w14:val="tx1"/>
            </w14:solidFill>
          </w14:textFill>
        </w:rPr>
        <w:t>:供应商提供《供应商信用记录书面声明函》。经查，供应商未被列入“信用中国”网站记录的“失信被执行人”或“重大税收违法失信主体”名单；不处于“中国政府采购网”记录的“政府采购严重违法失信行为记录名单”中的禁止参加政府采购活动期间；联合体投标的，联合体各方均需提供，并加盖联合体成员公章。</w:t>
      </w:r>
    </w:p>
    <w:p w14:paraId="7F9D1063">
      <w:p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rFonts w:hint="eastAsia" w:eastAsia="宋体"/>
          <w:color w:val="000000" w:themeColor="text1"/>
          <w:highlight w:val="none"/>
          <w:lang w:val="en-US" w:eastAsia="zh-CN"/>
          <w14:textFill>
            <w14:solidFill>
              <w14:schemeClr w14:val="tx1"/>
            </w14:solidFill>
          </w14:textFill>
        </w:rPr>
        <w:t>）联合体</w:t>
      </w:r>
      <w:r>
        <w:rPr>
          <w:rFonts w:hint="eastAsia"/>
          <w:color w:val="000000" w:themeColor="text1"/>
          <w:highlight w:val="none"/>
          <w:lang w:val="en-US" w:eastAsia="zh-CN"/>
          <w14:textFill>
            <w14:solidFill>
              <w14:schemeClr w14:val="tx1"/>
            </w14:solidFill>
          </w14:textFill>
        </w:rPr>
        <w:t>声明</w:t>
      </w:r>
      <w:r>
        <w:rPr>
          <w:rFonts w:hint="eastAsia" w:eastAsia="宋体"/>
          <w:color w:val="000000" w:themeColor="text1"/>
          <w:highlight w:val="none"/>
          <w:lang w:val="en-US" w:eastAsia="zh-CN"/>
          <w14:textFill>
            <w14:solidFill>
              <w14:schemeClr w14:val="tx1"/>
            </w14:solidFill>
          </w14:textFill>
        </w:rPr>
        <w:t>：联合体协议书</w:t>
      </w:r>
      <w:r>
        <w:rPr>
          <w:rFonts w:hint="eastAsia"/>
          <w:color w:val="000000" w:themeColor="text1"/>
          <w:highlight w:val="none"/>
          <w:lang w:val="en-US" w:eastAsia="zh-CN"/>
          <w14:textFill>
            <w14:solidFill>
              <w14:schemeClr w14:val="tx1"/>
            </w14:solidFill>
          </w14:textFill>
        </w:rPr>
        <w:t>。</w:t>
      </w:r>
    </w:p>
    <w:p w14:paraId="35C7F2D7">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p>
    <w:p w14:paraId="7AEFCD0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2AF7ECDF">
      <w:pPr>
        <w:rPr>
          <w:rFonts w:ascii="宋体" w:hAnsi="宋体" w:cs="宋体"/>
          <w:sz w:val="24"/>
          <w:szCs w:val="24"/>
          <w:lang w:val="zh-CN"/>
        </w:rPr>
      </w:pPr>
      <w:r>
        <w:rPr>
          <w:rFonts w:hint="eastAsia" w:ascii="宋体" w:hAnsi="宋体" w:cs="宋体"/>
          <w:sz w:val="24"/>
          <w:szCs w:val="24"/>
          <w:lang w:val="zh-CN"/>
        </w:rPr>
        <w:br w:type="page"/>
      </w:r>
    </w:p>
    <w:p w14:paraId="7197F04F">
      <w:pPr>
        <w:snapToGrid w:val="0"/>
        <w:spacing w:line="360" w:lineRule="auto"/>
        <w:jc w:val="left"/>
        <w:rPr>
          <w:rFonts w:hint="eastAsia" w:ascii="宋体" w:hAnsi="宋体" w:cs="宋体"/>
          <w:b/>
          <w:sz w:val="24"/>
          <w:szCs w:val="24"/>
          <w:lang w:val="en-US" w:eastAsia="zh-CN"/>
        </w:rPr>
      </w:pPr>
      <w:r>
        <w:rPr>
          <w:rFonts w:hint="eastAsia" w:ascii="宋体" w:hAnsi="宋体" w:cs="宋体"/>
          <w:b/>
          <w:bCs/>
          <w:sz w:val="28"/>
          <w:szCs w:val="28"/>
        </w:rPr>
        <w:t>附件1-</w:t>
      </w:r>
      <w:r>
        <w:rPr>
          <w:rFonts w:hint="eastAsia" w:ascii="宋体" w:hAnsi="宋体" w:cs="宋体"/>
          <w:b/>
          <w:bCs/>
          <w:sz w:val="28"/>
          <w:szCs w:val="28"/>
          <w:lang w:val="en-US" w:eastAsia="zh-CN"/>
        </w:rPr>
        <w:t>4</w:t>
      </w:r>
      <w:r>
        <w:rPr>
          <w:rFonts w:hint="eastAsia" w:ascii="宋体" w:hAnsi="宋体" w:cs="宋体"/>
          <w:b/>
          <w:bCs/>
          <w:sz w:val="28"/>
          <w:szCs w:val="28"/>
        </w:rPr>
        <w:t>为给定格式，其余格式自拟</w:t>
      </w:r>
    </w:p>
    <w:p w14:paraId="68E88269">
      <w:pPr>
        <w:adjustRightInd w:val="0"/>
        <w:snapToGrid w:val="0"/>
        <w:spacing w:line="360" w:lineRule="auto"/>
        <w:jc w:val="center"/>
        <w:rPr>
          <w:rFonts w:hint="eastAsia" w:ascii="宋体" w:hAnsi="宋体" w:cs="宋体"/>
          <w:b/>
          <w:sz w:val="24"/>
          <w:szCs w:val="24"/>
          <w:lang w:val="en-US" w:eastAsia="zh-CN"/>
        </w:rPr>
      </w:pPr>
    </w:p>
    <w:p w14:paraId="1071E9BB">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1                  1-1</w:t>
      </w:r>
      <w:r>
        <w:rPr>
          <w:rFonts w:hint="eastAsia" w:ascii="宋体" w:hAnsi="宋体" w:cs="宋体"/>
          <w:b/>
          <w:sz w:val="24"/>
          <w:szCs w:val="24"/>
        </w:rPr>
        <w:t>法定代表人身份证明</w:t>
      </w:r>
    </w:p>
    <w:p w14:paraId="185026A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C96143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bookmarkStart w:id="8" w:name="_GoBack"/>
      <w:bookmarkEnd w:id="8"/>
      <w:r>
        <w:rPr>
          <w:rFonts w:hint="eastAsia" w:ascii="宋体" w:hAnsi="宋体" w:cs="宋体"/>
          <w:kern w:val="0"/>
          <w:sz w:val="24"/>
          <w:szCs w:val="24"/>
          <w:u w:val="single"/>
          <w:lang w:val="en-US" w:eastAsia="zh-CN"/>
        </w:rPr>
        <w:t xml:space="preserve">                       </w:t>
      </w:r>
    </w:p>
    <w:p w14:paraId="6EEC620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377752F8">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54D3212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641F57E9">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5C298635">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411AAD0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24E7F6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32302DC">
            <w:pPr>
              <w:snapToGrid w:val="0"/>
              <w:spacing w:line="360" w:lineRule="auto"/>
              <w:jc w:val="center"/>
              <w:rPr>
                <w:rFonts w:ascii="宋体" w:hAnsi="宋体" w:cs="宋体"/>
                <w:szCs w:val="21"/>
                <w:lang w:val="zh-CN"/>
              </w:rPr>
            </w:pPr>
          </w:p>
          <w:p w14:paraId="5435D96A">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04394F7C">
            <w:pPr>
              <w:snapToGrid w:val="0"/>
              <w:spacing w:line="360" w:lineRule="auto"/>
              <w:jc w:val="center"/>
              <w:rPr>
                <w:rFonts w:ascii="宋体" w:hAnsi="宋体" w:cs="宋体"/>
                <w:szCs w:val="21"/>
              </w:rPr>
            </w:pPr>
            <w:r>
              <w:rPr>
                <w:rFonts w:hint="eastAsia" w:ascii="宋体" w:hAnsi="宋体" w:cs="宋体"/>
                <w:szCs w:val="21"/>
              </w:rPr>
              <w:t>（人像面、国徽面）</w:t>
            </w:r>
          </w:p>
          <w:p w14:paraId="5F671785">
            <w:pPr>
              <w:snapToGrid w:val="0"/>
              <w:spacing w:line="360" w:lineRule="auto"/>
              <w:jc w:val="center"/>
              <w:rPr>
                <w:rFonts w:ascii="宋体" w:hAnsi="宋体" w:cs="宋体"/>
                <w:szCs w:val="21"/>
                <w:u w:val="single"/>
              </w:rPr>
            </w:pPr>
          </w:p>
        </w:tc>
      </w:tr>
    </w:tbl>
    <w:p w14:paraId="0EFF4E43">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263A285F">
      <w:pPr>
        <w:snapToGrid w:val="0"/>
        <w:spacing w:line="360" w:lineRule="auto"/>
        <w:ind w:firstLine="1920" w:firstLineChars="800"/>
        <w:rPr>
          <w:rFonts w:ascii="宋体" w:hAnsi="宋体" w:cs="宋体"/>
          <w:kern w:val="0"/>
          <w:sz w:val="24"/>
          <w:szCs w:val="24"/>
        </w:rPr>
      </w:pPr>
    </w:p>
    <w:p w14:paraId="1BB4B85C">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07DC170">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462EBD14">
      <w:pPr>
        <w:adjustRightInd w:val="0"/>
        <w:snapToGrid w:val="0"/>
        <w:spacing w:line="360" w:lineRule="auto"/>
        <w:jc w:val="left"/>
        <w:rPr>
          <w:rFonts w:ascii="宋体" w:hAnsi="宋体" w:cs="宋体"/>
          <w:b/>
          <w:bCs/>
          <w:sz w:val="28"/>
          <w:szCs w:val="28"/>
        </w:rPr>
      </w:pPr>
    </w:p>
    <w:p w14:paraId="1A030B11">
      <w:pPr>
        <w:adjustRightInd w:val="0"/>
        <w:snapToGrid w:val="0"/>
        <w:spacing w:line="360" w:lineRule="auto"/>
        <w:jc w:val="left"/>
        <w:rPr>
          <w:rFonts w:ascii="宋体" w:hAnsi="宋体" w:cs="宋体"/>
          <w:b/>
          <w:bCs/>
          <w:sz w:val="28"/>
          <w:szCs w:val="28"/>
        </w:rPr>
      </w:pPr>
    </w:p>
    <w:p w14:paraId="6CCA23CE">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5699314D">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1-2</w:t>
      </w:r>
      <w:r>
        <w:rPr>
          <w:rFonts w:hint="eastAsia" w:ascii="宋体" w:hAnsi="宋体" w:cs="宋体"/>
          <w:b/>
          <w:sz w:val="24"/>
          <w:szCs w:val="24"/>
        </w:rPr>
        <w:t>法定代表人授权书</w:t>
      </w:r>
    </w:p>
    <w:p w14:paraId="30FA498F">
      <w:pPr>
        <w:adjustRightInd w:val="0"/>
        <w:snapToGrid w:val="0"/>
        <w:spacing w:line="360" w:lineRule="auto"/>
        <w:rPr>
          <w:rFonts w:ascii="宋体" w:hAnsi="宋体" w:cs="宋体"/>
          <w:sz w:val="24"/>
          <w:szCs w:val="24"/>
          <w:lang w:val="zh-CN"/>
        </w:rPr>
      </w:pPr>
    </w:p>
    <w:p w14:paraId="23587EF0">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5FE3A8DF">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5CABC81D">
        <w:tblPrEx>
          <w:tblCellMar>
            <w:top w:w="0" w:type="dxa"/>
            <w:left w:w="108" w:type="dxa"/>
            <w:bottom w:w="0" w:type="dxa"/>
            <w:right w:w="108" w:type="dxa"/>
          </w:tblCellMar>
        </w:tblPrEx>
        <w:trPr>
          <w:trHeight w:val="600" w:hRule="atLeast"/>
        </w:trPr>
        <w:tc>
          <w:tcPr>
            <w:tcW w:w="4045" w:type="dxa"/>
            <w:noWrap/>
          </w:tcPr>
          <w:p w14:paraId="2A0E046A">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64B4E771">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BA2C7C0">
        <w:tblPrEx>
          <w:tblCellMar>
            <w:top w:w="0" w:type="dxa"/>
            <w:left w:w="108" w:type="dxa"/>
            <w:bottom w:w="0" w:type="dxa"/>
            <w:right w:w="108" w:type="dxa"/>
          </w:tblCellMar>
        </w:tblPrEx>
        <w:trPr>
          <w:trHeight w:val="600" w:hRule="atLeast"/>
        </w:trPr>
        <w:tc>
          <w:tcPr>
            <w:tcW w:w="4045" w:type="dxa"/>
            <w:noWrap/>
          </w:tcPr>
          <w:p w14:paraId="0A260AAA">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6A098415">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6D9AF4C1">
        <w:tblPrEx>
          <w:tblCellMar>
            <w:top w:w="0" w:type="dxa"/>
            <w:left w:w="108" w:type="dxa"/>
            <w:bottom w:w="0" w:type="dxa"/>
            <w:right w:w="108" w:type="dxa"/>
          </w:tblCellMar>
        </w:tblPrEx>
        <w:trPr>
          <w:trHeight w:val="600" w:hRule="atLeast"/>
        </w:trPr>
        <w:tc>
          <w:tcPr>
            <w:tcW w:w="4045" w:type="dxa"/>
            <w:noWrap/>
          </w:tcPr>
          <w:p w14:paraId="2006596B">
            <w:pPr>
              <w:snapToGrid w:val="0"/>
              <w:spacing w:line="360" w:lineRule="auto"/>
              <w:jc w:val="left"/>
              <w:rPr>
                <w:rFonts w:ascii="宋体" w:hAnsi="宋体" w:cs="宋体"/>
                <w:spacing w:val="4"/>
                <w:sz w:val="24"/>
                <w:szCs w:val="24"/>
              </w:rPr>
            </w:pPr>
          </w:p>
        </w:tc>
        <w:tc>
          <w:tcPr>
            <w:tcW w:w="3844" w:type="dxa"/>
            <w:noWrap/>
          </w:tcPr>
          <w:p w14:paraId="6331F05F">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268ACF67">
      <w:pPr>
        <w:snapToGrid w:val="0"/>
        <w:spacing w:line="360" w:lineRule="auto"/>
        <w:ind w:right="1120" w:firstLine="240" w:firstLineChars="100"/>
        <w:jc w:val="right"/>
        <w:rPr>
          <w:rFonts w:ascii="宋体" w:hAnsi="宋体" w:cs="宋体"/>
          <w:sz w:val="24"/>
          <w:szCs w:val="24"/>
        </w:rPr>
      </w:pPr>
    </w:p>
    <w:p w14:paraId="03D395F6">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1EFC7E3">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A5F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12E0C357">
            <w:pPr>
              <w:snapToGrid w:val="0"/>
              <w:spacing w:line="360" w:lineRule="auto"/>
              <w:jc w:val="center"/>
              <w:rPr>
                <w:rFonts w:ascii="宋体" w:hAnsi="宋体" w:cs="宋体"/>
                <w:szCs w:val="21"/>
              </w:rPr>
            </w:pPr>
          </w:p>
          <w:p w14:paraId="31AFF42F">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5B3C0B00">
            <w:pPr>
              <w:snapToGrid w:val="0"/>
              <w:spacing w:line="360" w:lineRule="auto"/>
              <w:jc w:val="center"/>
              <w:rPr>
                <w:rFonts w:ascii="宋体" w:hAnsi="宋体" w:cs="宋体"/>
                <w:szCs w:val="21"/>
              </w:rPr>
            </w:pPr>
            <w:r>
              <w:rPr>
                <w:rFonts w:hint="eastAsia" w:ascii="宋体" w:hAnsi="宋体" w:cs="宋体"/>
                <w:szCs w:val="21"/>
              </w:rPr>
              <w:t>（人像面、国徽面）</w:t>
            </w:r>
          </w:p>
          <w:p w14:paraId="30367677">
            <w:pPr>
              <w:snapToGrid w:val="0"/>
              <w:spacing w:line="360" w:lineRule="auto"/>
              <w:jc w:val="center"/>
              <w:rPr>
                <w:rFonts w:ascii="宋体" w:hAnsi="宋体" w:cs="宋体"/>
                <w:szCs w:val="21"/>
              </w:rPr>
            </w:pPr>
          </w:p>
        </w:tc>
        <w:tc>
          <w:tcPr>
            <w:tcW w:w="4644" w:type="dxa"/>
            <w:noWrap/>
            <w:vAlign w:val="center"/>
          </w:tcPr>
          <w:p w14:paraId="6AE7D15F">
            <w:pPr>
              <w:snapToGrid w:val="0"/>
              <w:spacing w:line="360" w:lineRule="auto"/>
              <w:jc w:val="center"/>
              <w:rPr>
                <w:rFonts w:ascii="宋体" w:hAnsi="宋体" w:cs="宋体"/>
                <w:szCs w:val="21"/>
              </w:rPr>
            </w:pPr>
          </w:p>
          <w:p w14:paraId="0BBF026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DBB93B">
            <w:pPr>
              <w:snapToGrid w:val="0"/>
              <w:spacing w:line="360" w:lineRule="auto"/>
              <w:jc w:val="center"/>
              <w:rPr>
                <w:rFonts w:ascii="宋体" w:hAnsi="宋体" w:cs="宋体"/>
                <w:szCs w:val="21"/>
              </w:rPr>
            </w:pPr>
            <w:r>
              <w:rPr>
                <w:rFonts w:hint="eastAsia" w:ascii="宋体" w:hAnsi="宋体" w:cs="宋体"/>
                <w:szCs w:val="21"/>
              </w:rPr>
              <w:t>（人像面、国徽面）</w:t>
            </w:r>
          </w:p>
          <w:p w14:paraId="5F0AAA4A">
            <w:pPr>
              <w:snapToGrid w:val="0"/>
              <w:spacing w:line="360" w:lineRule="auto"/>
              <w:jc w:val="center"/>
              <w:rPr>
                <w:rFonts w:ascii="宋体" w:hAnsi="宋体" w:cs="宋体"/>
                <w:szCs w:val="21"/>
              </w:rPr>
            </w:pPr>
          </w:p>
        </w:tc>
      </w:tr>
    </w:tbl>
    <w:p w14:paraId="316B5F67">
      <w:pPr>
        <w:adjustRightInd w:val="0"/>
        <w:snapToGrid w:val="0"/>
        <w:spacing w:line="360" w:lineRule="auto"/>
        <w:jc w:val="left"/>
        <w:rPr>
          <w:rFonts w:ascii="宋体" w:hAnsi="宋体" w:cs="宋体"/>
          <w:sz w:val="24"/>
          <w:szCs w:val="24"/>
        </w:rPr>
      </w:pPr>
    </w:p>
    <w:p w14:paraId="667524B0">
      <w:pPr>
        <w:adjustRightInd w:val="0"/>
        <w:snapToGrid w:val="0"/>
        <w:spacing w:line="360" w:lineRule="auto"/>
        <w:jc w:val="left"/>
        <w:rPr>
          <w:rFonts w:ascii="宋体" w:hAnsi="宋体" w:cs="宋体"/>
          <w:sz w:val="24"/>
          <w:szCs w:val="24"/>
        </w:rPr>
      </w:pPr>
    </w:p>
    <w:p w14:paraId="28DFBB62">
      <w:pPr>
        <w:pStyle w:val="3"/>
        <w:rPr>
          <w:rFonts w:hint="default" w:ascii="宋体" w:hAnsi="宋体" w:eastAsia="宋体" w:cs="宋体"/>
          <w:b/>
          <w:kern w:val="2"/>
          <w:sz w:val="24"/>
          <w:szCs w:val="24"/>
          <w:lang w:val="en-US" w:eastAsia="zh-CN" w:bidi="ar-SA"/>
        </w:rPr>
      </w:pPr>
      <w:r>
        <w:rPr>
          <w:rFonts w:hint="eastAsia" w:ascii="宋体" w:hAnsi="宋体" w:cs="宋体"/>
          <w:b/>
          <w:sz w:val="24"/>
          <w:szCs w:val="24"/>
        </w:rPr>
        <w:br w:type="page"/>
      </w:r>
      <w:r>
        <w:rPr>
          <w:rFonts w:hint="eastAsia" w:ascii="宋体" w:hAnsi="宋体" w:eastAsia="宋体" w:cs="宋体"/>
          <w:b/>
          <w:kern w:val="2"/>
          <w:sz w:val="24"/>
          <w:szCs w:val="24"/>
          <w:lang w:val="en-US" w:eastAsia="zh-CN" w:bidi="ar-SA"/>
        </w:rPr>
        <w:t>附件:2：</w:t>
      </w:r>
    </w:p>
    <w:p w14:paraId="4143095D">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4886E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618D31B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2299B92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0CDE14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784FFF9D">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1971F9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4143958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20F0F81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E26292F">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D23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48A09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1B87671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2707333">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45BBD25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57ACE4D0">
      <w:pPr>
        <w:snapToGrid w:val="0"/>
        <w:spacing w:line="360" w:lineRule="auto"/>
        <w:ind w:firstLine="1920" w:firstLineChars="800"/>
        <w:rPr>
          <w:rFonts w:ascii="宋体" w:hAnsi="宋体" w:cs="宋体"/>
          <w:sz w:val="24"/>
          <w:szCs w:val="24"/>
        </w:rPr>
      </w:pPr>
    </w:p>
    <w:p w14:paraId="00819C1C">
      <w:pPr>
        <w:pStyle w:val="3"/>
        <w:rPr>
          <w:rFonts w:ascii="宋体" w:hAnsi="宋体" w:cs="宋体"/>
          <w:sz w:val="24"/>
          <w:szCs w:val="24"/>
        </w:rPr>
      </w:pPr>
    </w:p>
    <w:p w14:paraId="4CD673D2">
      <w:pPr>
        <w:rPr>
          <w:rFonts w:ascii="宋体" w:hAnsi="宋体" w:cs="宋体"/>
          <w:sz w:val="24"/>
          <w:szCs w:val="24"/>
        </w:rPr>
      </w:pPr>
    </w:p>
    <w:p w14:paraId="290E3C7A">
      <w:pPr>
        <w:pStyle w:val="3"/>
      </w:pPr>
    </w:p>
    <w:p w14:paraId="2C1A4B19">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372274F">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DE034FA">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5262B0B4">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14:paraId="3EDD2417">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14:paraId="4A716028">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7" w:name="OLE_LINK1"/>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14:paraId="3BC9A902">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779A2FE6">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14:paraId="233F45B7">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14:paraId="602E0EF6">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14:paraId="329E2B7E">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4.未被责令停产停业、暂扣或者吊销许可证、暂扣或者吊销执照的；</w:t>
      </w:r>
    </w:p>
    <w:p w14:paraId="07D7F7E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5.未处于投标资格被暂停或取消、财产被接管、冻结、破产等状态；</w:t>
      </w:r>
    </w:p>
    <w:p w14:paraId="76BDEAAB">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6.未被人民法院公布为失信被执行人；</w:t>
      </w:r>
    </w:p>
    <w:p w14:paraId="539B1099">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7.未列入“国家企业信用信息公示系统”（www.gsxt.gov.cn）“列入严重违法失信企业名单（黑名单）；</w:t>
      </w:r>
    </w:p>
    <w:p w14:paraId="7A4ED67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14:paraId="5660D5D7">
      <w:pPr>
        <w:autoSpaceDE w:val="0"/>
        <w:autoSpaceDN w:val="0"/>
        <w:adjustRightInd w:val="0"/>
        <w:snapToGrid w:val="0"/>
        <w:spacing w:line="360" w:lineRule="auto"/>
        <w:ind w:left="0" w:leftChars="0" w:firstLine="420" w:firstLineChars="175"/>
        <w:rPr>
          <w:rFonts w:hint="eastAsia" w:ascii="宋体" w:hAnsi="宋体" w:cs="宋体"/>
          <w:sz w:val="24"/>
          <w:szCs w:val="24"/>
          <w:lang w:eastAsia="zh-CN"/>
        </w:rPr>
      </w:pPr>
      <w:r>
        <w:rPr>
          <w:rFonts w:hint="eastAsia" w:ascii="宋体" w:hAnsi="宋体" w:cs="宋体"/>
          <w:sz w:val="24"/>
          <w:szCs w:val="24"/>
          <w:lang w:val="en-US" w:eastAsia="zh-CN"/>
        </w:rPr>
        <w:t>9.未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cs="宋体"/>
          <w:sz w:val="24"/>
          <w:szCs w:val="24"/>
          <w:lang w:eastAsia="zh-CN"/>
        </w:rPr>
        <w:t>，</w:t>
      </w:r>
      <w:r>
        <w:rPr>
          <w:rFonts w:hint="eastAsia" w:ascii="宋体" w:hAnsi="宋体" w:cs="宋体"/>
          <w:sz w:val="24"/>
          <w:szCs w:val="24"/>
          <w:lang w:val="en-US" w:eastAsia="zh-CN"/>
        </w:rPr>
        <w:t>不属于政府采购严重违法失信行为记录名单中未被财政部门禁止参加政府采购活动的供应商</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14:paraId="73811745">
      <w:pPr>
        <w:autoSpaceDE w:val="0"/>
        <w:autoSpaceDN w:val="0"/>
        <w:adjustRightInd w:val="0"/>
        <w:snapToGrid w:val="0"/>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10.未被交通运输主管部门限制进入公路建养市场，且不在处罚有效期内。</w:t>
      </w:r>
    </w:p>
    <w:p w14:paraId="6A8F64B9">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14:paraId="23A43BCC">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14:paraId="4D638F6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14:paraId="0D8E9260">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14:paraId="0F802D50">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p>
    <w:p w14:paraId="406A9956">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431B0545">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621CCAF6">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675DF9FF">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26A4AF25">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bookmarkEnd w:id="6"/>
    <w:bookmarkEnd w:id="7"/>
    <w:p w14:paraId="4326618F">
      <w:pPr>
        <w:adjustRightInd w:val="0"/>
        <w:snapToGrid w:val="0"/>
        <w:spacing w:line="360" w:lineRule="auto"/>
        <w:ind w:left="0" w:leftChars="0" w:firstLine="0" w:firstLineChars="0"/>
        <w:jc w:val="both"/>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附件</w:t>
      </w:r>
      <w:r>
        <w:rPr>
          <w:rFonts w:hint="eastAsia" w:ascii="宋体" w:hAnsi="宋体" w:cs="宋体"/>
          <w:b/>
          <w:sz w:val="24"/>
          <w:szCs w:val="24"/>
          <w:lang w:val="en-US" w:eastAsia="zh-CN"/>
        </w:rPr>
        <w:t>4</w:t>
      </w:r>
      <w:r>
        <w:rPr>
          <w:rFonts w:hint="eastAsia" w:ascii="宋体" w:hAnsi="宋体" w:eastAsia="宋体" w:cs="宋体"/>
          <w:b/>
          <w:sz w:val="24"/>
          <w:szCs w:val="24"/>
          <w:lang w:val="en-US" w:eastAsia="zh-CN"/>
        </w:rPr>
        <w:t>：</w:t>
      </w:r>
    </w:p>
    <w:p w14:paraId="2571B25C">
      <w:pPr>
        <w:adjustRightInd w:val="0"/>
        <w:snapToGrid w:val="0"/>
        <w:spacing w:line="360" w:lineRule="auto"/>
        <w:ind w:firstLine="480" w:firstLineChars="200"/>
        <w:jc w:val="center"/>
        <w:rPr>
          <w:rFonts w:hint="eastAsia" w:ascii="宋体" w:hAnsi="宋体" w:cs="宋体"/>
          <w:sz w:val="24"/>
          <w:szCs w:val="24"/>
        </w:rPr>
      </w:pPr>
    </w:p>
    <w:p w14:paraId="478BE88B">
      <w:pPr>
        <w:jc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联合体协议书</w:t>
      </w:r>
    </w:p>
    <w:p w14:paraId="7FC41290">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致（采购人名称）：</w:t>
      </w:r>
    </w:p>
    <w:p w14:paraId="091245EF">
      <w:pPr>
        <w:autoSpaceDE w:val="0"/>
        <w:autoSpaceDN w:val="0"/>
        <w:adjustRightInd w:val="0"/>
        <w:snapToGrid w:val="0"/>
        <w:spacing w:line="360" w:lineRule="auto"/>
        <w:ind w:left="0" w:leftChars="0" w:firstLine="420" w:firstLineChars="175"/>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项目名称：</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 xml:space="preserve"> 项目编号：</w:t>
      </w:r>
      <w:r>
        <w:rPr>
          <w:rFonts w:hint="eastAsia" w:ascii="宋体" w:hAnsi="宋体" w:eastAsia="宋体" w:cs="宋体"/>
          <w:sz w:val="24"/>
          <w:szCs w:val="24"/>
          <w:u w:val="single"/>
          <w:lang w:val="en-US" w:eastAsia="zh-CN"/>
        </w:rPr>
        <w:t>__________</w:t>
      </w:r>
    </w:p>
    <w:p w14:paraId="47E94B28">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我方由以下单位自愿组成联合体，以一个投标人 身份参与本项目，现就联合体事宜郑重声明如下：</w:t>
      </w:r>
    </w:p>
    <w:p w14:paraId="0A5EB65F">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联合体成员牵头单位：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（统一社会信用代码：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）成员单位 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（统一社会信用代码：</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）牵头与授权全体成员一致推举</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为牵头单位，授权其代表联合体办理报名、投标、答疑、签约、履约、收款、沟通等全部事宜；牵头人签署的一切文件，联合体均予以认可并承担法律责任。</w:t>
      </w:r>
    </w:p>
    <w:p w14:paraId="38795F3A">
      <w:pPr>
        <w:autoSpaceDE w:val="0"/>
        <w:autoSpaceDN w:val="0"/>
        <w:adjustRightInd w:val="0"/>
        <w:snapToGrid w:val="0"/>
        <w:spacing w:line="360" w:lineRule="auto"/>
        <w:ind w:left="0" w:leftChars="0" w:firstLine="420" w:firstLineChars="175"/>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分工与资质牵头单位负责：</w:t>
      </w:r>
      <w:r>
        <w:rPr>
          <w:rFonts w:hint="eastAsia" w:ascii="宋体" w:hAnsi="宋体" w:eastAsia="宋体" w:cs="宋体"/>
          <w:sz w:val="24"/>
          <w:szCs w:val="24"/>
          <w:u w:val="single"/>
          <w:lang w:val="en-US" w:eastAsia="zh-CN"/>
        </w:rPr>
        <w:t xml:space="preserve">           </w:t>
      </w:r>
    </w:p>
    <w:p w14:paraId="5D2F2952">
      <w:pPr>
        <w:autoSpaceDE w:val="0"/>
        <w:autoSpaceDN w:val="0"/>
        <w:adjustRightInd w:val="0"/>
        <w:snapToGrid w:val="0"/>
        <w:spacing w:line="360" w:lineRule="auto"/>
        <w:ind w:left="0" w:leftChars="0" w:firstLine="420" w:firstLineChars="175"/>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成员单位 1 负责：</w:t>
      </w:r>
      <w:r>
        <w:rPr>
          <w:rFonts w:hint="eastAsia" w:ascii="宋体" w:hAnsi="宋体" w:eastAsia="宋体" w:cs="宋体"/>
          <w:sz w:val="24"/>
          <w:szCs w:val="24"/>
          <w:u w:val="single"/>
          <w:lang w:val="en-US" w:eastAsia="zh-CN"/>
        </w:rPr>
        <w:t xml:space="preserve">            </w:t>
      </w:r>
    </w:p>
    <w:p w14:paraId="5FDDF542">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联合体整体及各成员均具备本项目要求的资质、业绩与能力，符合招标文件规定。</w:t>
      </w:r>
    </w:p>
    <w:p w14:paraId="583EFA43">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责任承担联合体就投标文件真实性、合法性、有效性共同负责；成交后共同签订合同，对采购人承担连带责任。</w:t>
      </w:r>
    </w:p>
    <w:p w14:paraId="313D3F27">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承诺与约束不擅自变更、撤销投标或解散联合体；不违法转包、分包；遵守采购文件及相关法律法规；内部争议不影响对外履约与责任承担。</w:t>
      </w:r>
    </w:p>
    <w:p w14:paraId="2ECF8300">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生效与有效期本声明自全体成员盖章、法定代表人（或授权代表）签字之日起生效，有效期至项目合同履行完毕止。</w:t>
      </w:r>
    </w:p>
    <w:p w14:paraId="76030F4C">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特此声明。</w:t>
      </w:r>
    </w:p>
    <w:p w14:paraId="59463D75">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牵头单位（盖章）：</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法定代表人 / 授权代表（签字）：</w:t>
      </w:r>
      <w:r>
        <w:rPr>
          <w:rFonts w:hint="eastAsia" w:ascii="宋体" w:hAnsi="宋体" w:eastAsia="宋体" w:cs="宋体"/>
          <w:sz w:val="24"/>
          <w:szCs w:val="24"/>
          <w:u w:val="single"/>
          <w:lang w:val="en-US" w:eastAsia="zh-CN"/>
        </w:rPr>
        <w:t>_________</w:t>
      </w:r>
      <w:r>
        <w:rPr>
          <w:rFonts w:hint="eastAsia" w:ascii="宋体" w:hAnsi="宋体" w:eastAsia="宋体" w:cs="宋体"/>
          <w:sz w:val="24"/>
          <w:szCs w:val="24"/>
          <w:lang w:val="en-US" w:eastAsia="zh-CN"/>
        </w:rPr>
        <w:t xml:space="preserve">_ </w:t>
      </w:r>
    </w:p>
    <w:p w14:paraId="34EBBE1C">
      <w:pPr>
        <w:autoSpaceDE w:val="0"/>
        <w:autoSpaceDN w:val="0"/>
        <w:adjustRightInd w:val="0"/>
        <w:snapToGrid w:val="0"/>
        <w:spacing w:line="360" w:lineRule="auto"/>
        <w:ind w:left="0" w:leftChars="0" w:firstLine="420" w:firstLineChars="17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日期：____年__月__日</w:t>
      </w:r>
    </w:p>
    <w:p w14:paraId="7AA984E1">
      <w:pPr>
        <w:autoSpaceDE w:val="0"/>
        <w:autoSpaceDN w:val="0"/>
        <w:adjustRightInd w:val="0"/>
        <w:snapToGrid w:val="0"/>
        <w:spacing w:line="360" w:lineRule="auto"/>
        <w:ind w:left="539" w:leftChars="228" w:hanging="60" w:hangingChars="25"/>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成员单位 1（盖章）：</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法定代表人 / 授权代表（签字）：</w:t>
      </w:r>
      <w:r>
        <w:rPr>
          <w:rFonts w:hint="eastAsia" w:ascii="宋体" w:hAnsi="宋体" w:eastAsia="宋体" w:cs="宋体"/>
          <w:sz w:val="24"/>
          <w:szCs w:val="24"/>
          <w:u w:val="single"/>
          <w:lang w:val="en-US" w:eastAsia="zh-CN"/>
        </w:rPr>
        <w:t>__________</w:t>
      </w:r>
      <w:r>
        <w:rPr>
          <w:rFonts w:hint="eastAsia" w:ascii="宋体" w:hAnsi="宋体" w:eastAsia="宋体" w:cs="宋体"/>
          <w:sz w:val="24"/>
          <w:szCs w:val="24"/>
          <w:lang w:val="en-US" w:eastAsia="zh-CN"/>
        </w:rPr>
        <w:t xml:space="preserve"> 日期：____年__月__日</w:t>
      </w:r>
    </w:p>
    <w:p w14:paraId="7FBA4B1B">
      <w:pPr>
        <w:jc w:val="center"/>
        <w:rPr>
          <w:rFonts w:hint="default" w:ascii="宋体" w:hAnsi="宋体" w:eastAsia="宋体" w:cs="宋体"/>
          <w:b/>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53362BE"/>
    <w:rsid w:val="0ECF1D06"/>
    <w:rsid w:val="0F5F3205"/>
    <w:rsid w:val="114C69A9"/>
    <w:rsid w:val="21E60C91"/>
    <w:rsid w:val="2C8A44FE"/>
    <w:rsid w:val="313222ED"/>
    <w:rsid w:val="33E20444"/>
    <w:rsid w:val="3A9C72CB"/>
    <w:rsid w:val="3B5605FA"/>
    <w:rsid w:val="3E4A776B"/>
    <w:rsid w:val="41BA48D8"/>
    <w:rsid w:val="41E46480"/>
    <w:rsid w:val="4556572C"/>
    <w:rsid w:val="48431768"/>
    <w:rsid w:val="4A5B3A3A"/>
    <w:rsid w:val="4B7E71FC"/>
    <w:rsid w:val="5D36792F"/>
    <w:rsid w:val="60CF0B42"/>
    <w:rsid w:val="60DE4E40"/>
    <w:rsid w:val="6B2A218C"/>
    <w:rsid w:val="6CD358FE"/>
    <w:rsid w:val="6E98472B"/>
    <w:rsid w:val="6EA82D92"/>
    <w:rsid w:val="74190604"/>
    <w:rsid w:val="75A46676"/>
    <w:rsid w:val="77685088"/>
    <w:rsid w:val="77792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character" w:styleId="13">
    <w:name w:val="Strong"/>
    <w:basedOn w:val="12"/>
    <w:qFormat/>
    <w:uiPriority w:val="0"/>
    <w:rPr>
      <w:b/>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列出段落1"/>
    <w:basedOn w:val="1"/>
    <w:qFormat/>
    <w:uiPriority w:val="99"/>
    <w:pPr>
      <w:ind w:firstLine="420" w:firstLineChars="200"/>
    </w:pPr>
    <w:rPr>
      <w:szCs w:val="24"/>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2340</Words>
  <Characters>2509</Characters>
  <Lines>4</Lines>
  <Paragraphs>6</Paragraphs>
  <TotalTime>12</TotalTime>
  <ScaleCrop>false</ScaleCrop>
  <LinksUpToDate>false</LinksUpToDate>
  <CharactersWithSpaces>3045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2026-05-15T02:08:29Z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20EA072E596149C982C4F6EC26DE8C66_13</vt:lpwstr>
  </property>
  <property fmtid="{D5CDD505-2E9C-101B-9397-08002B2CF9AE}" pid="4" name="KSOTemplateDocerSaveRecord">
    <vt:lpwstr>eyJoZGlkIjoiY2Q3ZTliN2Y5N2Y1MTdkODZlOTIyYTE4ZGRjZmIwNmIiLCJ1c2VySWQiOiI0MjE0NDYxMDMifQ==</vt:lpwstr>
  </property>
</Properties>
</file>