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rFonts w:hint="eastAsia" w:ascii="宋体" w:hAnsi="宋体" w:eastAsia="宋体" w:cs="宋体"/>
          <w:color w:val="auto"/>
          <w:highlight w:val="none"/>
          <w:u w:val="single"/>
        </w:rPr>
      </w:pPr>
      <w:bookmarkStart w:id="0" w:name="_Toc4186"/>
      <w:bookmarkStart w:id="1" w:name="_Toc328739380"/>
      <w:r>
        <w:rPr>
          <w:rFonts w:hint="eastAsia" w:ascii="宋体" w:hAnsi="宋体" w:eastAsia="宋体" w:cs="宋体"/>
          <w:color w:val="auto"/>
          <w:highlight w:val="none"/>
        </w:rPr>
        <w:t>合同主要条款（仅供参考）</w:t>
      </w:r>
      <w:bookmarkEnd w:id="0"/>
    </w:p>
    <w:p>
      <w:pPr>
        <w:rPr>
          <w:rFonts w:hint="eastAsia" w:ascii="宋体" w:hAnsi="宋体" w:eastAsia="宋体" w:cs="宋体"/>
          <w:color w:val="auto"/>
          <w:sz w:val="20"/>
          <w:szCs w:val="22"/>
          <w:highlight w:val="yellow"/>
        </w:rPr>
      </w:pPr>
    </w:p>
    <w:p>
      <w:pPr>
        <w:spacing w:line="460" w:lineRule="exac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bookmarkStart w:id="2" w:name="_Toc531616771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一、合同格式</w:t>
      </w:r>
    </w:p>
    <w:p>
      <w:pPr>
        <w:widowControl/>
        <w:spacing w:line="480" w:lineRule="exact"/>
        <w:ind w:right="-197" w:rightChars="-94"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lang w:eastAsia="zh-CN"/>
        </w:rPr>
        <w:t>项目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 xml:space="preserve"> (文件编号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)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由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eastAsia="zh-CN"/>
        </w:rPr>
        <w:t>陕西北衡全项目咨询有限公司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组织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进行竞争性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(以下简称“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”)确定 (</w:t>
      </w:r>
      <w:bookmarkStart w:id="7" w:name="_GoBack"/>
      <w:bookmarkEnd w:id="7"/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val="en-US" w:eastAsia="zh-CN"/>
        </w:rPr>
        <w:t>中标单位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名称) （以下简称“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”）为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val="en-US" w:eastAsia="zh-CN"/>
        </w:rPr>
        <w:t>中标单位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。</w:t>
      </w:r>
    </w:p>
    <w:p>
      <w:pPr>
        <w:spacing w:line="460" w:lineRule="exact"/>
        <w:ind w:right="210" w:rightChars="100" w:firstLine="480" w:firstLineChars="200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依据《中华人民共和国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民法典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》、《中华人民共和国政府采购法》《中华人民共和国政府采购法实施条例》，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通过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竞争性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采购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</w:rPr>
        <w:t>（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>项目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</w:rPr>
        <w:t xml:space="preserve">名称）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，并接受了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以价格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</w:rPr>
        <w:t>(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>成交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</w:rPr>
        <w:t>金额大写)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(以下简称“合同价”)提供的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产品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。</w:t>
      </w:r>
    </w:p>
    <w:p>
      <w:pPr>
        <w:spacing w:line="4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bookmarkStart w:id="3" w:name="_Toc193126879"/>
      <w:bookmarkStart w:id="4" w:name="_Toc194663916"/>
      <w:bookmarkStart w:id="5" w:name="_Toc193187095"/>
      <w:bookmarkStart w:id="6" w:name="_Toc188808831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本合同在此声明如下：</w:t>
      </w:r>
    </w:p>
    <w:p>
      <w:pPr>
        <w:spacing w:line="4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1、本合同中的词语和术语的含义与合同条款中定义的相同。</w:t>
      </w:r>
    </w:p>
    <w:p>
      <w:pPr>
        <w:spacing w:line="4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2、下述文件是本合同的一部分，并与本合同一起阅读和解释：</w:t>
      </w:r>
    </w:p>
    <w:p>
      <w:pPr>
        <w:spacing w:line="4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1）合同条款</w:t>
      </w:r>
    </w:p>
    <w:p>
      <w:pPr>
        <w:spacing w:line="4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2）合同条款附件</w:t>
      </w:r>
    </w:p>
    <w:p>
      <w:pPr>
        <w:spacing w:line="460" w:lineRule="exact"/>
        <w:ind w:firstLine="720" w:firstLineChars="300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—质量保证承诺</w:t>
      </w:r>
    </w:p>
    <w:p>
      <w:pPr>
        <w:spacing w:line="460" w:lineRule="exact"/>
        <w:ind w:firstLine="720" w:firstLineChars="3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—售后服务方案</w:t>
      </w:r>
    </w:p>
    <w:p>
      <w:pPr>
        <w:spacing w:line="460" w:lineRule="exact"/>
        <w:ind w:firstLine="720" w:firstLineChars="300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—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服务方案</w:t>
      </w:r>
    </w:p>
    <w:p>
      <w:pPr>
        <w:spacing w:line="460" w:lineRule="exact"/>
        <w:ind w:firstLine="720" w:firstLineChars="3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附件4—供应配置清单</w:t>
      </w:r>
    </w:p>
    <w:p>
      <w:pPr>
        <w:spacing w:line="4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成交通知书</w:t>
      </w:r>
    </w:p>
    <w:p>
      <w:pPr>
        <w:spacing w:line="4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2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4）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文件</w:t>
      </w:r>
    </w:p>
    <w:p>
      <w:pPr>
        <w:spacing w:line="4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2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5）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响应文件</w:t>
      </w:r>
    </w:p>
    <w:p>
      <w:pPr>
        <w:spacing w:line="4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3、考虑到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将按照本合同向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支付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款项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，卖方在此保证全部按照合同的规定向买方提供服务，并修补缺陷。</w:t>
      </w:r>
    </w:p>
    <w:p>
      <w:pPr>
        <w:spacing w:line="4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4、考虑到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提供的服务并修补缺陷，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在此保证按照合同规定的时间和方式向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支付合同价或其他按合同规定应支付的金额。</w:t>
      </w:r>
    </w:p>
    <w:p>
      <w:pPr>
        <w:spacing w:line="4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5、付款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进度及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方式：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；</w:t>
      </w:r>
    </w:p>
    <w:p>
      <w:pPr>
        <w:spacing w:line="4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6、服务期：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；</w:t>
      </w:r>
    </w:p>
    <w:p>
      <w:pPr>
        <w:spacing w:line="4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7、质量标准：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；</w:t>
      </w:r>
    </w:p>
    <w:p>
      <w:pPr>
        <w:spacing w:line="4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其他条款由甲乙双方协商拟定。</w:t>
      </w:r>
    </w:p>
    <w:p>
      <w:pPr>
        <w:spacing w:line="4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9、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本合同一式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伍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份，其中，买方贰份，卖方贰份，招标代理机构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备案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壹份。</w:t>
      </w:r>
    </w:p>
    <w:p>
      <w:pPr>
        <w:spacing w:line="460" w:lineRule="exact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10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、本合同由买卖双方共同签字盖章之日起生效。</w:t>
      </w:r>
    </w:p>
    <w:p>
      <w:pPr>
        <w:adjustRightInd w:val="0"/>
        <w:snapToGrid w:val="0"/>
        <w:spacing w:line="460" w:lineRule="exact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yellow"/>
        </w:rPr>
      </w:pPr>
    </w:p>
    <w:tbl>
      <w:tblPr>
        <w:tblStyle w:val="5"/>
        <w:tblpPr w:leftFromText="180" w:rightFromText="180" w:vertAnchor="text" w:horzAnchor="margin" w:tblpX="406" w:tblpY="58"/>
        <w:tblOverlap w:val="never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25"/>
        <w:gridCol w:w="393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3" w:hRule="atLeast"/>
        </w:trPr>
        <w:tc>
          <w:tcPr>
            <w:tcW w:w="4425" w:type="dxa"/>
            <w:noWrap w:val="0"/>
            <w:tcMar>
              <w:top w:w="113" w:type="dxa"/>
              <w:left w:w="113" w:type="dxa"/>
              <w:bottom w:w="113" w:type="dxa"/>
              <w:right w:w="113" w:type="dxa"/>
            </w:tcMar>
            <w:vAlign w:val="top"/>
          </w:tcPr>
          <w:p>
            <w:pPr>
              <w:autoSpaceDE w:val="0"/>
              <w:autoSpaceDN w:val="0"/>
              <w:spacing w:line="46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 xml:space="preserve">买方名称： </w:t>
            </w:r>
          </w:p>
          <w:p>
            <w:pPr>
              <w:autoSpaceDE w:val="0"/>
              <w:autoSpaceDN w:val="0"/>
              <w:spacing w:line="46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 xml:space="preserve">地    址： </w:t>
            </w:r>
          </w:p>
          <w:p>
            <w:pPr>
              <w:autoSpaceDE w:val="0"/>
              <w:autoSpaceDN w:val="0"/>
              <w:spacing w:line="46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邮    编：</w:t>
            </w:r>
          </w:p>
          <w:p>
            <w:pPr>
              <w:autoSpaceDE w:val="0"/>
              <w:autoSpaceDN w:val="0"/>
              <w:spacing w:line="46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电    话：</w:t>
            </w:r>
          </w:p>
          <w:p>
            <w:pPr>
              <w:autoSpaceDE w:val="0"/>
              <w:autoSpaceDN w:val="0"/>
              <w:spacing w:line="46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传    真：</w:t>
            </w:r>
          </w:p>
          <w:p>
            <w:pPr>
              <w:autoSpaceDE w:val="0"/>
              <w:autoSpaceDN w:val="0"/>
              <w:spacing w:line="46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>
            <w:pPr>
              <w:autoSpaceDE w:val="0"/>
              <w:autoSpaceDN w:val="0"/>
              <w:spacing w:line="46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>
            <w:pPr>
              <w:autoSpaceDE w:val="0"/>
              <w:autoSpaceDN w:val="0"/>
              <w:spacing w:line="46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代表签字：</w:t>
            </w:r>
          </w:p>
          <w:p>
            <w:pPr>
              <w:spacing w:line="46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盖章：</w:t>
            </w:r>
          </w:p>
          <w:p>
            <w:pPr>
              <w:autoSpaceDE w:val="0"/>
              <w:autoSpaceDN w:val="0"/>
              <w:spacing w:line="46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 xml:space="preserve">                年  月  日      </w:t>
            </w:r>
          </w:p>
          <w:p>
            <w:pPr>
              <w:autoSpaceDE w:val="0"/>
              <w:autoSpaceDN w:val="0"/>
              <w:spacing w:line="46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 xml:space="preserve"> </w:t>
            </w:r>
          </w:p>
        </w:tc>
        <w:tc>
          <w:tcPr>
            <w:tcW w:w="3936" w:type="dxa"/>
            <w:noWrap w:val="0"/>
            <w:tcMar>
              <w:top w:w="113" w:type="dxa"/>
              <w:left w:w="113" w:type="dxa"/>
              <w:bottom w:w="113" w:type="dxa"/>
              <w:right w:w="113" w:type="dxa"/>
            </w:tcMar>
            <w:vAlign w:val="top"/>
          </w:tcPr>
          <w:p>
            <w:pPr>
              <w:autoSpaceDE w:val="0"/>
              <w:autoSpaceDN w:val="0"/>
              <w:spacing w:line="46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卖方名称：</w:t>
            </w:r>
          </w:p>
          <w:p>
            <w:pPr>
              <w:autoSpaceDE w:val="0"/>
              <w:autoSpaceDN w:val="0"/>
              <w:spacing w:line="46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 xml:space="preserve">地    址： </w:t>
            </w:r>
          </w:p>
          <w:p>
            <w:pPr>
              <w:autoSpaceDE w:val="0"/>
              <w:autoSpaceDN w:val="0"/>
              <w:spacing w:line="46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 xml:space="preserve">邮    编： </w:t>
            </w:r>
          </w:p>
          <w:p>
            <w:pPr>
              <w:autoSpaceDE w:val="0"/>
              <w:autoSpaceDN w:val="0"/>
              <w:spacing w:line="46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 xml:space="preserve">电    话： </w:t>
            </w:r>
          </w:p>
          <w:p>
            <w:pPr>
              <w:autoSpaceDE w:val="0"/>
              <w:autoSpaceDN w:val="0"/>
              <w:spacing w:line="46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 xml:space="preserve">传    真：  </w:t>
            </w:r>
          </w:p>
          <w:p>
            <w:pPr>
              <w:autoSpaceDE w:val="0"/>
              <w:autoSpaceDN w:val="0"/>
              <w:spacing w:line="46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开户银行：</w:t>
            </w:r>
          </w:p>
          <w:p>
            <w:pPr>
              <w:autoSpaceDE w:val="0"/>
              <w:autoSpaceDN w:val="0"/>
              <w:spacing w:line="46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帐    号：</w:t>
            </w:r>
          </w:p>
          <w:p>
            <w:pPr>
              <w:autoSpaceDE w:val="0"/>
              <w:autoSpaceDN w:val="0"/>
              <w:spacing w:line="46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代表签字</w:t>
            </w:r>
          </w:p>
          <w:p>
            <w:pPr>
              <w:spacing w:line="46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盖章：</w:t>
            </w:r>
          </w:p>
          <w:p>
            <w:pPr>
              <w:spacing w:line="46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 xml:space="preserve">             年  月  日</w:t>
            </w:r>
          </w:p>
        </w:tc>
      </w:tr>
      <w:bookmarkEnd w:id="3"/>
      <w:bookmarkEnd w:id="4"/>
      <w:bookmarkEnd w:id="5"/>
      <w:bookmarkEnd w:id="6"/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59" w:leftChars="171"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注：本合同仅作为本项目采购合同的主要条款，其他细节条款由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中标单位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与采购单位在签订合同时具体商定。</w:t>
      </w:r>
    </w:p>
    <w:bookmarkEnd w:id="1"/>
    <w:bookmarkEnd w:id="2"/>
    <w:p>
      <w:pPr>
        <w:spacing w:line="360" w:lineRule="auto"/>
        <w:rPr>
          <w:rFonts w:hint="eastAsia" w:ascii="宋体" w:hAnsi="宋体" w:eastAsia="宋体" w:cs="宋体"/>
          <w:b/>
          <w:color w:val="auto"/>
          <w:spacing w:val="6"/>
          <w:sz w:val="24"/>
          <w:highlight w:val="yellow"/>
          <w:shd w:val="pct10" w:color="auto" w:fill="FFFFFF"/>
        </w:rPr>
      </w:pPr>
    </w:p>
    <w:p/>
    <w:sectPr>
      <w:footerReference r:id="rId5" w:type="default"/>
      <w:pgSz w:w="11920" w:h="16840"/>
      <w:pgMar w:top="1417" w:right="1803" w:bottom="1417" w:left="1803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docGrid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hint="eastAsia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eastAsia="Calibri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eastAsia="Calibri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VlMmU2YjkxYmI0YjRiOTJmZjlmNGI1YWY0NmIwZDAifQ=="/>
  </w:docVars>
  <w:rsids>
    <w:rsidRoot w:val="00000000"/>
    <w:rsid w:val="28E07F22"/>
    <w:rsid w:val="4F974AAE"/>
    <w:rsid w:val="5B754A5D"/>
    <w:rsid w:val="7967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9"/>
    <w:pPr>
      <w:keepNext/>
      <w:keepLines/>
      <w:spacing w:line="360" w:lineRule="auto"/>
      <w:jc w:val="center"/>
      <w:outlineLvl w:val="0"/>
    </w:pPr>
    <w:rPr>
      <w:rFonts w:ascii="Times New Roman" w:hAnsi="Times New Roman" w:eastAsia="仿宋"/>
      <w:b/>
      <w:bCs/>
      <w:kern w:val="44"/>
      <w:sz w:val="32"/>
      <w:szCs w:val="4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autoRedefine/>
    <w:qFormat/>
    <w:uiPriority w:val="0"/>
    <w:rPr>
      <w:rFonts w:ascii="Arial" w:hAnsi="Arial" w:cs="Arial"/>
      <w:sz w:val="24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644</Words>
  <Characters>646</Characters>
  <DocSecurity>0</DocSecurity>
  <Lines>0</Lines>
  <Paragraphs>0</Paragraphs>
  <ScaleCrop>false</ScaleCrop>
  <LinksUpToDate>false</LinksUpToDate>
  <CharactersWithSpaces>821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2023-10-20T07:08:00Z</dcterms:created>
  <dcterms:modified xsi:type="dcterms:W3CDTF">2024-06-06T11:13:23Z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0F2B1D2303C147A1B5A075DBE699CC6B_12</vt:lpwstr>
  </property>
</Properties>
</file>