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AB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jc w:val="center"/>
        <w:textAlignment w:val="auto"/>
        <w:outlineLvl w:val="9"/>
        <w:rPr>
          <w:rFonts w:hint="eastAsia" w:ascii="宋体" w:hAnsi="宋体" w:eastAsia="宋体" w:cs="Times New Roman"/>
          <w:b/>
          <w:color w:val="0000FF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color w:val="0000FF"/>
          <w:sz w:val="32"/>
          <w:szCs w:val="32"/>
          <w:highlight w:val="none"/>
          <w:lang w:val="en-US" w:eastAsia="zh-CN"/>
        </w:rPr>
        <w:t>法定代表人证明书及授权书</w:t>
      </w:r>
    </w:p>
    <w:p w14:paraId="42B14F55">
      <w:pPr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 w:cs="宋体"/>
          <w:b/>
          <w:color w:val="0000FF"/>
          <w:sz w:val="28"/>
          <w:szCs w:val="28"/>
          <w:highlight w:val="none"/>
        </w:rPr>
      </w:pPr>
      <w:bookmarkStart w:id="0" w:name="_Toc47261886"/>
      <w:bookmarkStart w:id="1" w:name="_Toc47418939"/>
      <w:bookmarkStart w:id="2" w:name="_Toc47261691"/>
      <w:bookmarkStart w:id="3" w:name="_Toc48791236"/>
      <w:bookmarkStart w:id="4" w:name="_Toc47418732"/>
      <w:bookmarkStart w:id="5" w:name="_Toc49019498"/>
      <w:bookmarkStart w:id="6" w:name="_Toc48995852"/>
      <w:bookmarkStart w:id="7" w:name="_Toc47262070"/>
      <w:bookmarkStart w:id="8" w:name="_Toc49019237"/>
      <w:bookmarkStart w:id="9" w:name="_Toc47418256"/>
      <w:r>
        <w:rPr>
          <w:rFonts w:hint="eastAsia" w:ascii="宋体" w:hAnsi="宋体" w:cs="宋体"/>
          <w:b/>
          <w:color w:val="0000FF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宋体" w:hAnsi="宋体" w:cs="宋体"/>
          <w:b/>
          <w:color w:val="0000FF"/>
          <w:sz w:val="28"/>
          <w:szCs w:val="28"/>
          <w:highlight w:val="none"/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03579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05E81B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</w:rPr>
              <w:t>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  <w:lang w:eastAsia="zh-CN"/>
              </w:rPr>
              <w:t>招标人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</w:rPr>
              <w:t>名称）</w:t>
            </w:r>
          </w:p>
        </w:tc>
      </w:tr>
      <w:tr w14:paraId="2A143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 w14:paraId="237F8C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企业</w:t>
            </w:r>
          </w:p>
          <w:p w14:paraId="1264A9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法人</w:t>
            </w:r>
          </w:p>
        </w:tc>
        <w:tc>
          <w:tcPr>
            <w:tcW w:w="2412" w:type="dxa"/>
            <w:noWrap w:val="0"/>
            <w:vAlign w:val="center"/>
          </w:tcPr>
          <w:p w14:paraId="15D44F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2BC8A7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78C83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41FEC1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04160B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140090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5FC01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50CCAE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78FDFF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6493B4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208D3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0E8BEA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309CD8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56128D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3E9FF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noWrap w:val="0"/>
            <w:vAlign w:val="center"/>
          </w:tcPr>
          <w:p w14:paraId="640B04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法定</w:t>
            </w:r>
          </w:p>
          <w:p w14:paraId="4B5EA3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412" w:type="dxa"/>
            <w:noWrap w:val="0"/>
            <w:vAlign w:val="center"/>
          </w:tcPr>
          <w:p w14:paraId="560A4A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1B8042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1B11F9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291" w:type="dxa"/>
            <w:noWrap w:val="0"/>
            <w:vAlign w:val="center"/>
          </w:tcPr>
          <w:p w14:paraId="1E1288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1C12B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  <w:noWrap w:val="0"/>
            <w:vAlign w:val="top"/>
          </w:tcPr>
          <w:p w14:paraId="65241B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41D4E5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374E9E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7D89A1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3CB5F2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3D2DB4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法定</w:t>
            </w:r>
          </w:p>
          <w:p w14:paraId="15B40E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代表人</w:t>
            </w:r>
          </w:p>
          <w:p w14:paraId="1458BA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身份证</w:t>
            </w:r>
          </w:p>
          <w:p w14:paraId="4A31B5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noWrap w:val="0"/>
            <w:vAlign w:val="center"/>
          </w:tcPr>
          <w:p w14:paraId="71AC18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4A9430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6C5050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（法定代表人签字或盖章）</w:t>
            </w:r>
          </w:p>
        </w:tc>
      </w:tr>
      <w:tr w14:paraId="2EB97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  <w:noWrap w:val="0"/>
            <w:vAlign w:val="top"/>
          </w:tcPr>
          <w:p w14:paraId="6B27DD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4019" w:type="dxa"/>
            <w:gridSpan w:val="2"/>
            <w:vMerge w:val="continue"/>
            <w:noWrap w:val="0"/>
            <w:vAlign w:val="top"/>
          </w:tcPr>
          <w:p w14:paraId="5605A2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7DE723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0363C5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42E090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公章）</w:t>
            </w:r>
          </w:p>
          <w:p w14:paraId="05D0DA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183AB6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513B7D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0384BDBD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ascii="宋体" w:hAnsi="宋体" w:cs="宋体"/>
          <w:b/>
          <w:color w:val="0000FF"/>
          <w:sz w:val="24"/>
          <w:szCs w:val="24"/>
          <w:highlight w:val="none"/>
        </w:rPr>
      </w:pPr>
    </w:p>
    <w:p w14:paraId="755AA75B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ascii="宋体" w:hAnsi="宋体" w:cs="宋体"/>
          <w:b/>
          <w:color w:val="0000FF"/>
          <w:sz w:val="24"/>
          <w:szCs w:val="24"/>
          <w:highlight w:val="none"/>
        </w:rPr>
      </w:pPr>
    </w:p>
    <w:p w14:paraId="59C0E40E">
      <w:pPr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 w:eastAsia="宋体" w:cs="宋体"/>
          <w:b/>
          <w:color w:val="0000FF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0000FF"/>
          <w:sz w:val="28"/>
          <w:szCs w:val="28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0000FF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0000FF"/>
          <w:sz w:val="28"/>
          <w:szCs w:val="28"/>
          <w:highlight w:val="none"/>
        </w:rPr>
        <w:t xml:space="preserve"> 法定代表人授权书</w:t>
      </w:r>
    </w:p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089A9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  <w:noWrap w:val="0"/>
            <w:vAlign w:val="top"/>
          </w:tcPr>
          <w:p w14:paraId="59DEC8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</w:rPr>
              <w:t>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  <w:lang w:eastAsia="zh-CN"/>
              </w:rPr>
              <w:t>招标人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</w:rPr>
              <w:t>名称）</w:t>
            </w:r>
          </w:p>
        </w:tc>
      </w:tr>
      <w:tr w14:paraId="1C6F1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center"/>
          </w:tcPr>
          <w:p w14:paraId="30C1C5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被</w:t>
            </w:r>
          </w:p>
          <w:p w14:paraId="2D0DA4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授</w:t>
            </w:r>
          </w:p>
          <w:p w14:paraId="4404F6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权</w:t>
            </w:r>
          </w:p>
          <w:p w14:paraId="3703A6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noWrap w:val="0"/>
            <w:vAlign w:val="center"/>
          </w:tcPr>
          <w:p w14:paraId="595656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6530CE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03BA3C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21" w:type="dxa"/>
            <w:noWrap w:val="0"/>
            <w:vAlign w:val="center"/>
          </w:tcPr>
          <w:p w14:paraId="0F9104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4E05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5734A9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5DCA89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09E402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40E359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default" w:ascii="宋体" w:hAnsi="宋体" w:eastAsia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2321" w:type="dxa"/>
            <w:noWrap w:val="0"/>
            <w:vAlign w:val="center"/>
          </w:tcPr>
          <w:p w14:paraId="7CFE0A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62372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  <w:noWrap w:val="0"/>
            <w:vAlign w:val="top"/>
          </w:tcPr>
          <w:p w14:paraId="5CC63E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被</w:t>
            </w:r>
          </w:p>
          <w:p w14:paraId="4E11B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授</w:t>
            </w:r>
          </w:p>
          <w:p w14:paraId="0DF004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权</w:t>
            </w:r>
          </w:p>
          <w:p w14:paraId="78EABC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项</w:t>
            </w:r>
          </w:p>
          <w:p w14:paraId="586CBF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目</w:t>
            </w:r>
          </w:p>
          <w:p w14:paraId="5B1608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与</w:t>
            </w:r>
          </w:p>
          <w:p w14:paraId="5C8C9D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内</w:t>
            </w:r>
          </w:p>
          <w:p w14:paraId="0A99D2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  <w:noWrap w:val="0"/>
            <w:vAlign w:val="top"/>
          </w:tcPr>
          <w:p w14:paraId="20B966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303084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6291C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BC7FA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53D7AD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28E333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547AD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3E176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4577B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20EC35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55DAD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2913AE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2D240B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603217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本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  <w:t>公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司对被授权人在本项目中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  <w:t>所实施的代理行为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承担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  <w:t>全部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法律责任。</w:t>
            </w:r>
          </w:p>
        </w:tc>
      </w:tr>
      <w:tr w14:paraId="71C9A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754028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7E98A9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noWrap w:val="0"/>
            <w:vAlign w:val="center"/>
          </w:tcPr>
          <w:p w14:paraId="1AAF7A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本授权书自开标会议之日计算有效期为90天。</w:t>
            </w:r>
          </w:p>
        </w:tc>
      </w:tr>
      <w:tr w14:paraId="55F68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  <w:noWrap w:val="0"/>
            <w:vAlign w:val="top"/>
          </w:tcPr>
          <w:p w14:paraId="768A1F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  <w:noWrap w:val="0"/>
            <w:vAlign w:val="top"/>
          </w:tcPr>
          <w:p w14:paraId="332A8E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4BBE63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法定代表人签字或盖章：</w:t>
            </w:r>
          </w:p>
          <w:p w14:paraId="50513A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6B35C9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被授权人签字或盖章：</w:t>
            </w:r>
          </w:p>
        </w:tc>
      </w:tr>
      <w:tr w14:paraId="0D628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noWrap w:val="0"/>
            <w:vAlign w:val="center"/>
          </w:tcPr>
          <w:p w14:paraId="15EEF0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  <w:noWrap w:val="0"/>
            <w:vAlign w:val="top"/>
          </w:tcPr>
          <w:p w14:paraId="4BE897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</w:tr>
      <w:tr w14:paraId="4E534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7" w:hRule="atLeast"/>
          <w:jc w:val="center"/>
        </w:trPr>
        <w:tc>
          <w:tcPr>
            <w:tcW w:w="4339" w:type="dxa"/>
            <w:gridSpan w:val="3"/>
            <w:vMerge w:val="continue"/>
            <w:noWrap w:val="0"/>
            <w:vAlign w:val="top"/>
          </w:tcPr>
          <w:p w14:paraId="08ACB0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</w:tc>
        <w:tc>
          <w:tcPr>
            <w:tcW w:w="4804" w:type="dxa"/>
            <w:gridSpan w:val="3"/>
            <w:noWrap w:val="0"/>
            <w:vAlign w:val="top"/>
          </w:tcPr>
          <w:p w14:paraId="5AB094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591286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/>
                <w:color w:val="0000FF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 xml:space="preserve">        </w:t>
            </w:r>
          </w:p>
          <w:p w14:paraId="039D72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lang w:eastAsia="zh-CN"/>
              </w:rPr>
              <w:t>投标人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公章）</w:t>
            </w:r>
          </w:p>
          <w:p w14:paraId="71095B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</w:p>
          <w:p w14:paraId="3EF5CA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highlight w:val="none"/>
              </w:rPr>
              <w:t>年  月  日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2F3B71D4">
      <w:pPr>
        <w:spacing w:line="480" w:lineRule="exact"/>
        <w:jc w:val="both"/>
        <w:rPr>
          <w:rFonts w:hint="eastAsia" w:ascii="宋体" w:hAnsi="宋体"/>
          <w:b/>
          <w:bCs/>
          <w:color w:val="0000FF"/>
          <w:sz w:val="24"/>
          <w:highlight w:val="none"/>
        </w:rPr>
      </w:pPr>
      <w:r>
        <w:rPr>
          <w:rFonts w:hint="eastAsia" w:ascii="宋体" w:hAnsi="宋体"/>
          <w:b/>
          <w:bCs/>
          <w:color w:val="0000FF"/>
          <w:sz w:val="24"/>
          <w:highlight w:val="none"/>
          <w:lang w:val="en-US" w:eastAsia="zh-CN"/>
        </w:rPr>
        <w:t>备注：</w:t>
      </w:r>
      <w:r>
        <w:rPr>
          <w:rFonts w:hint="eastAsia" w:ascii="宋体" w:hAnsi="宋体"/>
          <w:b/>
          <w:bCs/>
          <w:color w:val="0000FF"/>
          <w:sz w:val="24"/>
          <w:highlight w:val="none"/>
        </w:rPr>
        <w:t>法定代表人参加</w:t>
      </w:r>
      <w:r>
        <w:rPr>
          <w:rFonts w:hint="eastAsia" w:ascii="宋体" w:hAnsi="宋体"/>
          <w:b/>
          <w:bCs/>
          <w:color w:val="0000FF"/>
          <w:sz w:val="24"/>
          <w:highlight w:val="none"/>
          <w:lang w:val="en-US" w:eastAsia="zh-CN"/>
        </w:rPr>
        <w:t>开标</w:t>
      </w:r>
      <w:r>
        <w:rPr>
          <w:rFonts w:hint="eastAsia" w:ascii="宋体" w:hAnsi="宋体"/>
          <w:b/>
          <w:bCs/>
          <w:color w:val="0000FF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/>
          <w:b/>
          <w:bCs/>
          <w:color w:val="0000FF"/>
          <w:sz w:val="24"/>
          <w:highlight w:val="none"/>
          <w:lang w:val="en-US" w:eastAsia="zh-CN"/>
        </w:rPr>
        <w:t>开标</w:t>
      </w:r>
      <w:r>
        <w:rPr>
          <w:rFonts w:hint="eastAsia" w:ascii="宋体" w:hAnsi="宋体"/>
          <w:b/>
          <w:bCs/>
          <w:color w:val="0000FF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/>
          <w:b/>
          <w:bCs/>
          <w:color w:val="0000FF"/>
          <w:sz w:val="24"/>
          <w:highlight w:val="none"/>
          <w:lang w:val="en-US" w:eastAsia="zh-CN"/>
        </w:rPr>
        <w:t>投标</w:t>
      </w:r>
      <w:r>
        <w:rPr>
          <w:rFonts w:hint="eastAsia" w:ascii="宋体" w:hAnsi="宋体"/>
          <w:b/>
          <w:bCs/>
          <w:color w:val="0000FF"/>
          <w:sz w:val="24"/>
          <w:highlight w:val="none"/>
        </w:rPr>
        <w:t>文件递交截止时间前6个月内任意1个月的社保缴纳证明材料。</w:t>
      </w:r>
    </w:p>
    <w:p w14:paraId="543122DB">
      <w:pPr>
        <w:jc w:val="center"/>
        <w:rPr>
          <w:rFonts w:hint="default" w:ascii="宋体" w:hAnsi="宋体" w:eastAsia="宋体" w:cs="宋体"/>
          <w:b/>
          <w:color w:val="0000FF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 w:val="0"/>
          <w:color w:val="0000FF"/>
          <w:sz w:val="36"/>
          <w:szCs w:val="36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0000FF"/>
          <w:sz w:val="28"/>
          <w:szCs w:val="28"/>
          <w:highlight w:val="none"/>
          <w:lang w:val="en-US" w:eastAsia="zh-CN"/>
        </w:rPr>
        <w:t>3.社保证明材料</w:t>
      </w:r>
    </w:p>
    <w:p w14:paraId="662334D2">
      <w:pPr>
        <w:spacing w:line="480" w:lineRule="exact"/>
        <w:jc w:val="both"/>
        <w:rPr>
          <w:rFonts w:hint="default" w:ascii="宋体" w:hAnsi="宋体" w:eastAsia="宋体"/>
          <w:b w:val="0"/>
          <w:bCs w:val="0"/>
          <w:color w:val="0000FF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color w:val="0000FF"/>
          <w:sz w:val="24"/>
          <w:highlight w:val="none"/>
        </w:rPr>
        <w:t>法定代表人参加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  <w:lang w:val="en-US" w:eastAsia="zh-CN"/>
        </w:rPr>
        <w:t>开标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  <w:lang w:val="en-US" w:eastAsia="zh-CN"/>
        </w:rPr>
        <w:t>开标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  <w:lang w:val="en-US" w:eastAsia="zh-CN"/>
        </w:rPr>
        <w:t>投标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</w:rPr>
        <w:t>文件递交截止时间前6个月内任意1个月的社保缴纳证明材料。</w:t>
      </w:r>
      <w:r>
        <w:rPr>
          <w:rFonts w:hint="eastAsia" w:ascii="宋体" w:hAnsi="宋体"/>
          <w:b w:val="0"/>
          <w:bCs w:val="0"/>
          <w:color w:val="0000FF"/>
          <w:sz w:val="24"/>
          <w:highlight w:val="none"/>
          <w:lang w:val="en-US" w:eastAsia="zh-CN"/>
        </w:rPr>
        <w:t>如不提供社保缴纳证明，符合性不予通过。</w:t>
      </w:r>
    </w:p>
    <w:p w14:paraId="333DE150">
      <w:pPr>
        <w:spacing w:line="480" w:lineRule="exact"/>
        <w:jc w:val="both"/>
        <w:rPr>
          <w:rFonts w:hint="eastAsia" w:ascii="宋体" w:hAnsi="宋体"/>
          <w:b/>
          <w:bCs/>
          <w:color w:val="0000FF"/>
          <w:sz w:val="24"/>
          <w:highlight w:val="none"/>
        </w:rPr>
      </w:pPr>
    </w:p>
    <w:p w14:paraId="02EACEBA"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AA7A65"/>
    <w:rsid w:val="6DAA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2026-05-25T05:44:00Z</dcterms:created>
  <dc:creator>M</dc:creator>
  <cp:lastModifiedBy>M</cp:lastModifiedBy>
  <dcterms:modified xsi:type="dcterms:W3CDTF">2026-05-25T05:44:35Z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CE97D12D5B7F424BA10A46377CED2FB3_11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