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DC1BD2">
      <w:pPr>
        <w:pageBreakBefore w:val="0"/>
        <w:kinsoku/>
        <w:overflowPunct/>
        <w:bidi w:val="0"/>
        <w:adjustRightInd w:val="0"/>
        <w:snapToGrid w:val="0"/>
        <w:spacing w:line="500" w:lineRule="exact"/>
        <w:jc w:val="center"/>
        <w:rPr>
          <w:rFonts w:hint="eastAsia" w:ascii="仿宋" w:hAnsi="仿宋" w:eastAsia="仿宋" w:cs="仿宋"/>
          <w:b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sz w:val="32"/>
          <w:szCs w:val="32"/>
          <w:highlight w:val="none"/>
          <w:lang w:eastAsia="zh-CN"/>
        </w:rPr>
        <w:t>商务要求</w:t>
      </w:r>
      <w:r>
        <w:rPr>
          <w:rFonts w:hint="eastAsia" w:ascii="仿宋" w:hAnsi="仿宋" w:eastAsia="仿宋" w:cs="仿宋"/>
          <w:b/>
          <w:sz w:val="32"/>
          <w:szCs w:val="32"/>
          <w:highlight w:val="none"/>
        </w:rPr>
        <w:t>响应表</w:t>
      </w:r>
    </w:p>
    <w:tbl>
      <w:tblPr>
        <w:tblStyle w:val="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05"/>
        <w:gridCol w:w="2192"/>
        <w:gridCol w:w="2373"/>
        <w:gridCol w:w="2315"/>
        <w:gridCol w:w="1086"/>
        <w:gridCol w:w="1197"/>
      </w:tblGrid>
      <w:tr w14:paraId="232EED0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4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F86964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192" w:type="dxa"/>
            <w:noWrap w:val="0"/>
            <w:vAlign w:val="center"/>
          </w:tcPr>
          <w:p w14:paraId="58B054C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2373" w:type="dxa"/>
            <w:noWrap w:val="0"/>
            <w:vAlign w:val="center"/>
          </w:tcPr>
          <w:p w14:paraId="2D05DE6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磋商文件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  <w:t>商务要求</w:t>
            </w:r>
          </w:p>
        </w:tc>
        <w:tc>
          <w:tcPr>
            <w:tcW w:w="2315" w:type="dxa"/>
            <w:noWrap w:val="0"/>
            <w:vAlign w:val="center"/>
          </w:tcPr>
          <w:p w14:paraId="1984026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响应文件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  <w:t>商务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响应</w:t>
            </w:r>
          </w:p>
        </w:tc>
        <w:tc>
          <w:tcPr>
            <w:tcW w:w="1086" w:type="dxa"/>
            <w:noWrap w:val="0"/>
            <w:vAlign w:val="center"/>
          </w:tcPr>
          <w:p w14:paraId="6C630FE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1197" w:type="dxa"/>
            <w:noWrap w:val="0"/>
            <w:vAlign w:val="center"/>
          </w:tcPr>
          <w:p w14:paraId="3C91BF5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响应说明</w:t>
            </w:r>
          </w:p>
        </w:tc>
      </w:tr>
      <w:tr w14:paraId="75938D7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B1D39B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1</w:t>
            </w:r>
          </w:p>
        </w:tc>
        <w:tc>
          <w:tcPr>
            <w:tcW w:w="2192" w:type="dxa"/>
            <w:noWrap w:val="0"/>
            <w:vAlign w:val="top"/>
          </w:tcPr>
          <w:p w14:paraId="6301ED3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48C4181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6F6BCF4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2223935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3282D2B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2B970BA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6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9F4772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2</w:t>
            </w:r>
          </w:p>
        </w:tc>
        <w:tc>
          <w:tcPr>
            <w:tcW w:w="2192" w:type="dxa"/>
            <w:noWrap w:val="0"/>
            <w:vAlign w:val="top"/>
          </w:tcPr>
          <w:p w14:paraId="34D07F4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4A28C82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01CAA4E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1D0442D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55137BD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517D881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0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F43488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3</w:t>
            </w:r>
          </w:p>
        </w:tc>
        <w:tc>
          <w:tcPr>
            <w:tcW w:w="2192" w:type="dxa"/>
            <w:noWrap w:val="0"/>
            <w:vAlign w:val="top"/>
          </w:tcPr>
          <w:p w14:paraId="4757745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240B7DC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64DCC08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125C61F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62FE1F1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2C7E116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6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022CF2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4</w:t>
            </w:r>
          </w:p>
        </w:tc>
        <w:tc>
          <w:tcPr>
            <w:tcW w:w="2192" w:type="dxa"/>
            <w:noWrap w:val="0"/>
            <w:vAlign w:val="top"/>
          </w:tcPr>
          <w:p w14:paraId="2FD0F7B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25AE322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2DF13A1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1BD48C2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2576584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2C3D399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1B20F77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5</w:t>
            </w:r>
          </w:p>
        </w:tc>
        <w:tc>
          <w:tcPr>
            <w:tcW w:w="2192" w:type="dxa"/>
            <w:noWrap w:val="0"/>
            <w:vAlign w:val="top"/>
          </w:tcPr>
          <w:p w14:paraId="0FC8722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6DE35EA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3325B9C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017C687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7EEE238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3F46612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6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6E6419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6</w:t>
            </w:r>
          </w:p>
        </w:tc>
        <w:tc>
          <w:tcPr>
            <w:tcW w:w="2192" w:type="dxa"/>
            <w:noWrap w:val="0"/>
            <w:vAlign w:val="top"/>
          </w:tcPr>
          <w:p w14:paraId="3781428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2688A15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6044D8C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743B3B7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3C9E232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5AAEF59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F0193C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7</w:t>
            </w:r>
          </w:p>
        </w:tc>
        <w:tc>
          <w:tcPr>
            <w:tcW w:w="2192" w:type="dxa"/>
            <w:noWrap w:val="0"/>
            <w:vAlign w:val="top"/>
          </w:tcPr>
          <w:p w14:paraId="0DB8EBA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039B82E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35716B8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45380B5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6B9F303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61508A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6C84D8A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8</w:t>
            </w:r>
          </w:p>
        </w:tc>
        <w:tc>
          <w:tcPr>
            <w:tcW w:w="2192" w:type="dxa"/>
            <w:noWrap w:val="0"/>
            <w:vAlign w:val="top"/>
          </w:tcPr>
          <w:p w14:paraId="1FD47DD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6CCAB56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1047A52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3534A51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219C279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5ACD579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8FDA95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9</w:t>
            </w:r>
          </w:p>
        </w:tc>
        <w:tc>
          <w:tcPr>
            <w:tcW w:w="2192" w:type="dxa"/>
            <w:noWrap w:val="0"/>
            <w:vAlign w:val="top"/>
          </w:tcPr>
          <w:p w14:paraId="135A9C1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69D2BA3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38C34E3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2D87DC9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23376DE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3069E06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95A188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10</w:t>
            </w:r>
          </w:p>
        </w:tc>
        <w:tc>
          <w:tcPr>
            <w:tcW w:w="2192" w:type="dxa"/>
            <w:noWrap w:val="0"/>
            <w:vAlign w:val="top"/>
          </w:tcPr>
          <w:p w14:paraId="6EDAA77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222E4F6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57EBCAB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2FC34C0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5E1C2D0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33E40B4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111802D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...</w:t>
            </w:r>
          </w:p>
        </w:tc>
        <w:tc>
          <w:tcPr>
            <w:tcW w:w="2192" w:type="dxa"/>
            <w:noWrap w:val="0"/>
            <w:vAlign w:val="top"/>
          </w:tcPr>
          <w:p w14:paraId="357C7A6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5777AB3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750672D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2099ABF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637553F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</w:tbl>
    <w:p w14:paraId="05BB2882">
      <w:pPr>
        <w:pageBreakBefore w:val="0"/>
        <w:kinsoku/>
        <w:overflowPunct/>
        <w:bidi w:val="0"/>
        <w:spacing w:line="500" w:lineRule="exact"/>
        <w:rPr>
          <w:rFonts w:hint="eastAsia" w:ascii="仿宋" w:hAnsi="仿宋" w:eastAsia="仿宋" w:cs="仿宋"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注：</w:t>
      </w:r>
    </w:p>
    <w:p w14:paraId="158317E0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1.供应商根据磋商文件第3章-“3.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eastAsia="zh-CN"/>
        </w:rPr>
        <w:t>商务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要求”的要求将全部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eastAsia="zh-CN"/>
        </w:rPr>
        <w:t>商务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要求逐条填写此表。</w:t>
      </w:r>
    </w:p>
    <w:p w14:paraId="268A2FC8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2.偏离填写：有偏离（正/负）、无偏离。</w:t>
      </w:r>
      <w:bookmarkStart w:id="0" w:name="_GoBack"/>
      <w:bookmarkEnd w:id="0"/>
    </w:p>
    <w:p w14:paraId="2196C361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b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3.响应说明填写：优于、满足。</w:t>
      </w:r>
    </w:p>
    <w:p w14:paraId="31B3B919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4.表格不够用，各供应商可按此表复制。</w:t>
      </w:r>
    </w:p>
    <w:p w14:paraId="70147FA9">
      <w:pPr>
        <w:pStyle w:val="12"/>
        <w:pageBreakBefore w:val="0"/>
        <w:widowControl w:val="0"/>
        <w:kinsoku/>
        <w:overflowPunct/>
        <w:bidi w:val="0"/>
        <w:spacing w:line="500" w:lineRule="exact"/>
        <w:ind w:firstLine="2660" w:firstLineChars="95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</w:p>
    <w:p w14:paraId="4B8F0871">
      <w:pPr>
        <w:pStyle w:val="12"/>
        <w:pageBreakBefore w:val="0"/>
        <w:widowControl w:val="0"/>
        <w:kinsoku/>
        <w:overflowPunct/>
        <w:bidi w:val="0"/>
        <w:spacing w:line="500" w:lineRule="exact"/>
        <w:ind w:firstLine="2660" w:firstLineChars="95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供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应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商：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（公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章）</w:t>
      </w:r>
    </w:p>
    <w:p w14:paraId="1BB73272">
      <w:pPr>
        <w:pStyle w:val="12"/>
        <w:pageBreakBefore w:val="0"/>
        <w:widowControl w:val="0"/>
        <w:kinsoku/>
        <w:overflowPunct/>
        <w:bidi w:val="0"/>
        <w:spacing w:line="500" w:lineRule="exact"/>
        <w:ind w:firstLine="2660" w:firstLineChars="95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法定代表人或被授权委托人：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（签字或盖章）</w:t>
      </w:r>
    </w:p>
    <w:p w14:paraId="153CCA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2660" w:firstLineChars="950"/>
        <w:textAlignment w:val="auto"/>
        <w:rPr>
          <w:rFonts w:hint="eastAsia" w:ascii="仿宋" w:hAnsi="仿宋" w:eastAsia="仿宋" w:cs="仿宋"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 xml:space="preserve">日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 xml:space="preserve">  期：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年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月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none"/>
          <w:lang w:val="en-US" w:eastAsia="zh-CN"/>
        </w:rPr>
        <w:t>日</w:t>
      </w:r>
    </w:p>
    <w:p w14:paraId="1B7031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lang w:val="en-US" w:eastAsia="zh-CN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1YTBiNjM1N2UyYTRhOTEzYjA1OGZiOGE3YjhhNzEifQ=="/>
  </w:docVars>
  <w:rsids>
    <w:rsidRoot w:val="00000000"/>
    <w:rsid w:val="001A284D"/>
    <w:rsid w:val="0025260D"/>
    <w:rsid w:val="013A090D"/>
    <w:rsid w:val="03013AE9"/>
    <w:rsid w:val="057A1CA9"/>
    <w:rsid w:val="05F67863"/>
    <w:rsid w:val="06995C3E"/>
    <w:rsid w:val="07736122"/>
    <w:rsid w:val="077A1520"/>
    <w:rsid w:val="07E90EAF"/>
    <w:rsid w:val="08CF2DC6"/>
    <w:rsid w:val="0B257CB1"/>
    <w:rsid w:val="0B8D2662"/>
    <w:rsid w:val="0BC514CB"/>
    <w:rsid w:val="0BFA1293"/>
    <w:rsid w:val="0BFD59DD"/>
    <w:rsid w:val="0C261DB4"/>
    <w:rsid w:val="0C507A17"/>
    <w:rsid w:val="0CBA3C0A"/>
    <w:rsid w:val="0D9210D8"/>
    <w:rsid w:val="0E75614A"/>
    <w:rsid w:val="10A746D9"/>
    <w:rsid w:val="10C725BE"/>
    <w:rsid w:val="10D27729"/>
    <w:rsid w:val="126A68F2"/>
    <w:rsid w:val="12EF72CB"/>
    <w:rsid w:val="13A95559"/>
    <w:rsid w:val="13C853F7"/>
    <w:rsid w:val="14260DC5"/>
    <w:rsid w:val="143278F9"/>
    <w:rsid w:val="15AA01D0"/>
    <w:rsid w:val="16074A44"/>
    <w:rsid w:val="16E114D3"/>
    <w:rsid w:val="172A2F70"/>
    <w:rsid w:val="181F78A4"/>
    <w:rsid w:val="1A100014"/>
    <w:rsid w:val="1B034D1D"/>
    <w:rsid w:val="1D5B7903"/>
    <w:rsid w:val="1D8D1156"/>
    <w:rsid w:val="1DCF0506"/>
    <w:rsid w:val="1DD82927"/>
    <w:rsid w:val="1EAB475A"/>
    <w:rsid w:val="1F4C0D43"/>
    <w:rsid w:val="1F72540F"/>
    <w:rsid w:val="20390800"/>
    <w:rsid w:val="20B717B0"/>
    <w:rsid w:val="20D01F73"/>
    <w:rsid w:val="212821E7"/>
    <w:rsid w:val="216076C6"/>
    <w:rsid w:val="226E1EB1"/>
    <w:rsid w:val="23BA10F8"/>
    <w:rsid w:val="23E47C24"/>
    <w:rsid w:val="23EE2076"/>
    <w:rsid w:val="23FE40D9"/>
    <w:rsid w:val="24CC481C"/>
    <w:rsid w:val="278325DA"/>
    <w:rsid w:val="27CF7E2B"/>
    <w:rsid w:val="27D02F12"/>
    <w:rsid w:val="28AE5EAC"/>
    <w:rsid w:val="29205AA9"/>
    <w:rsid w:val="299A1704"/>
    <w:rsid w:val="2A2A77CC"/>
    <w:rsid w:val="2AD82A9C"/>
    <w:rsid w:val="2BFD6438"/>
    <w:rsid w:val="2CBF62A3"/>
    <w:rsid w:val="2D147D7C"/>
    <w:rsid w:val="2FAB2145"/>
    <w:rsid w:val="31C06999"/>
    <w:rsid w:val="31F040D5"/>
    <w:rsid w:val="34344512"/>
    <w:rsid w:val="34AD71BB"/>
    <w:rsid w:val="3635623E"/>
    <w:rsid w:val="378A6BE6"/>
    <w:rsid w:val="38511E09"/>
    <w:rsid w:val="38E4419B"/>
    <w:rsid w:val="3AC76A42"/>
    <w:rsid w:val="3B645096"/>
    <w:rsid w:val="3C462815"/>
    <w:rsid w:val="3D3A6D8C"/>
    <w:rsid w:val="3D593965"/>
    <w:rsid w:val="3ECA590D"/>
    <w:rsid w:val="40BA6186"/>
    <w:rsid w:val="415A498A"/>
    <w:rsid w:val="41661B63"/>
    <w:rsid w:val="45F928EE"/>
    <w:rsid w:val="46AD0816"/>
    <w:rsid w:val="46D76996"/>
    <w:rsid w:val="47316146"/>
    <w:rsid w:val="47894369"/>
    <w:rsid w:val="488005F7"/>
    <w:rsid w:val="4B2E5B85"/>
    <w:rsid w:val="4CF01828"/>
    <w:rsid w:val="4D1663C4"/>
    <w:rsid w:val="4D2870AF"/>
    <w:rsid w:val="4D9711CF"/>
    <w:rsid w:val="4D9E47F4"/>
    <w:rsid w:val="4DB16869"/>
    <w:rsid w:val="4DEE31E2"/>
    <w:rsid w:val="4DF9399E"/>
    <w:rsid w:val="4F7616AE"/>
    <w:rsid w:val="4FE34720"/>
    <w:rsid w:val="509E2BB8"/>
    <w:rsid w:val="544312F1"/>
    <w:rsid w:val="546957A6"/>
    <w:rsid w:val="56F96F3B"/>
    <w:rsid w:val="58552A97"/>
    <w:rsid w:val="5A445682"/>
    <w:rsid w:val="5C500C83"/>
    <w:rsid w:val="5C5F2669"/>
    <w:rsid w:val="5D430091"/>
    <w:rsid w:val="5E187160"/>
    <w:rsid w:val="5E927905"/>
    <w:rsid w:val="613C29DE"/>
    <w:rsid w:val="62AB062D"/>
    <w:rsid w:val="63C435F8"/>
    <w:rsid w:val="64A7494A"/>
    <w:rsid w:val="64EF4E96"/>
    <w:rsid w:val="66405B1C"/>
    <w:rsid w:val="689D625E"/>
    <w:rsid w:val="691769FD"/>
    <w:rsid w:val="69E95AFF"/>
    <w:rsid w:val="6A0172DF"/>
    <w:rsid w:val="6A88420E"/>
    <w:rsid w:val="6CF46CEB"/>
    <w:rsid w:val="6E096F51"/>
    <w:rsid w:val="6EDC4BCA"/>
    <w:rsid w:val="70240812"/>
    <w:rsid w:val="7024383F"/>
    <w:rsid w:val="70497AF5"/>
    <w:rsid w:val="705F4505"/>
    <w:rsid w:val="706249F6"/>
    <w:rsid w:val="722D6FCC"/>
    <w:rsid w:val="7236683F"/>
    <w:rsid w:val="72C615AB"/>
    <w:rsid w:val="736C68CF"/>
    <w:rsid w:val="738410EA"/>
    <w:rsid w:val="74660BC6"/>
    <w:rsid w:val="74E7124C"/>
    <w:rsid w:val="75B15509"/>
    <w:rsid w:val="76E75AF2"/>
    <w:rsid w:val="77C02FBA"/>
    <w:rsid w:val="7A711F50"/>
    <w:rsid w:val="7AA821CC"/>
    <w:rsid w:val="7B035A0E"/>
    <w:rsid w:val="7C1F3913"/>
    <w:rsid w:val="7C585D6E"/>
    <w:rsid w:val="7D9D1761"/>
    <w:rsid w:val="7EC42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3"/>
    <w:next w:val="3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Cs/>
      <w:sz w:val="32"/>
      <w:szCs w:val="32"/>
    </w:rPr>
  </w:style>
  <w:style w:type="paragraph" w:styleId="3">
    <w:name w:val="heading 4"/>
    <w:basedOn w:val="1"/>
    <w:next w:val="1"/>
    <w:link w:val="9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 w:cs="Arial"/>
      <w:b/>
      <w:kern w:val="0"/>
      <w:sz w:val="28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5">
    <w:name w:val="Body Text"/>
    <w:basedOn w:val="1"/>
    <w:next w:val="1"/>
    <w:link w:val="10"/>
    <w:qFormat/>
    <w:uiPriority w:val="0"/>
    <w:rPr>
      <w:rFonts w:asciiTheme="minorAscii" w:hAnsiTheme="minorAscii" w:eastAsiaTheme="minorEastAsia" w:cstheme="minorBidi"/>
      <w:sz w:val="28"/>
      <w:szCs w:val="22"/>
    </w:rPr>
  </w:style>
  <w:style w:type="paragraph" w:customStyle="1" w:styleId="8">
    <w:name w:val="样式9"/>
    <w:basedOn w:val="1"/>
    <w:next w:val="1"/>
    <w:qFormat/>
    <w:uiPriority w:val="0"/>
    <w:rPr>
      <w:rFonts w:ascii="Calibri" w:hAnsi="Calibri"/>
    </w:rPr>
  </w:style>
  <w:style w:type="character" w:customStyle="1" w:styleId="9">
    <w:name w:val="标题 4 Char"/>
    <w:link w:val="3"/>
    <w:qFormat/>
    <w:uiPriority w:val="0"/>
    <w:rPr>
      <w:rFonts w:ascii="Arial" w:hAnsi="Arial" w:eastAsia="黑体" w:cs="Arial"/>
      <w:b/>
      <w:sz w:val="28"/>
      <w:szCs w:val="28"/>
      <w:lang w:bidi="ar-SA"/>
    </w:rPr>
  </w:style>
  <w:style w:type="character" w:customStyle="1" w:styleId="10">
    <w:name w:val="正文文本 Char"/>
    <w:link w:val="5"/>
    <w:qFormat/>
    <w:uiPriority w:val="0"/>
    <w:rPr>
      <w:rFonts w:hint="eastAsia" w:ascii="宋体" w:hAnsi="宋体" w:eastAsia="仿宋" w:cs="宋体"/>
      <w:sz w:val="24"/>
      <w:szCs w:val="21"/>
      <w:lang w:bidi="ar-SA"/>
    </w:rPr>
  </w:style>
  <w:style w:type="paragraph" w:customStyle="1" w:styleId="11">
    <w:name w:val="样式10"/>
    <w:basedOn w:val="1"/>
    <w:next w:val="1"/>
    <w:qFormat/>
    <w:uiPriority w:val="0"/>
    <w:rPr>
      <w:rFonts w:ascii="Times New Roman" w:hAnsi="Times New Roman"/>
    </w:rPr>
  </w:style>
  <w:style w:type="paragraph" w:customStyle="1" w:styleId="12">
    <w:name w:val="目录"/>
    <w:basedOn w:val="1"/>
    <w:qFormat/>
    <w:uiPriority w:val="0"/>
    <w:pPr>
      <w:widowControl/>
      <w:jc w:val="center"/>
    </w:pPr>
    <w:rPr>
      <w:rFonts w:ascii="宋体"/>
      <w:b/>
      <w:kern w:val="0"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180</Words>
  <Characters>189</Characters>
  <Lines>0</Lines>
  <Paragraphs>0</Paragraphs>
  <TotalTime>4</TotalTime>
  <ScaleCrop>false</ScaleCrop>
  <LinksUpToDate>false</LinksUpToDate>
  <CharactersWithSpaces>251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小可爱</cp:lastModifiedBy>
  <dcterms:modified xsi:type="dcterms:W3CDTF">2026-06-24T06:18:28Z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0CD5E961964A4A51A085C0D6E6EAD283</vt:lpwstr>
  </property>
  <property fmtid="{D5CDD505-2E9C-101B-9397-08002B2CF9AE}" pid="4" name="KSOTemplateDocerSaveRecord">
    <vt:lpwstr>eyJoZGlkIjoiYTk2ZmM4ZDQ0NDE5MGY3OGNlMDJlNDgxZjdlZTEwNTgiLCJ1c2VySWQiOiIyNzM0MzcyNTIifQ==</vt:lpwstr>
  </property>
</Properties>
</file>