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14DA">
      <w:pPr>
        <w:adjustRightInd w:val="0"/>
        <w:snapToGrid w:val="0"/>
        <w:spacing w:before="120" w:beforeLines="50" w:line="240" w:lineRule="auto"/>
        <w:jc w:val="center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、法定代表人证明书</w:t>
      </w:r>
    </w:p>
    <w:p w14:paraId="70D09D00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 </w:t>
      </w:r>
    </w:p>
    <w:p w14:paraId="0724F1D0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单位性质：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</w:t>
      </w:r>
    </w:p>
    <w:p w14:paraId="7444C53B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   址：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bookmarkStart w:id="0" w:name="_GoBack"/>
      <w:bookmarkEnd w:id="0"/>
    </w:p>
    <w:p w14:paraId="393699D6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成立时间：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5534139D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经营期限：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 w14:paraId="5F3CE062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职务：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28F465B7"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（投标人名称）的法定代表人。</w:t>
      </w:r>
    </w:p>
    <w:p w14:paraId="78F4DD10">
      <w:pPr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特此证明。</w:t>
      </w:r>
    </w:p>
    <w:p w14:paraId="41DFEE2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附：法定代表人身份证复印件</w:t>
      </w:r>
    </w:p>
    <w:tbl>
      <w:tblPr>
        <w:tblStyle w:val="4"/>
        <w:tblW w:w="7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2"/>
        <w:gridCol w:w="3867"/>
      </w:tblGrid>
      <w:tr w14:paraId="24C1A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  <w:jc w:val="center"/>
        </w:trPr>
        <w:tc>
          <w:tcPr>
            <w:tcW w:w="4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65013">
            <w:pPr>
              <w:spacing w:line="24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 w14:paraId="0CB3FCD4">
            <w:pPr>
              <w:spacing w:line="24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  <w:t>正面复印件</w:t>
            </w:r>
          </w:p>
        </w:tc>
        <w:tc>
          <w:tcPr>
            <w:tcW w:w="3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62E8B">
            <w:pPr>
              <w:spacing w:line="24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  <w:t>法定代表人身份证</w:t>
            </w:r>
          </w:p>
          <w:p w14:paraId="6E2FDCC7">
            <w:pPr>
              <w:spacing w:line="24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zh-CN"/>
              </w:rPr>
              <w:t>反面复印件</w:t>
            </w:r>
          </w:p>
        </w:tc>
      </w:tr>
    </w:tbl>
    <w:p w14:paraId="18776CCE">
      <w:pPr>
        <w:pStyle w:val="3"/>
        <w:spacing w:line="240" w:lineRule="auto"/>
        <w:rPr>
          <w:rFonts w:hint="eastAsia"/>
          <w:color w:val="auto"/>
          <w:highlight w:val="none"/>
        </w:rPr>
      </w:pPr>
    </w:p>
    <w:p w14:paraId="4C77676C">
      <w:pPr>
        <w:spacing w:line="240" w:lineRule="auto"/>
        <w:ind w:firstLine="2650" w:firstLineChars="11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（全称并盖单位章）</w:t>
      </w:r>
    </w:p>
    <w:p w14:paraId="3C299D16">
      <w:pPr>
        <w:spacing w:line="240" w:lineRule="auto"/>
        <w:ind w:firstLine="3614" w:firstLineChars="15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6CB3AA13">
      <w:pPr>
        <w:spacing w:line="240" w:lineRule="auto"/>
        <w:ind w:firstLine="3614" w:firstLineChars="1500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5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23BB3"/>
    <w:rsid w:val="319445FB"/>
    <w:rsid w:val="34BB131C"/>
    <w:rsid w:val="35CF0238"/>
    <w:rsid w:val="3C096E11"/>
    <w:rsid w:val="5E1E62F4"/>
    <w:rsid w:val="648400B7"/>
    <w:rsid w:val="6B120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</w:style>
  <w:style w:type="paragraph" w:customStyle="1" w:styleId="6">
    <w:name w:val="正文缩进1"/>
    <w:qFormat/>
    <w:uiPriority w:val="99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1</TotalTime>
  <ScaleCrop>false</ScaleCrop>
  <LinksUpToDate>false</LinksUpToDate>
  <CharactersWithSpaces>416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2026-07-07T02:18:00Z</dcterms:created>
  <dc:creator>ASUS</dc:creator>
  <cp:lastModifiedBy>简单也极端</cp:lastModifiedBy>
  <dcterms:modified xsi:type="dcterms:W3CDTF">2026-07-07T05:57:56Z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eyJoZGlkIjoiNmY0NzgzNzk4OGZhODA1YTcwNTdiNzFmZjVkOTg4YjkiLCJ1c2VySWQiOiI2MDgwMzY0NzQifQ==</vt:lpwstr>
  </property>
  <property fmtid="{D5CDD505-2E9C-101B-9397-08002B2CF9AE}" pid="4" name="ICV">
    <vt:lpwstr>A71CAC49F6D346A497D225BB6C90376E_13</vt:lpwstr>
  </property>
</Properties>
</file>