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8B33B">
      <w:pPr>
        <w:pStyle w:val="5"/>
        <w:jc w:val="center"/>
        <w:outlineLvl w:val="2"/>
        <w:rPr>
          <w:rFonts w:ascii="仿宋_GB2312" w:hAnsi="仿宋_GB2312" w:eastAsia="仿宋_GB2312" w:cs="仿宋_GB2312"/>
          <w:sz w:val="24"/>
          <w:szCs w:val="24"/>
        </w:rPr>
      </w:pPr>
      <w:r>
        <w:rPr>
          <w:rFonts w:ascii="仿宋_GB2312" w:hAnsi="仿宋_GB2312" w:eastAsia="仿宋_GB2312" w:cs="仿宋_GB2312"/>
          <w:sz w:val="24"/>
          <w:szCs w:val="24"/>
        </w:rPr>
        <w:t>投标人应提交的相关资格证明文件</w:t>
      </w:r>
    </w:p>
    <w:p w14:paraId="214EC7BC">
      <w:pPr>
        <w:bidi w:val="0"/>
      </w:pPr>
    </w:p>
    <w:p w14:paraId="5846D973">
      <w:pPr>
        <w:pStyle w:val="5"/>
        <w:numPr>
          <w:ilvl w:val="0"/>
          <w:numId w:val="1"/>
        </w:numPr>
        <w:spacing w:line="360" w:lineRule="auto"/>
        <w:ind w:firstLine="480"/>
        <w:rPr>
          <w:rFonts w:hint="eastAsia" w:ascii="仿宋" w:hAnsi="仿宋" w:eastAsia="仿宋" w:cs="仿宋"/>
          <w:sz w:val="22"/>
          <w:szCs w:val="22"/>
          <w:lang w:eastAsia="zh-CN"/>
        </w:rPr>
      </w:pPr>
      <w:r>
        <w:rPr>
          <w:rFonts w:hint="eastAsia" w:ascii="仿宋" w:hAnsi="仿宋" w:eastAsia="仿宋" w:cs="仿宋"/>
          <w:sz w:val="22"/>
          <w:szCs w:val="22"/>
          <w:lang w:eastAsia="zh-CN"/>
        </w:rPr>
        <w:t>营业执照：提供合格有效的法人或其他组织的营业执照等证明文件，自然人参与的提供其身份证复印件加盖公章。</w:t>
      </w:r>
    </w:p>
    <w:p w14:paraId="1169F8E8">
      <w:pPr>
        <w:pStyle w:val="5"/>
        <w:numPr>
          <w:ilvl w:val="0"/>
          <w:numId w:val="0"/>
        </w:numPr>
        <w:spacing w:line="360" w:lineRule="auto"/>
        <w:jc w:val="center"/>
        <w:rPr>
          <w:rFonts w:hint="eastAsia" w:ascii="仿宋" w:hAnsi="仿宋" w:eastAsia="仿宋" w:cs="仿宋"/>
          <w:i/>
          <w:iCs/>
          <w:sz w:val="22"/>
          <w:szCs w:val="22"/>
          <w:lang w:val="en-US" w:eastAsia="zh-CN"/>
        </w:rPr>
      </w:pPr>
    </w:p>
    <w:p w14:paraId="347D5690">
      <w:pPr>
        <w:pStyle w:val="5"/>
        <w:numPr>
          <w:ilvl w:val="0"/>
          <w:numId w:val="1"/>
        </w:numPr>
        <w:spacing w:line="240" w:lineRule="auto"/>
        <w:ind w:left="0" w:leftChars="0" w:firstLine="480" w:firstLineChars="0"/>
        <w:rPr>
          <w:rFonts w:hint="eastAsia" w:ascii="仿宋" w:hAnsi="仿宋" w:eastAsia="仿宋" w:cs="仿宋"/>
          <w:b/>
          <w:bCs/>
          <w:sz w:val="22"/>
          <w:szCs w:val="22"/>
          <w:lang w:eastAsia="zh-CN"/>
        </w:rPr>
      </w:pPr>
      <w:r>
        <w:rPr>
          <w:rFonts w:hint="eastAsia" w:ascii="仿宋" w:hAnsi="仿宋" w:eastAsia="仿宋" w:cs="仿宋"/>
          <w:sz w:val="22"/>
          <w:szCs w:val="22"/>
          <w:lang w:eastAsia="zh-CN"/>
        </w:rPr>
        <w:t>财务状况证明：</w:t>
      </w:r>
      <w:r>
        <w:rPr>
          <w:rFonts w:hint="eastAsia" w:ascii="仿宋" w:hAnsi="仿宋" w:eastAsia="仿宋" w:cs="仿宋"/>
          <w:color w:val="auto"/>
          <w:sz w:val="22"/>
          <w:szCs w:val="22"/>
        </w:rPr>
        <w:t>提供2024年度或2025年度经第三方审计的审计报告（包括“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w:t>
      </w:r>
      <w:r>
        <w:rPr>
          <w:rFonts w:hint="eastAsia" w:ascii="仿宋" w:hAnsi="仿宋" w:eastAsia="仿宋" w:cs="仿宋"/>
          <w:color w:val="auto"/>
          <w:sz w:val="22"/>
          <w:szCs w:val="22"/>
          <w:lang w:val="en-US" w:eastAsia="zh-CN"/>
        </w:rPr>
        <w:t>基本存款账户开户银行出具的资信证明</w:t>
      </w:r>
      <w:r>
        <w:rPr>
          <w:rFonts w:hint="eastAsia" w:ascii="仿宋" w:hAnsi="仿宋" w:eastAsia="仿宋" w:cs="仿宋"/>
          <w:color w:val="auto"/>
          <w:sz w:val="22"/>
          <w:szCs w:val="22"/>
        </w:rPr>
        <w:t>（以上两种形式的资料提供任何一种即可）。</w:t>
      </w:r>
      <w:r>
        <w:rPr>
          <w:rFonts w:hint="eastAsia" w:ascii="仿宋" w:hAnsi="仿宋" w:eastAsia="仿宋" w:cs="仿宋"/>
          <w:b/>
          <w:bCs/>
          <w:color w:val="auto"/>
          <w:sz w:val="22"/>
          <w:szCs w:val="22"/>
        </w:rPr>
        <w:t>注：财会[2023]15号文《财政部 国务院国资委 金融监管总局关于加强审计报告查验工作的通知》会计师事务所应当主动向被审计单位提供附验证码的审计报告。即2023年及以后的审计报告需附验证码。</w:t>
      </w:r>
    </w:p>
    <w:p w14:paraId="7BA873F7">
      <w:pPr>
        <w:pStyle w:val="5"/>
        <w:numPr>
          <w:ilvl w:val="0"/>
          <w:numId w:val="0"/>
        </w:numPr>
        <w:spacing w:line="360" w:lineRule="auto"/>
        <w:jc w:val="center"/>
        <w:rPr>
          <w:rFonts w:hint="eastAsia" w:ascii="宋体" w:hAnsi="宋体" w:eastAsia="宋体" w:cs="宋体"/>
          <w:highlight w:val="none"/>
          <w:lang w:val="en-US" w:eastAsia="zh-CN"/>
        </w:rPr>
      </w:pPr>
      <w:r>
        <w:rPr>
          <w:rFonts w:hint="eastAsia" w:ascii="宋体" w:hAnsi="宋体" w:eastAsia="宋体" w:cs="宋体"/>
          <w:b/>
          <w:bCs/>
          <w:sz w:val="28"/>
          <w:szCs w:val="28"/>
          <w:highlight w:val="none"/>
          <w:lang w:val="en-US" w:eastAsia="zh-CN"/>
        </w:rPr>
        <w:t>审计报告验证码查询截图示例</w:t>
      </w:r>
    </w:p>
    <w:p w14:paraId="0938E844">
      <w:pPr>
        <w:pStyle w:val="5"/>
        <w:numPr>
          <w:ilvl w:val="0"/>
          <w:numId w:val="0"/>
        </w:numPr>
        <w:spacing w:line="360" w:lineRule="auto"/>
        <w:ind w:left="480" w:leftChars="0"/>
        <w:jc w:val="center"/>
        <w:rPr>
          <w:rFonts w:hint="eastAsia" w:ascii="仿宋" w:hAnsi="仿宋" w:eastAsia="仿宋" w:cs="仿宋"/>
          <w:b/>
          <w:bCs/>
          <w:sz w:val="22"/>
          <w:szCs w:val="22"/>
          <w:lang w:eastAsia="zh-CN"/>
        </w:rPr>
      </w:pPr>
      <w:r>
        <w:rPr>
          <w:rFonts w:hint="eastAsia" w:ascii="宋体" w:hAnsi="宋体" w:eastAsia="宋体" w:cs="宋体"/>
          <w:highlight w:val="none"/>
          <w:lang w:eastAsia="zh-CN"/>
        </w:rPr>
        <w:drawing>
          <wp:inline distT="0" distB="0" distL="114300" distR="114300">
            <wp:extent cx="2712720" cy="5714365"/>
            <wp:effectExtent l="0" t="0" r="11430" b="635"/>
            <wp:docPr id="2"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6" descr="C:/Users/Administrator/Desktop/图片1.png图片1"/>
                    <pic:cNvPicPr>
                      <a:picLocks noChangeAspect="1"/>
                    </pic:cNvPicPr>
                  </pic:nvPicPr>
                  <pic:blipFill>
                    <a:blip r:embed="rId4"/>
                    <a:srcRect l="69" r="69"/>
                    <a:stretch>
                      <a:fillRect/>
                    </a:stretch>
                  </pic:blipFill>
                  <pic:spPr>
                    <a:xfrm>
                      <a:off x="0" y="0"/>
                      <a:ext cx="2712720" cy="5714365"/>
                    </a:xfrm>
                    <a:prstGeom prst="rect">
                      <a:avLst/>
                    </a:prstGeom>
                    <a:noFill/>
                    <a:ln>
                      <a:noFill/>
                    </a:ln>
                  </pic:spPr>
                </pic:pic>
              </a:graphicData>
            </a:graphic>
          </wp:inline>
        </w:drawing>
      </w:r>
    </w:p>
    <w:p w14:paraId="5F6099C2">
      <w:pPr>
        <w:pStyle w:val="5"/>
        <w:numPr>
          <w:ilvl w:val="0"/>
          <w:numId w:val="1"/>
        </w:numPr>
        <w:spacing w:line="360" w:lineRule="auto"/>
        <w:ind w:left="0" w:leftChars="0" w:firstLine="480" w:firstLineChars="0"/>
        <w:rPr>
          <w:rFonts w:hint="eastAsia" w:ascii="仿宋" w:hAnsi="仿宋" w:eastAsia="仿宋" w:cs="仿宋"/>
          <w:sz w:val="22"/>
          <w:szCs w:val="22"/>
          <w:lang w:eastAsia="zh-CN"/>
        </w:rPr>
      </w:pPr>
      <w:r>
        <w:rPr>
          <w:rFonts w:hint="eastAsia" w:ascii="仿宋" w:hAnsi="仿宋" w:eastAsia="仿宋" w:cs="仿宋"/>
          <w:sz w:val="22"/>
          <w:szCs w:val="22"/>
          <w:lang w:eastAsia="zh-CN"/>
        </w:rPr>
        <w:t>社会保障资金的证明：</w:t>
      </w:r>
      <w:r>
        <w:rPr>
          <w:rFonts w:hint="eastAsia" w:ascii="仿宋" w:hAnsi="仿宋" w:eastAsia="仿宋" w:cs="仿宋"/>
          <w:sz w:val="22"/>
          <w:szCs w:val="22"/>
        </w:rPr>
        <w:t>提供自开标前</w:t>
      </w:r>
      <w:r>
        <w:rPr>
          <w:rFonts w:hint="eastAsia" w:ascii="仿宋" w:hAnsi="仿宋" w:eastAsia="仿宋" w:cs="仿宋"/>
          <w:sz w:val="22"/>
          <w:szCs w:val="22"/>
          <w:lang w:val="en-US" w:eastAsia="zh-CN"/>
        </w:rPr>
        <w:t>1年内</w:t>
      </w:r>
      <w:r>
        <w:rPr>
          <w:rFonts w:hint="eastAsia" w:ascii="仿宋" w:hAnsi="仿宋" w:eastAsia="仿宋" w:cs="仿宋"/>
          <w:sz w:val="22"/>
          <w:szCs w:val="22"/>
        </w:rPr>
        <w:t>任意一个月已缴纳的社会保障资金的证明（社会保障资金缴存单据或社保机构开具的社会保险参保缴费情况证明等）；依法不需要缴纳社会保障资金的投标人应提供相关文件证明。</w:t>
      </w:r>
    </w:p>
    <w:p w14:paraId="78D9786A">
      <w:pPr>
        <w:pStyle w:val="5"/>
        <w:numPr>
          <w:ilvl w:val="0"/>
          <w:numId w:val="0"/>
        </w:numPr>
        <w:spacing w:line="360" w:lineRule="auto"/>
        <w:rPr>
          <w:rFonts w:hint="eastAsia" w:ascii="仿宋" w:hAnsi="仿宋" w:eastAsia="仿宋" w:cs="仿宋"/>
          <w:sz w:val="22"/>
          <w:szCs w:val="22"/>
          <w:lang w:eastAsia="zh-CN"/>
        </w:rPr>
      </w:pPr>
    </w:p>
    <w:p w14:paraId="4D3A2923">
      <w:pPr>
        <w:pStyle w:val="5"/>
        <w:numPr>
          <w:ilvl w:val="0"/>
          <w:numId w:val="1"/>
        </w:numPr>
        <w:spacing w:line="360" w:lineRule="auto"/>
        <w:ind w:left="0" w:leftChars="0" w:firstLine="480" w:firstLineChars="0"/>
        <w:rPr>
          <w:rFonts w:hint="eastAsia" w:ascii="仿宋" w:hAnsi="仿宋" w:eastAsia="仿宋" w:cs="仿宋"/>
          <w:sz w:val="22"/>
          <w:szCs w:val="22"/>
        </w:rPr>
      </w:pPr>
      <w:r>
        <w:rPr>
          <w:rFonts w:hint="eastAsia" w:ascii="仿宋" w:hAnsi="仿宋" w:eastAsia="仿宋" w:cs="仿宋"/>
          <w:sz w:val="22"/>
          <w:szCs w:val="22"/>
          <w:lang w:eastAsia="zh-CN"/>
        </w:rPr>
        <w:t>税收缴纳证明：</w:t>
      </w:r>
      <w:r>
        <w:rPr>
          <w:rFonts w:hint="eastAsia" w:ascii="仿宋" w:hAnsi="仿宋" w:eastAsia="仿宋" w:cs="仿宋"/>
          <w:sz w:val="22"/>
          <w:szCs w:val="22"/>
          <w:lang w:val="en-US" w:eastAsia="zh-CN"/>
        </w:rPr>
        <w:t>提</w:t>
      </w:r>
      <w:r>
        <w:rPr>
          <w:rFonts w:hint="eastAsia" w:ascii="仿宋" w:hAnsi="仿宋" w:eastAsia="仿宋" w:cs="仿宋"/>
          <w:sz w:val="22"/>
          <w:szCs w:val="22"/>
        </w:rPr>
        <w:t>供自开标前</w:t>
      </w:r>
      <w:r>
        <w:rPr>
          <w:rFonts w:hint="eastAsia" w:ascii="仿宋" w:hAnsi="仿宋" w:eastAsia="仿宋" w:cs="仿宋"/>
          <w:sz w:val="22"/>
          <w:szCs w:val="22"/>
          <w:lang w:val="en-US" w:eastAsia="zh-CN"/>
        </w:rPr>
        <w:t>1年</w:t>
      </w:r>
      <w:r>
        <w:rPr>
          <w:rFonts w:hint="eastAsia" w:ascii="仿宋" w:hAnsi="仿宋" w:eastAsia="仿宋" w:cs="仿宋"/>
          <w:sz w:val="22"/>
          <w:szCs w:val="22"/>
        </w:rPr>
        <w:t>内任意一个月的纳税证明或完税证明，纳税证明或完税证明上应有代收机构或税务机关的公章或业务专用章。依法免税的投标人应提供相关文件证明。</w:t>
      </w:r>
    </w:p>
    <w:p w14:paraId="732D8239">
      <w:pPr>
        <w:pStyle w:val="5"/>
        <w:numPr>
          <w:ilvl w:val="0"/>
          <w:numId w:val="0"/>
        </w:numPr>
        <w:spacing w:line="360" w:lineRule="auto"/>
        <w:rPr>
          <w:rFonts w:hint="eastAsia" w:ascii="方正仿宋_GB2312" w:hAnsi="方正仿宋_GB2312" w:eastAsia="方正仿宋_GB2312" w:cs="方正仿宋_GB2312"/>
          <w:bCs/>
          <w:kern w:val="0"/>
          <w:sz w:val="22"/>
          <w:szCs w:val="22"/>
          <w:lang w:eastAsia="zh-CN"/>
        </w:rPr>
      </w:pPr>
    </w:p>
    <w:p w14:paraId="11185113">
      <w:pPr>
        <w:rPr>
          <w:rFonts w:hint="eastAsia" w:ascii="方正仿宋_GB2312" w:hAnsi="方正仿宋_GB2312" w:eastAsia="方正仿宋_GB2312" w:cs="方正仿宋_GB2312"/>
          <w:sz w:val="22"/>
          <w:szCs w:val="22"/>
          <w:lang w:eastAsia="zh-CN"/>
        </w:rPr>
      </w:pPr>
      <w:r>
        <w:rPr>
          <w:rFonts w:hint="eastAsia" w:ascii="方正仿宋_GB2312" w:hAnsi="方正仿宋_GB2312" w:eastAsia="方正仿宋_GB2312" w:cs="方正仿宋_GB2312"/>
          <w:sz w:val="22"/>
          <w:szCs w:val="22"/>
          <w:lang w:eastAsia="zh-CN"/>
        </w:rPr>
        <w:br w:type="page"/>
      </w:r>
    </w:p>
    <w:p w14:paraId="4AC52785">
      <w:pPr>
        <w:pStyle w:val="5"/>
        <w:numPr>
          <w:ilvl w:val="0"/>
          <w:numId w:val="1"/>
        </w:numPr>
        <w:spacing w:line="360" w:lineRule="auto"/>
        <w:ind w:left="0" w:leftChars="0" w:firstLine="480" w:firstLineChars="0"/>
        <w:rPr>
          <w:rFonts w:hint="eastAsia" w:ascii="方正仿宋_GB2312" w:hAnsi="方正仿宋_GB2312" w:eastAsia="方正仿宋_GB2312" w:cs="方正仿宋_GB2312"/>
          <w:sz w:val="22"/>
          <w:szCs w:val="22"/>
          <w:lang w:eastAsia="zh-CN"/>
        </w:rPr>
      </w:pPr>
      <w:r>
        <w:rPr>
          <w:rFonts w:hint="eastAsia" w:ascii="方正仿宋_GB2312" w:hAnsi="方正仿宋_GB2312" w:eastAsia="方正仿宋_GB2312" w:cs="方正仿宋_GB2312"/>
          <w:sz w:val="22"/>
          <w:szCs w:val="22"/>
          <w:lang w:eastAsia="zh-CN"/>
        </w:rPr>
        <w:t>专业技术声明：提供具有履行本合同所必需的设备和专业技术能力的声明。</w:t>
      </w:r>
    </w:p>
    <w:p w14:paraId="681081C5">
      <w:pPr>
        <w:spacing w:line="360" w:lineRule="auto"/>
        <w:jc w:val="center"/>
        <w:rPr>
          <w:rFonts w:hint="eastAsia" w:ascii="方正仿宋_GB2312" w:hAnsi="方正仿宋_GB2312" w:eastAsia="方正仿宋_GB2312" w:cs="方正仿宋_GB2312"/>
          <w:b/>
          <w:color w:val="auto"/>
          <w:sz w:val="22"/>
          <w:szCs w:val="22"/>
          <w:highlight w:val="none"/>
        </w:rPr>
      </w:pPr>
    </w:p>
    <w:p w14:paraId="0BC4E3AC">
      <w:pPr>
        <w:pStyle w:val="2"/>
        <w:pageBreakBefore w:val="0"/>
        <w:widowControl w:val="0"/>
        <w:wordWrap/>
        <w:bidi w:val="0"/>
        <w:spacing w:line="560" w:lineRule="exact"/>
        <w:ind w:firstLine="562" w:firstLineChars="200"/>
        <w:jc w:val="center"/>
        <w:textAlignment w:val="auto"/>
        <w:rPr>
          <w:rFonts w:hint="eastAsia" w:ascii="方正仿宋_GB2312" w:hAnsi="方正仿宋_GB2312" w:eastAsia="方正仿宋_GB2312" w:cs="方正仿宋_GB2312"/>
          <w:b/>
          <w:sz w:val="28"/>
          <w:szCs w:val="28"/>
          <w:highlight w:val="none"/>
        </w:rPr>
      </w:pPr>
      <w:r>
        <w:rPr>
          <w:rFonts w:hint="eastAsia" w:ascii="方正仿宋_GB2312" w:hAnsi="方正仿宋_GB2312" w:eastAsia="方正仿宋_GB2312" w:cs="方正仿宋_GB2312"/>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方正仿宋_GB2312" w:hAnsi="方正仿宋_GB2312" w:eastAsia="方正仿宋_GB2312" w:cs="方正仿宋_GB2312"/>
          <w:kern w:val="2"/>
          <w:sz w:val="24"/>
          <w:szCs w:val="24"/>
          <w:highlight w:val="none"/>
        </w:rPr>
      </w:pPr>
    </w:p>
    <w:p w14:paraId="310A98FB">
      <w:pPr>
        <w:pageBreakBefore w:val="0"/>
        <w:widowControl w:val="0"/>
        <w:wordWrap/>
        <w:bidi w:val="0"/>
        <w:spacing w:line="480" w:lineRule="auto"/>
        <w:textAlignment w:val="auto"/>
        <w:rPr>
          <w:rFonts w:hint="eastAsia" w:ascii="方正仿宋_GB2312" w:hAnsi="方正仿宋_GB2312" w:eastAsia="方正仿宋_GB2312" w:cs="方正仿宋_GB2312"/>
          <w:kern w:val="2"/>
          <w:sz w:val="24"/>
          <w:szCs w:val="24"/>
          <w:highlight w:val="none"/>
          <w:lang w:eastAsia="zh-CN"/>
        </w:rPr>
      </w:pPr>
      <w:r>
        <w:rPr>
          <w:rFonts w:hint="eastAsia" w:ascii="方正仿宋_GB2312" w:hAnsi="方正仿宋_GB2312" w:eastAsia="方正仿宋_GB2312" w:cs="方正仿宋_GB2312"/>
          <w:kern w:val="2"/>
          <w:sz w:val="24"/>
          <w:szCs w:val="24"/>
          <w:highlight w:val="none"/>
        </w:rPr>
        <w:t>致：</w:t>
      </w:r>
      <w:r>
        <w:rPr>
          <w:rFonts w:hint="eastAsia" w:ascii="方正仿宋_GB2312" w:hAnsi="方正仿宋_GB2312" w:eastAsia="方正仿宋_GB2312" w:cs="方正仿宋_GB2312"/>
          <w:kern w:val="2"/>
          <w:sz w:val="24"/>
          <w:szCs w:val="24"/>
          <w:highlight w:val="none"/>
          <w:u w:val="single"/>
          <w:lang w:val="en-US" w:eastAsia="zh-CN"/>
        </w:rPr>
        <w:t xml:space="preserve">          </w:t>
      </w:r>
      <w:r>
        <w:rPr>
          <w:rFonts w:hint="eastAsia" w:ascii="方正仿宋_GB2312" w:hAnsi="方正仿宋_GB2312" w:eastAsia="方正仿宋_GB2312" w:cs="方正仿宋_GB2312"/>
          <w:kern w:val="2"/>
          <w:sz w:val="24"/>
          <w:szCs w:val="24"/>
          <w:highlight w:val="none"/>
          <w:lang w:eastAsia="zh-CN"/>
        </w:rPr>
        <w:t>（</w:t>
      </w:r>
      <w:r>
        <w:rPr>
          <w:rFonts w:hint="eastAsia" w:ascii="方正仿宋_GB2312" w:hAnsi="方正仿宋_GB2312" w:eastAsia="方正仿宋_GB2312" w:cs="方正仿宋_GB2312"/>
          <w:kern w:val="2"/>
          <w:sz w:val="24"/>
          <w:szCs w:val="24"/>
          <w:highlight w:val="none"/>
          <w:lang w:val="en-US" w:eastAsia="zh-CN"/>
        </w:rPr>
        <w:t>采购人名称</w:t>
      </w:r>
      <w:r>
        <w:rPr>
          <w:rFonts w:hint="eastAsia" w:ascii="方正仿宋_GB2312" w:hAnsi="方正仿宋_GB2312" w:eastAsia="方正仿宋_GB2312" w:cs="方正仿宋_GB2312"/>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本单位</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single"/>
        </w:rPr>
        <w:t>（</w:t>
      </w:r>
      <w:r>
        <w:rPr>
          <w:rFonts w:hint="eastAsia" w:ascii="方正仿宋_GB2312" w:hAnsi="方正仿宋_GB2312" w:eastAsia="方正仿宋_GB2312" w:cs="方正仿宋_GB2312"/>
          <w:sz w:val="24"/>
          <w:szCs w:val="24"/>
          <w:u w:val="single"/>
          <w:lang w:val="en-US" w:eastAsia="zh-CN"/>
        </w:rPr>
        <w:t>投标人名称</w:t>
      </w:r>
      <w:r>
        <w:rPr>
          <w:rFonts w:hint="eastAsia" w:ascii="方正仿宋_GB2312" w:hAnsi="方正仿宋_GB2312" w:eastAsia="方正仿宋_GB2312" w:cs="方正仿宋_GB2312"/>
          <w:sz w:val="24"/>
          <w:szCs w:val="24"/>
          <w:u w:val="single"/>
        </w:rPr>
        <w:t>）</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rPr>
        <w:t>就参与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rPr>
        <w:t>项目名称</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single"/>
        </w:rPr>
        <w:t>项目编号：</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w:t>
      </w:r>
      <w:r>
        <w:rPr>
          <w:rFonts w:hint="eastAsia" w:ascii="方正仿宋_GB2312" w:hAnsi="方正仿宋_GB2312" w:eastAsia="方正仿宋_GB2312" w:cs="方正仿宋_GB2312"/>
          <w:sz w:val="24"/>
          <w:szCs w:val="24"/>
          <w:lang w:val="en-US" w:eastAsia="zh-CN"/>
        </w:rPr>
        <w:t>公司</w:t>
      </w:r>
      <w:r>
        <w:rPr>
          <w:rFonts w:hint="eastAsia" w:ascii="方正仿宋_GB2312" w:hAnsi="方正仿宋_GB2312" w:eastAsia="方正仿宋_GB2312" w:cs="方正仿宋_GB2312"/>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二、本</w:t>
      </w:r>
      <w:r>
        <w:rPr>
          <w:rFonts w:hint="eastAsia" w:ascii="方正仿宋_GB2312" w:hAnsi="方正仿宋_GB2312" w:eastAsia="方正仿宋_GB2312" w:cs="方正仿宋_GB2312"/>
          <w:sz w:val="24"/>
          <w:szCs w:val="24"/>
          <w:lang w:val="en-US" w:eastAsia="zh-CN"/>
        </w:rPr>
        <w:t>公司</w:t>
      </w:r>
      <w:r>
        <w:rPr>
          <w:rFonts w:hint="eastAsia" w:ascii="方正仿宋_GB2312" w:hAnsi="方正仿宋_GB2312" w:eastAsia="方正仿宋_GB2312" w:cs="方正仿宋_GB2312"/>
          <w:sz w:val="24"/>
          <w:szCs w:val="24"/>
        </w:rPr>
        <w:t>已具备履行本项目合同所必需的专业技术能力，拥有相应资质、技术团队及同类项目实施经验，能够按</w:t>
      </w:r>
      <w:r>
        <w:rPr>
          <w:rFonts w:hint="eastAsia" w:ascii="方正仿宋_GB2312" w:hAnsi="方正仿宋_GB2312" w:eastAsia="方正仿宋_GB2312" w:cs="方正仿宋_GB2312"/>
          <w:sz w:val="24"/>
          <w:szCs w:val="24"/>
          <w:lang w:val="en-US" w:eastAsia="zh-CN"/>
        </w:rPr>
        <w:t>采购</w:t>
      </w:r>
      <w:r>
        <w:rPr>
          <w:rFonts w:hint="eastAsia" w:ascii="方正仿宋_GB2312" w:hAnsi="方正仿宋_GB2312" w:eastAsia="方正仿宋_GB2312" w:cs="方正仿宋_GB2312"/>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三、本</w:t>
      </w:r>
      <w:r>
        <w:rPr>
          <w:rFonts w:hint="eastAsia" w:ascii="方正仿宋_GB2312" w:hAnsi="方正仿宋_GB2312" w:eastAsia="方正仿宋_GB2312" w:cs="方正仿宋_GB2312"/>
          <w:sz w:val="24"/>
          <w:szCs w:val="24"/>
          <w:lang w:val="en-US" w:eastAsia="zh-CN"/>
        </w:rPr>
        <w:t>公司</w:t>
      </w:r>
      <w:r>
        <w:rPr>
          <w:rFonts w:hint="eastAsia" w:ascii="方正仿宋_GB2312" w:hAnsi="方正仿宋_GB2312" w:eastAsia="方正仿宋_GB2312" w:cs="方正仿宋_GB2312"/>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特此声明！​</w:t>
      </w:r>
    </w:p>
    <w:p w14:paraId="336C53A7">
      <w:pPr>
        <w:pageBreakBefore w:val="0"/>
        <w:widowControl w:val="0"/>
        <w:wordWrap/>
        <w:bidi w:val="0"/>
        <w:spacing w:line="600" w:lineRule="auto"/>
        <w:ind w:right="540" w:rightChars="257"/>
        <w:jc w:val="left"/>
        <w:textAlignment w:val="auto"/>
        <w:rPr>
          <w:rFonts w:hint="eastAsia" w:ascii="方正仿宋_GB2312" w:hAnsi="方正仿宋_GB2312" w:eastAsia="方正仿宋_GB2312" w:cs="方正仿宋_GB2312"/>
          <w:color w:val="auto"/>
          <w:sz w:val="24"/>
          <w:szCs w:val="24"/>
          <w:highlight w:val="none"/>
          <w:lang w:val="en-US" w:eastAsia="zh-CN"/>
        </w:rPr>
      </w:pPr>
    </w:p>
    <w:p w14:paraId="4A835469">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1E82455D">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13953BE1">
      <w:pPr>
        <w:adjustRightInd w:val="0"/>
        <w:snapToGrid w:val="0"/>
        <w:spacing w:line="480" w:lineRule="auto"/>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p>
    <w:p w14:paraId="27E492A0">
      <w:pPr>
        <w:rPr>
          <w:rFonts w:hint="eastAsia" w:ascii="方正仿宋_GB2312" w:hAnsi="方正仿宋_GB2312" w:eastAsia="方正仿宋_GB2312" w:cs="方正仿宋_GB2312"/>
          <w:sz w:val="22"/>
          <w:szCs w:val="22"/>
          <w:lang w:eastAsia="zh-CN"/>
        </w:rPr>
      </w:pPr>
      <w:r>
        <w:rPr>
          <w:rFonts w:hint="eastAsia" w:ascii="方正仿宋_GB2312" w:hAnsi="方正仿宋_GB2312" w:eastAsia="方正仿宋_GB2312" w:cs="方正仿宋_GB2312"/>
          <w:sz w:val="22"/>
          <w:szCs w:val="22"/>
          <w:lang w:eastAsia="zh-CN"/>
        </w:rPr>
        <w:br w:type="page"/>
      </w:r>
    </w:p>
    <w:p w14:paraId="30106119">
      <w:pPr>
        <w:pStyle w:val="5"/>
        <w:numPr>
          <w:ilvl w:val="0"/>
          <w:numId w:val="1"/>
        </w:numPr>
        <w:spacing w:line="360" w:lineRule="auto"/>
        <w:ind w:left="0" w:leftChars="0" w:firstLine="480" w:firstLineChars="0"/>
        <w:rPr>
          <w:rFonts w:hint="eastAsia" w:ascii="方正仿宋_GB2312" w:hAnsi="方正仿宋_GB2312" w:eastAsia="方正仿宋_GB2312" w:cs="方正仿宋_GB2312"/>
          <w:sz w:val="22"/>
          <w:szCs w:val="22"/>
          <w:lang w:eastAsia="zh-CN"/>
        </w:rPr>
      </w:pPr>
      <w:r>
        <w:rPr>
          <w:rFonts w:hint="eastAsia" w:ascii="方正仿宋_GB2312" w:hAnsi="方正仿宋_GB2312" w:eastAsia="方正仿宋_GB2312" w:cs="方正仿宋_GB2312"/>
          <w:sz w:val="22"/>
          <w:szCs w:val="22"/>
          <w:lang w:eastAsia="zh-CN"/>
        </w:rPr>
        <w:t>无重大违法记录声明：参加本次政府采购活动前3年内在经营活动中没有重大违纪，以及未被列入失信被执行人、重大税收违法案件当事人名单、政府采购严重违法失信行为记录名单的书面声明。</w:t>
      </w:r>
    </w:p>
    <w:p w14:paraId="22366218">
      <w:pPr>
        <w:pStyle w:val="2"/>
        <w:spacing w:line="560" w:lineRule="exact"/>
        <w:ind w:firstLine="442" w:firstLineChars="200"/>
        <w:jc w:val="center"/>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b/>
          <w:sz w:val="22"/>
          <w:szCs w:val="22"/>
          <w:highlight w:val="none"/>
        </w:rPr>
        <w:t>参加本次政府采购活动前三年内，在经营活动中没有重大违法记录声明函</w:t>
      </w:r>
    </w:p>
    <w:p w14:paraId="2888E176">
      <w:pPr>
        <w:spacing w:line="560" w:lineRule="exact"/>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本单位郑重声明：</w:t>
      </w:r>
    </w:p>
    <w:p w14:paraId="388C8B1F">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我单位在参加采购活动前三年内在经营活动中</w:t>
      </w:r>
      <w:r>
        <w:rPr>
          <w:rFonts w:hint="eastAsia" w:ascii="方正仿宋_GB2312" w:hAnsi="方正仿宋_GB2312" w:eastAsia="方正仿宋_GB2312" w:cs="方正仿宋_GB2312"/>
          <w:kern w:val="2"/>
          <w:sz w:val="22"/>
          <w:szCs w:val="22"/>
          <w:highlight w:val="none"/>
          <w:u w:val="single"/>
          <w:lang w:val="en-US" w:eastAsia="zh-CN"/>
        </w:rPr>
        <w:t xml:space="preserve"> </w:t>
      </w:r>
      <w:r>
        <w:rPr>
          <w:rFonts w:hint="eastAsia" w:ascii="方正仿宋_GB2312" w:hAnsi="方正仿宋_GB2312" w:eastAsia="方正仿宋_GB2312" w:cs="方正仿宋_GB2312"/>
          <w:kern w:val="2"/>
          <w:sz w:val="22"/>
          <w:szCs w:val="22"/>
          <w:highlight w:val="none"/>
          <w:u w:val="single"/>
        </w:rPr>
        <w:t>没有</w:t>
      </w:r>
      <w:r>
        <w:rPr>
          <w:rFonts w:hint="eastAsia" w:ascii="方正仿宋_GB2312" w:hAnsi="方正仿宋_GB2312" w:eastAsia="方正仿宋_GB2312" w:cs="方正仿宋_GB2312"/>
          <w:kern w:val="2"/>
          <w:sz w:val="22"/>
          <w:szCs w:val="22"/>
          <w:highlight w:val="none"/>
          <w:u w:val="single"/>
          <w:lang w:val="en-US" w:eastAsia="zh-CN"/>
        </w:rPr>
        <w:t xml:space="preserve"> </w:t>
      </w:r>
      <w:r>
        <w:rPr>
          <w:rFonts w:hint="eastAsia" w:ascii="方正仿宋_GB2312" w:hAnsi="方正仿宋_GB2312" w:eastAsia="方正仿宋_GB2312" w:cs="方正仿宋_GB2312"/>
          <w:kern w:val="2"/>
          <w:sz w:val="22"/>
          <w:szCs w:val="22"/>
          <w:highlight w:val="none"/>
        </w:rPr>
        <w:t>《政府采购法》第二十二条第一款第</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五</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项所称重大违法记录，包括：</w:t>
      </w:r>
    </w:p>
    <w:p w14:paraId="28019CB4">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我单位未因经营活动中的违法行为受到刑事处罚或者责令停产停业、吊销许可证或者执照、较大数额罚款等行政处罚。</w:t>
      </w:r>
    </w:p>
    <w:p w14:paraId="5794D165">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1、我方______（填“未被列入”或“被列入”）失信被执行人名单。</w:t>
      </w:r>
    </w:p>
    <w:p w14:paraId="392CAE59">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2、我方______（填“未被列入”或“被列入”）重大税收违法案件当事人名单。</w:t>
      </w:r>
    </w:p>
    <w:p w14:paraId="6E15854E">
      <w:pPr>
        <w:widowControl/>
        <w:spacing w:line="560" w:lineRule="exact"/>
        <w:ind w:firstLine="440" w:firstLineChars="200"/>
        <w:jc w:val="left"/>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3、我方______（填“未被列入”或“被列入”）政府采购严重违法失信行为记录名单。</w:t>
      </w:r>
    </w:p>
    <w:p w14:paraId="60C788A8">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9638795">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特此声明！</w:t>
      </w:r>
    </w:p>
    <w:p w14:paraId="0E5329F0">
      <w:pPr>
        <w:spacing w:line="560" w:lineRule="exact"/>
        <w:rPr>
          <w:rFonts w:hint="eastAsia" w:ascii="方正仿宋_GB2312" w:hAnsi="方正仿宋_GB2312" w:eastAsia="方正仿宋_GB2312" w:cs="方正仿宋_GB2312"/>
          <w:kern w:val="2"/>
          <w:sz w:val="22"/>
          <w:szCs w:val="22"/>
          <w:highlight w:val="none"/>
        </w:rPr>
      </w:pPr>
    </w:p>
    <w:p w14:paraId="5FEC33F4">
      <w:pPr>
        <w:spacing w:line="480" w:lineRule="auto"/>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投标人名称</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公章</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：____________</w:t>
      </w:r>
    </w:p>
    <w:p w14:paraId="26E87C26">
      <w:pPr>
        <w:spacing w:line="480" w:lineRule="auto"/>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日期：______年____月____日</w:t>
      </w:r>
    </w:p>
    <w:p w14:paraId="1E2057A3">
      <w:pPr>
        <w:spacing w:line="480" w:lineRule="auto"/>
        <w:ind w:firstLine="220" w:firstLineChars="1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说明：授权用投标专用章的，与公章具有相同法律效力。</w:t>
      </w:r>
    </w:p>
    <w:p w14:paraId="486AA42C">
      <w:pPr>
        <w:pStyle w:val="2"/>
        <w:spacing w:line="240" w:lineRule="auto"/>
        <w:ind w:firstLine="422" w:firstLineChars="200"/>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备注：</w:t>
      </w:r>
    </w:p>
    <w:p w14:paraId="70C16573">
      <w:pPr>
        <w:pStyle w:val="2"/>
        <w:numPr>
          <w:ilvl w:val="0"/>
          <w:numId w:val="2"/>
        </w:numPr>
        <w:spacing w:line="240" w:lineRule="auto"/>
        <w:ind w:firstLine="643"/>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投标人在参加政府采购活动前3年内因违法经营被禁止在一定期限内参加政府采购活动，期限届满的，可以参加政府采购活动，但应提供期限届满的证明材料。</w:t>
      </w:r>
    </w:p>
    <w:p w14:paraId="42DDD6FA">
      <w:pPr>
        <w:pStyle w:val="2"/>
        <w:numPr>
          <w:ilvl w:val="0"/>
          <w:numId w:val="2"/>
        </w:numPr>
        <w:spacing w:line="240" w:lineRule="auto"/>
        <w:ind w:firstLine="643"/>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《中华人民共和国政府采购法实施条例》第十九条 重大违法记录，是指供应商因违法经营受到刑事处罚或者责令停产停业、吊销许可证</w:t>
      </w:r>
      <w:r>
        <w:rPr>
          <w:rFonts w:hint="eastAsia" w:ascii="方正仿宋_GB2312" w:hAnsi="方正仿宋_GB2312" w:eastAsia="方正仿宋_GB2312" w:cs="方正仿宋_GB2312"/>
          <w:b/>
          <w:bCs/>
          <w:sz w:val="21"/>
          <w:szCs w:val="21"/>
          <w:highlight w:val="none"/>
          <w:lang w:eastAsia="zh-CN"/>
        </w:rPr>
        <w:t>或者</w:t>
      </w:r>
      <w:r>
        <w:rPr>
          <w:rFonts w:hint="eastAsia" w:ascii="方正仿宋_GB2312" w:hAnsi="方正仿宋_GB2312" w:eastAsia="方正仿宋_GB2312" w:cs="方正仿宋_GB2312"/>
          <w:b/>
          <w:bCs/>
          <w:sz w:val="21"/>
          <w:szCs w:val="21"/>
          <w:highlight w:val="none"/>
        </w:rPr>
        <w:t>执照、较大数额罚款等行政处罚。</w:t>
      </w:r>
    </w:p>
    <w:p w14:paraId="5B0050BA">
      <w:pPr>
        <w:pStyle w:val="2"/>
        <w:numPr>
          <w:ilvl w:val="0"/>
          <w:numId w:val="2"/>
        </w:numPr>
        <w:spacing w:line="240" w:lineRule="auto"/>
        <w:ind w:firstLine="643"/>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ABE9FDB">
      <w:pPr>
        <w:rPr>
          <w:rFonts w:hint="eastAsia" w:ascii="方正仿宋_GB2312" w:hAnsi="方正仿宋_GB2312" w:eastAsia="方正仿宋_GB2312" w:cs="方正仿宋_GB2312"/>
          <w:bCs/>
          <w:kern w:val="0"/>
          <w:sz w:val="22"/>
          <w:szCs w:val="22"/>
          <w:lang w:eastAsia="zh-CN"/>
        </w:rPr>
      </w:pPr>
      <w:r>
        <w:rPr>
          <w:rFonts w:hint="eastAsia" w:ascii="方正仿宋_GB2312" w:hAnsi="方正仿宋_GB2312" w:eastAsia="方正仿宋_GB2312" w:cs="方正仿宋_GB2312"/>
          <w:sz w:val="22"/>
          <w:szCs w:val="22"/>
          <w:lang w:eastAsia="zh-CN"/>
        </w:rPr>
        <w:br w:type="page"/>
      </w:r>
    </w:p>
    <w:p w14:paraId="2E34E6E4">
      <w:pPr>
        <w:pStyle w:val="5"/>
        <w:numPr>
          <w:ilvl w:val="0"/>
          <w:numId w:val="1"/>
        </w:numPr>
        <w:spacing w:line="360" w:lineRule="auto"/>
        <w:ind w:left="0" w:leftChars="0" w:firstLine="480" w:firstLineChars="0"/>
        <w:rPr>
          <w:rFonts w:hint="eastAsia" w:ascii="方正仿宋_GB2312" w:hAnsi="方正仿宋_GB2312" w:eastAsia="方正仿宋_GB2312" w:cs="方正仿宋_GB2312"/>
          <w:bCs/>
          <w:kern w:val="0"/>
          <w:sz w:val="22"/>
          <w:szCs w:val="22"/>
          <w:lang w:eastAsia="zh-CN"/>
        </w:rPr>
      </w:pPr>
      <w:r>
        <w:rPr>
          <w:rFonts w:hint="eastAsia" w:ascii="方正仿宋_GB2312" w:hAnsi="方正仿宋_GB2312" w:eastAsia="方正仿宋_GB2312" w:cs="方正仿宋_GB2312"/>
          <w:sz w:val="22"/>
          <w:szCs w:val="22"/>
          <w:lang w:eastAsia="zh-CN"/>
        </w:rPr>
        <w:t>授权书：</w:t>
      </w:r>
      <w:r>
        <w:rPr>
          <w:rFonts w:hint="eastAsia" w:ascii="方正仿宋_GB2312" w:hAnsi="方正仿宋_GB2312" w:eastAsia="方正仿宋_GB2312" w:cs="方正仿宋_GB2312"/>
          <w:bCs/>
          <w:kern w:val="0"/>
          <w:sz w:val="22"/>
          <w:szCs w:val="22"/>
        </w:rPr>
        <w:t>非法定代表人参加投标的，须提供法定代表人授权委托书及被授权人身份证</w:t>
      </w:r>
      <w:r>
        <w:rPr>
          <w:rFonts w:hint="eastAsia" w:ascii="方正仿宋_GB2312" w:hAnsi="方正仿宋_GB2312" w:eastAsia="方正仿宋_GB2312" w:cs="方正仿宋_GB2312"/>
          <w:bCs/>
          <w:kern w:val="0"/>
          <w:sz w:val="22"/>
          <w:szCs w:val="22"/>
          <w:lang w:val="en-US" w:eastAsia="zh-CN"/>
        </w:rPr>
        <w:t>复印件加盖公章</w:t>
      </w:r>
      <w:r>
        <w:rPr>
          <w:rFonts w:hint="eastAsia" w:ascii="方正仿宋_GB2312" w:hAnsi="方正仿宋_GB2312" w:eastAsia="方正仿宋_GB2312" w:cs="方正仿宋_GB2312"/>
          <w:bCs/>
          <w:kern w:val="0"/>
          <w:sz w:val="22"/>
          <w:szCs w:val="22"/>
        </w:rPr>
        <w:t>；法定代表人参加投标时,只需提供法定代表人身份证</w:t>
      </w:r>
      <w:r>
        <w:rPr>
          <w:rFonts w:hint="eastAsia" w:ascii="方正仿宋_GB2312" w:hAnsi="方正仿宋_GB2312" w:eastAsia="方正仿宋_GB2312" w:cs="方正仿宋_GB2312"/>
          <w:bCs/>
          <w:kern w:val="0"/>
          <w:sz w:val="22"/>
          <w:szCs w:val="22"/>
          <w:lang w:val="en-US" w:eastAsia="zh-CN"/>
        </w:rPr>
        <w:t>复印件加盖公章</w:t>
      </w:r>
      <w:r>
        <w:rPr>
          <w:rFonts w:hint="eastAsia" w:ascii="方正仿宋_GB2312" w:hAnsi="方正仿宋_GB2312" w:eastAsia="方正仿宋_GB2312" w:cs="方正仿宋_GB2312"/>
          <w:bCs/>
          <w:kern w:val="0"/>
          <w:sz w:val="22"/>
          <w:szCs w:val="22"/>
          <w:lang w:eastAsia="zh-CN"/>
        </w:rPr>
        <w:t>。</w:t>
      </w:r>
    </w:p>
    <w:p w14:paraId="4911EDA7">
      <w:pPr>
        <w:pStyle w:val="2"/>
        <w:spacing w:line="336" w:lineRule="auto"/>
        <w:jc w:val="center"/>
        <w:rPr>
          <w:rFonts w:hint="eastAsia" w:ascii="方正仿宋_GB2312" w:hAnsi="方正仿宋_GB2312" w:eastAsia="方正仿宋_GB2312" w:cs="方正仿宋_GB2312"/>
          <w:b/>
          <w:spacing w:val="-4"/>
          <w:sz w:val="22"/>
          <w:szCs w:val="22"/>
          <w:highlight w:val="none"/>
        </w:rPr>
      </w:pPr>
      <w:r>
        <w:rPr>
          <w:rFonts w:hint="eastAsia" w:ascii="方正仿宋_GB2312" w:hAnsi="方正仿宋_GB2312" w:eastAsia="方正仿宋_GB2312" w:cs="方正仿宋_GB2312"/>
          <w:b/>
          <w:spacing w:val="-4"/>
          <w:sz w:val="22"/>
          <w:szCs w:val="22"/>
          <w:highlight w:val="none"/>
        </w:rPr>
        <w:t>法定代表人证明书</w:t>
      </w:r>
      <w:r>
        <w:rPr>
          <w:rFonts w:hint="eastAsia" w:ascii="方正仿宋_GB2312" w:hAnsi="方正仿宋_GB2312" w:eastAsia="方正仿宋_GB2312" w:cs="方正仿宋_GB2312"/>
          <w:b/>
          <w:spacing w:val="-4"/>
          <w:sz w:val="22"/>
          <w:szCs w:val="22"/>
          <w:highlight w:val="none"/>
          <w:lang w:eastAsia="zh-CN"/>
        </w:rPr>
        <w:t>（法定代表人</w:t>
      </w:r>
      <w:r>
        <w:rPr>
          <w:rFonts w:hint="eastAsia" w:ascii="方正仿宋_GB2312" w:hAnsi="方正仿宋_GB2312" w:eastAsia="方正仿宋_GB2312" w:cs="方正仿宋_GB2312"/>
          <w:b/>
          <w:spacing w:val="-4"/>
          <w:sz w:val="22"/>
          <w:szCs w:val="22"/>
          <w:highlight w:val="none"/>
        </w:rPr>
        <w:t>参加投标</w:t>
      </w:r>
      <w:r>
        <w:rPr>
          <w:rFonts w:hint="eastAsia" w:ascii="方正仿宋_GB2312" w:hAnsi="方正仿宋_GB2312" w:eastAsia="方正仿宋_GB2312" w:cs="方正仿宋_GB2312"/>
          <w:b/>
          <w:spacing w:val="-4"/>
          <w:sz w:val="22"/>
          <w:szCs w:val="22"/>
          <w:highlight w:val="none"/>
          <w:lang w:eastAsia="zh-CN"/>
        </w:rPr>
        <w:t>）</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7"/>
        <w:gridCol w:w="2403"/>
        <w:gridCol w:w="203"/>
        <w:gridCol w:w="2401"/>
        <w:gridCol w:w="1889"/>
      </w:tblGrid>
      <w:tr w14:paraId="6293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5EE96454">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致：陕西万泽招标有限公司</w:t>
            </w:r>
          </w:p>
        </w:tc>
      </w:tr>
      <w:tr w14:paraId="656B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3866689B">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w:t>
            </w:r>
          </w:p>
          <w:p w14:paraId="417D2FA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业</w:t>
            </w:r>
          </w:p>
          <w:p w14:paraId="39AD435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B6D123E">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6894EB9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65CB460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C89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6752BA0F">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4BB1EC31">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3FEB652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A00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2AC007A">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76F9013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761A7F6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78B4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0E9DACFE">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5B48116F">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6AFACA6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570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63A69588">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31F2AD25">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6035C4AA">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67FE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1151355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6C9BCC8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1D6F43B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171DBAC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130D52E9">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47BACDE9">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姓名</w:t>
            </w:r>
          </w:p>
        </w:tc>
        <w:tc>
          <w:tcPr>
            <w:tcW w:w="1308" w:type="pct"/>
            <w:gridSpan w:val="2"/>
            <w:vAlign w:val="center"/>
          </w:tcPr>
          <w:p w14:paraId="4FAB7A0B">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3732290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性别</w:t>
            </w:r>
          </w:p>
        </w:tc>
        <w:tc>
          <w:tcPr>
            <w:tcW w:w="945" w:type="pct"/>
            <w:vAlign w:val="center"/>
          </w:tcPr>
          <w:p w14:paraId="42EB1E80">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475B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480DAAED">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235A2288">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职务</w:t>
            </w:r>
          </w:p>
        </w:tc>
        <w:tc>
          <w:tcPr>
            <w:tcW w:w="1308" w:type="pct"/>
            <w:gridSpan w:val="2"/>
            <w:vAlign w:val="center"/>
          </w:tcPr>
          <w:p w14:paraId="526EE3AE">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618C9AE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联系电话</w:t>
            </w:r>
          </w:p>
        </w:tc>
        <w:tc>
          <w:tcPr>
            <w:tcW w:w="945" w:type="pct"/>
            <w:vAlign w:val="center"/>
          </w:tcPr>
          <w:p w14:paraId="1D7775B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723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3D90467C">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14FDD414">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传真</w:t>
            </w:r>
          </w:p>
        </w:tc>
        <w:tc>
          <w:tcPr>
            <w:tcW w:w="3459" w:type="pct"/>
            <w:gridSpan w:val="4"/>
            <w:vAlign w:val="center"/>
          </w:tcPr>
          <w:p w14:paraId="674E5EC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143B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5F127E4F">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68EB6A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4AE1F77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4C3A802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2F73BF9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p w14:paraId="3D33BF7D">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身</w:t>
            </w:r>
          </w:p>
          <w:p w14:paraId="120C977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份</w:t>
            </w:r>
          </w:p>
          <w:p w14:paraId="7C5E0288">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证</w:t>
            </w:r>
          </w:p>
          <w:p w14:paraId="4FB51FD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复</w:t>
            </w:r>
          </w:p>
          <w:p w14:paraId="137F3A1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印</w:t>
            </w:r>
          </w:p>
          <w:p w14:paraId="6CB48EC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675E566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（正反面）</w:t>
            </w:r>
          </w:p>
        </w:tc>
        <w:tc>
          <w:tcPr>
            <w:tcW w:w="2253" w:type="pct"/>
            <w:gridSpan w:val="3"/>
            <w:vAlign w:val="center"/>
          </w:tcPr>
          <w:p w14:paraId="0FFEFF2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法定代表人（签字或盖章）</w:t>
            </w:r>
          </w:p>
        </w:tc>
      </w:tr>
      <w:tr w14:paraId="0FE0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6259237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2375E61C">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253" w:type="pct"/>
            <w:gridSpan w:val="3"/>
            <w:vAlign w:val="bottom"/>
          </w:tcPr>
          <w:p w14:paraId="74178DE1">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供应商</w:t>
            </w:r>
            <w:r>
              <w:rPr>
                <w:rFonts w:hint="eastAsia" w:ascii="仿宋" w:hAnsi="仿宋" w:eastAsia="仿宋" w:cs="仿宋"/>
                <w:color w:val="000000" w:themeColor="text1"/>
                <w:kern w:val="0"/>
                <w:sz w:val="24"/>
                <w:szCs w:val="24"/>
                <w:highlight w:val="none"/>
                <w14:textFill>
                  <w14:solidFill>
                    <w14:schemeClr w14:val="tx1"/>
                  </w14:solidFill>
                </w14:textFill>
              </w:rPr>
              <w:t>公章）</w:t>
            </w:r>
          </w:p>
          <w:p w14:paraId="1769C9A9">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E86405B">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174ADEF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F6ADC78">
            <w:pPr>
              <w:adjustRightInd w:val="0"/>
              <w:snapToGrid w:val="0"/>
              <w:spacing w:line="360" w:lineRule="auto"/>
              <w:ind w:firstLine="480" w:firstLineChars="200"/>
              <w:jc w:val="righ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月 日</w:t>
            </w:r>
          </w:p>
        </w:tc>
      </w:tr>
    </w:tbl>
    <w:p w14:paraId="3984A95D">
      <w:pPr>
        <w:rPr>
          <w:rFonts w:hint="eastAsia" w:ascii="方正仿宋_GB2312" w:hAnsi="方正仿宋_GB2312" w:eastAsia="方正仿宋_GB2312" w:cs="方正仿宋_GB2312"/>
          <w:b/>
          <w:spacing w:val="-4"/>
          <w:sz w:val="22"/>
          <w:szCs w:val="22"/>
          <w:highlight w:val="none"/>
        </w:rPr>
      </w:pPr>
      <w:r>
        <w:rPr>
          <w:rFonts w:hint="eastAsia" w:ascii="方正仿宋_GB2312" w:hAnsi="方正仿宋_GB2312" w:eastAsia="方正仿宋_GB2312" w:cs="方正仿宋_GB2312"/>
          <w:b/>
          <w:spacing w:val="-4"/>
          <w:sz w:val="22"/>
          <w:szCs w:val="22"/>
          <w:highlight w:val="none"/>
        </w:rPr>
        <w:br w:type="page"/>
      </w:r>
    </w:p>
    <w:p w14:paraId="4D058665">
      <w:pPr>
        <w:pStyle w:val="2"/>
        <w:spacing w:line="336" w:lineRule="auto"/>
        <w:jc w:val="center"/>
        <w:rPr>
          <w:rFonts w:hint="eastAsia" w:ascii="方正仿宋_GB2312" w:hAnsi="方正仿宋_GB2312" w:eastAsia="方正仿宋_GB2312" w:cs="方正仿宋_GB2312"/>
          <w:b/>
          <w:spacing w:val="-4"/>
          <w:sz w:val="22"/>
          <w:szCs w:val="22"/>
          <w:highlight w:val="none"/>
          <w:lang w:eastAsia="zh-CN"/>
        </w:rPr>
      </w:pPr>
      <w:r>
        <w:rPr>
          <w:rFonts w:hint="eastAsia" w:ascii="方正仿宋_GB2312" w:hAnsi="方正仿宋_GB2312" w:eastAsia="方正仿宋_GB2312" w:cs="方正仿宋_GB2312"/>
          <w:b/>
          <w:spacing w:val="-4"/>
          <w:sz w:val="22"/>
          <w:szCs w:val="22"/>
          <w:highlight w:val="none"/>
        </w:rPr>
        <w:t>法定代表人授权委托书</w:t>
      </w:r>
      <w:r>
        <w:rPr>
          <w:rFonts w:hint="eastAsia" w:ascii="方正仿宋_GB2312" w:hAnsi="方正仿宋_GB2312" w:eastAsia="方正仿宋_GB2312" w:cs="方正仿宋_GB2312"/>
          <w:b/>
          <w:spacing w:val="-4"/>
          <w:sz w:val="22"/>
          <w:szCs w:val="22"/>
          <w:highlight w:val="none"/>
          <w:lang w:eastAsia="zh-CN"/>
        </w:rPr>
        <w:t>（</w:t>
      </w:r>
      <w:r>
        <w:rPr>
          <w:rFonts w:hint="eastAsia" w:ascii="方正仿宋_GB2312" w:hAnsi="方正仿宋_GB2312" w:eastAsia="方正仿宋_GB2312" w:cs="方正仿宋_GB2312"/>
          <w:b/>
          <w:spacing w:val="-4"/>
          <w:sz w:val="22"/>
          <w:szCs w:val="22"/>
          <w:highlight w:val="none"/>
        </w:rPr>
        <w:t>授权代表参加投标</w:t>
      </w:r>
      <w:r>
        <w:rPr>
          <w:rFonts w:hint="eastAsia" w:ascii="方正仿宋_GB2312" w:hAnsi="方正仿宋_GB2312" w:eastAsia="方正仿宋_GB2312" w:cs="方正仿宋_GB2312"/>
          <w:b/>
          <w:spacing w:val="-4"/>
          <w:sz w:val="22"/>
          <w:szCs w:val="22"/>
          <w:highlight w:val="none"/>
          <w:lang w:eastAsia="zh-CN"/>
        </w:rPr>
        <w:t>）</w:t>
      </w:r>
    </w:p>
    <w:p w14:paraId="3DCFA55D">
      <w:pPr>
        <w:pStyle w:val="2"/>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法定代表人授权委托书</w:t>
      </w:r>
    </w:p>
    <w:p w14:paraId="2FB25B2A">
      <w:pPr>
        <w:pStyle w:val="2"/>
        <w:spacing w:line="560" w:lineRule="exact"/>
        <w:rPr>
          <w:rFonts w:hint="eastAsia" w:ascii="方正仿宋_GB2312" w:hAnsi="方正仿宋_GB2312" w:eastAsia="方正仿宋_GB2312" w:cs="方正仿宋_GB2312"/>
          <w:sz w:val="22"/>
          <w:szCs w:val="22"/>
          <w:highlight w:val="none"/>
          <w:lang w:eastAsia="zh-CN"/>
        </w:rPr>
      </w:pPr>
      <w:r>
        <w:rPr>
          <w:rFonts w:hint="eastAsia" w:ascii="方正仿宋_GB2312" w:hAnsi="方正仿宋_GB2312" w:eastAsia="方正仿宋_GB2312" w:cs="方正仿宋_GB2312"/>
          <w:sz w:val="22"/>
          <w:szCs w:val="22"/>
          <w:highlight w:val="none"/>
        </w:rPr>
        <w:t>致：____________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采购代理机构</w:t>
      </w:r>
      <w:r>
        <w:rPr>
          <w:rFonts w:hint="eastAsia" w:ascii="方正仿宋_GB2312" w:hAnsi="方正仿宋_GB2312" w:eastAsia="方正仿宋_GB2312" w:cs="方正仿宋_GB2312"/>
          <w:sz w:val="22"/>
          <w:szCs w:val="22"/>
          <w:highlight w:val="none"/>
          <w:lang w:eastAsia="zh-CN"/>
        </w:rPr>
        <w:t>）</w:t>
      </w:r>
    </w:p>
    <w:p w14:paraId="5C0F9F0D">
      <w:pPr>
        <w:pStyle w:val="2"/>
        <w:spacing w:line="560" w:lineRule="exact"/>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投标人名称</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的法定代表人________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姓名、职务</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授权________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投标人代表姓名、职务</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为本公司的投标人代表，就________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投标及相关事务代表本公司处理与之有关的一切事务。代理人无转委托权。</w:t>
      </w:r>
    </w:p>
    <w:p w14:paraId="6D93C09A">
      <w:pPr>
        <w:pStyle w:val="2"/>
        <w:spacing w:line="560" w:lineRule="exact"/>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本授权书自投标文件递交截止时间起有效期</w:t>
      </w:r>
      <w:r>
        <w:rPr>
          <w:rFonts w:hint="eastAsia" w:ascii="方正仿宋_GB2312" w:hAnsi="方正仿宋_GB2312" w:eastAsia="方正仿宋_GB2312" w:cs="方正仿宋_GB2312"/>
          <w:sz w:val="22"/>
          <w:szCs w:val="22"/>
          <w:highlight w:val="none"/>
          <w:u w:val="single"/>
        </w:rPr>
        <w:t xml:space="preserve">   90  </w:t>
      </w:r>
      <w:r>
        <w:rPr>
          <w:rFonts w:hint="eastAsia" w:ascii="方正仿宋_GB2312" w:hAnsi="方正仿宋_GB2312" w:eastAsia="方正仿宋_GB2312" w:cs="方正仿宋_GB2312"/>
          <w:sz w:val="22"/>
          <w:szCs w:val="22"/>
          <w:highlight w:val="none"/>
        </w:rPr>
        <w:t>天。</w:t>
      </w:r>
    </w:p>
    <w:p w14:paraId="4CA20467">
      <w:pPr>
        <w:pStyle w:val="2"/>
        <w:spacing w:line="560" w:lineRule="exact"/>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特此声明。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3EB7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5882F0AF">
            <w:pPr>
              <w:pStyle w:val="2"/>
              <w:spacing w:line="336" w:lineRule="auto"/>
              <w:rPr>
                <w:rFonts w:hint="eastAsia" w:ascii="方正仿宋_GB2312" w:hAnsi="方正仿宋_GB2312" w:eastAsia="方正仿宋_GB2312" w:cs="方正仿宋_GB2312"/>
                <w:sz w:val="22"/>
                <w:szCs w:val="22"/>
                <w:highlight w:val="none"/>
              </w:rPr>
            </w:pPr>
          </w:p>
          <w:p w14:paraId="68B125F5">
            <w:pPr>
              <w:pStyle w:val="2"/>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法定代表人身份证明复印件</w:t>
            </w:r>
          </w:p>
          <w:p w14:paraId="2C110E9A">
            <w:pPr>
              <w:pStyle w:val="2"/>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（正反面复印/完整复印）</w:t>
            </w:r>
          </w:p>
        </w:tc>
      </w:tr>
    </w:tbl>
    <w:p w14:paraId="0F5EE937">
      <w:pPr>
        <w:pStyle w:val="2"/>
        <w:spacing w:line="240" w:lineRule="auto"/>
        <w:ind w:firstLine="220" w:firstLineChars="200"/>
        <w:rPr>
          <w:rFonts w:hint="eastAsia" w:ascii="方正仿宋_GB2312" w:hAnsi="方正仿宋_GB2312" w:eastAsia="方正仿宋_GB2312" w:cs="方正仿宋_GB2312"/>
          <w:sz w:val="11"/>
          <w:szCs w:val="11"/>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11B1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6387C4C8">
            <w:pPr>
              <w:pStyle w:val="2"/>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授权代表身份证明复印件</w:t>
            </w:r>
          </w:p>
          <w:p w14:paraId="573C417A">
            <w:pPr>
              <w:pStyle w:val="2"/>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（正反面复印/完整复印）</w:t>
            </w:r>
          </w:p>
        </w:tc>
      </w:tr>
    </w:tbl>
    <w:p w14:paraId="526E9813">
      <w:pPr>
        <w:pStyle w:val="2"/>
        <w:spacing w:line="520" w:lineRule="exact"/>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投标人名称</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公章</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：____________________</w:t>
      </w:r>
    </w:p>
    <w:p w14:paraId="7D5FFCC9">
      <w:pPr>
        <w:pStyle w:val="2"/>
        <w:spacing w:line="520" w:lineRule="exact"/>
        <w:ind w:firstLine="440" w:firstLineChars="200"/>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法定代表人</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签字或盖章</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：_______手机号码:______</w:t>
      </w:r>
      <w:r>
        <w:rPr>
          <w:rFonts w:hint="eastAsia" w:ascii="方正仿宋_GB2312" w:hAnsi="方正仿宋_GB2312" w:eastAsia="方正仿宋_GB2312" w:cs="方正仿宋_GB2312"/>
          <w:sz w:val="22"/>
          <w:szCs w:val="22"/>
          <w:highlight w:val="none"/>
          <w:u w:val="single"/>
        </w:rPr>
        <w:t>_    _</w:t>
      </w:r>
    </w:p>
    <w:p w14:paraId="1F739677">
      <w:pPr>
        <w:pStyle w:val="2"/>
        <w:spacing w:line="520" w:lineRule="exact"/>
        <w:ind w:firstLine="440" w:firstLineChars="200"/>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身份证号码：</w:t>
      </w:r>
      <w:r>
        <w:rPr>
          <w:rFonts w:hint="eastAsia" w:ascii="方正仿宋_GB2312" w:hAnsi="方正仿宋_GB2312" w:eastAsia="方正仿宋_GB2312" w:cs="方正仿宋_GB2312"/>
          <w:sz w:val="22"/>
          <w:szCs w:val="22"/>
          <w:highlight w:val="none"/>
          <w:u w:val="single"/>
        </w:rPr>
        <w:t xml:space="preserve">                        </w:t>
      </w:r>
    </w:p>
    <w:p w14:paraId="1DD8F535">
      <w:pPr>
        <w:pStyle w:val="2"/>
        <w:spacing w:line="520" w:lineRule="exact"/>
        <w:ind w:firstLine="440" w:firstLineChars="200"/>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授权代表</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签字或盖章</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：_________手机号码:</w:t>
      </w:r>
      <w:r>
        <w:rPr>
          <w:rFonts w:hint="eastAsia" w:ascii="方正仿宋_GB2312" w:hAnsi="方正仿宋_GB2312" w:eastAsia="方正仿宋_GB2312" w:cs="方正仿宋_GB2312"/>
          <w:sz w:val="22"/>
          <w:szCs w:val="22"/>
          <w:highlight w:val="none"/>
          <w:u w:val="single"/>
        </w:rPr>
        <w:t xml:space="preserve">               </w:t>
      </w:r>
    </w:p>
    <w:p w14:paraId="13C24382">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身份证号码：</w:t>
      </w:r>
      <w:r>
        <w:rPr>
          <w:rFonts w:hint="eastAsia" w:ascii="方正仿宋_GB2312" w:hAnsi="方正仿宋_GB2312" w:eastAsia="方正仿宋_GB2312" w:cs="方正仿宋_GB2312"/>
          <w:sz w:val="22"/>
          <w:szCs w:val="22"/>
          <w:highlight w:val="none"/>
          <w:u w:val="single"/>
        </w:rPr>
        <w:t xml:space="preserve">                      </w:t>
      </w:r>
    </w:p>
    <w:p w14:paraId="431519C0">
      <w:pPr>
        <w:pStyle w:val="2"/>
        <w:spacing w:line="336" w:lineRule="auto"/>
        <w:ind w:firstLine="440" w:firstLineChars="200"/>
        <w:jc w:val="right"/>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______年____月____日</w:t>
      </w:r>
    </w:p>
    <w:p w14:paraId="67A5154C">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说明：授权用投标专用章的，与公章具有相同法律效力。</w:t>
      </w:r>
    </w:p>
    <w:p w14:paraId="0B0BAE8A">
      <w:pPr>
        <w:rPr>
          <w:rFonts w:hint="eastAsia" w:ascii="方正仿宋_GB2312" w:hAnsi="方正仿宋_GB2312" w:eastAsia="方正仿宋_GB2312" w:cs="方正仿宋_GB2312"/>
          <w:b/>
          <w:bCs/>
          <w:sz w:val="22"/>
          <w:szCs w:val="22"/>
          <w:highlight w:val="none"/>
        </w:rPr>
      </w:pPr>
      <w:r>
        <w:rPr>
          <w:rFonts w:hint="eastAsia" w:ascii="方正仿宋_GB2312" w:hAnsi="方正仿宋_GB2312" w:eastAsia="方正仿宋_GB2312" w:cs="方正仿宋_GB2312"/>
          <w:b/>
          <w:bCs/>
          <w:sz w:val="22"/>
          <w:szCs w:val="22"/>
          <w:highlight w:val="none"/>
        </w:rPr>
        <w:br w:type="page"/>
      </w:r>
    </w:p>
    <w:p w14:paraId="71381204">
      <w:pPr>
        <w:pStyle w:val="2"/>
        <w:spacing w:line="336" w:lineRule="auto"/>
        <w:jc w:val="center"/>
        <w:rPr>
          <w:rFonts w:hint="eastAsia" w:ascii="方正仿宋_GB2312" w:hAnsi="方正仿宋_GB2312" w:eastAsia="方正仿宋_GB2312" w:cs="方正仿宋_GB2312"/>
          <w:b/>
          <w:bCs/>
          <w:sz w:val="22"/>
          <w:szCs w:val="22"/>
          <w:highlight w:val="none"/>
          <w:lang w:eastAsia="zh-CN"/>
        </w:rPr>
      </w:pPr>
      <w:r>
        <w:rPr>
          <w:rFonts w:hint="eastAsia" w:ascii="方正仿宋_GB2312" w:hAnsi="方正仿宋_GB2312" w:eastAsia="方正仿宋_GB2312" w:cs="方正仿宋_GB2312"/>
          <w:b/>
          <w:bCs/>
          <w:sz w:val="22"/>
          <w:szCs w:val="22"/>
          <w:highlight w:val="none"/>
        </w:rPr>
        <w:t>自然人授权委托书</w:t>
      </w:r>
      <w:bookmarkStart w:id="1" w:name="_GoBack"/>
      <w:bookmarkEnd w:id="1"/>
      <w:r>
        <w:rPr>
          <w:rFonts w:hint="eastAsia" w:ascii="方正仿宋_GB2312" w:hAnsi="方正仿宋_GB2312" w:eastAsia="方正仿宋_GB2312" w:cs="方正仿宋_GB2312"/>
          <w:b/>
          <w:bCs/>
          <w:sz w:val="22"/>
          <w:szCs w:val="22"/>
          <w:highlight w:val="none"/>
          <w:lang w:eastAsia="zh-CN"/>
        </w:rPr>
        <w:t>（</w:t>
      </w:r>
      <w:r>
        <w:rPr>
          <w:rFonts w:hint="eastAsia" w:ascii="方正仿宋_GB2312" w:hAnsi="方正仿宋_GB2312" w:eastAsia="方正仿宋_GB2312" w:cs="方正仿宋_GB2312"/>
          <w:b/>
          <w:bCs/>
          <w:sz w:val="22"/>
          <w:szCs w:val="22"/>
          <w:highlight w:val="none"/>
        </w:rPr>
        <w:t>适用于自然人投标</w:t>
      </w:r>
      <w:r>
        <w:rPr>
          <w:rFonts w:hint="eastAsia" w:ascii="方正仿宋_GB2312" w:hAnsi="方正仿宋_GB2312" w:eastAsia="方正仿宋_GB2312" w:cs="方正仿宋_GB2312"/>
          <w:b/>
          <w:bCs/>
          <w:sz w:val="22"/>
          <w:szCs w:val="22"/>
          <w:highlight w:val="none"/>
          <w:lang w:eastAsia="zh-CN"/>
        </w:rPr>
        <w:t>）</w:t>
      </w:r>
    </w:p>
    <w:p w14:paraId="4D91FBEA">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0A0787FD">
      <w:pPr>
        <w:pStyle w:val="2"/>
        <w:spacing w:line="336" w:lineRule="auto"/>
        <w:rPr>
          <w:rFonts w:hint="eastAsia" w:ascii="方正仿宋_GB2312" w:hAnsi="方正仿宋_GB2312" w:eastAsia="方正仿宋_GB2312" w:cs="方正仿宋_GB2312"/>
          <w:sz w:val="22"/>
          <w:szCs w:val="22"/>
          <w:highlight w:val="none"/>
          <w:lang w:eastAsia="zh-CN"/>
        </w:rPr>
      </w:pPr>
      <w:r>
        <w:rPr>
          <w:rFonts w:hint="eastAsia" w:ascii="方正仿宋_GB2312" w:hAnsi="方正仿宋_GB2312" w:eastAsia="方正仿宋_GB2312" w:cs="方正仿宋_GB2312"/>
          <w:sz w:val="22"/>
          <w:szCs w:val="22"/>
          <w:highlight w:val="none"/>
        </w:rPr>
        <w:t>致：____________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采购代理机构</w:t>
      </w:r>
      <w:r>
        <w:rPr>
          <w:rFonts w:hint="eastAsia" w:ascii="方正仿宋_GB2312" w:hAnsi="方正仿宋_GB2312" w:eastAsia="方正仿宋_GB2312" w:cs="方正仿宋_GB2312"/>
          <w:sz w:val="22"/>
          <w:szCs w:val="22"/>
          <w:highlight w:val="none"/>
          <w:lang w:eastAsia="zh-CN"/>
        </w:rPr>
        <w:t>）</w:t>
      </w:r>
    </w:p>
    <w:p w14:paraId="65FC4E21">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我________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姓名</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系自然人，现授权委托____________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姓名</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以本人名义参加____________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的投标活动，并代表本人全权办理针对上述项目的投标、签约等具体事务和签署相关文件。</w:t>
      </w:r>
    </w:p>
    <w:p w14:paraId="06C89278">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本人对被授权人的签字事项负全部责任，代理人无转委托权。</w:t>
      </w:r>
    </w:p>
    <w:p w14:paraId="07C4A6F7">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授权委托代理期限：本授权书自投标文件递交截止时间起有效期</w:t>
      </w:r>
      <w:r>
        <w:rPr>
          <w:rFonts w:hint="eastAsia" w:ascii="方正仿宋_GB2312" w:hAnsi="方正仿宋_GB2312" w:eastAsia="方正仿宋_GB2312" w:cs="方正仿宋_GB2312"/>
          <w:sz w:val="22"/>
          <w:szCs w:val="22"/>
          <w:highlight w:val="none"/>
          <w:u w:val="single"/>
        </w:rPr>
        <w:t xml:space="preserve">   90  </w:t>
      </w:r>
      <w:r>
        <w:rPr>
          <w:rFonts w:hint="eastAsia" w:ascii="方正仿宋_GB2312" w:hAnsi="方正仿宋_GB2312" w:eastAsia="方正仿宋_GB2312" w:cs="方正仿宋_GB2312"/>
          <w:sz w:val="22"/>
          <w:szCs w:val="22"/>
          <w:highlight w:val="none"/>
        </w:rPr>
        <w:t>天</w:t>
      </w:r>
    </w:p>
    <w:p w14:paraId="62C9467B">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42756B45">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特此委托。</w:t>
      </w:r>
    </w:p>
    <w:p w14:paraId="14871464">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18304242">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我已在下面签字，以资证明。</w:t>
      </w:r>
    </w:p>
    <w:p w14:paraId="67F643ED">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76308A09">
      <w:pPr>
        <w:pStyle w:val="2"/>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自然人签字并在签名处加盖食指指印：</w:t>
      </w:r>
    </w:p>
    <w:p w14:paraId="2252D031">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0B8D18D1">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4D0B824B">
      <w:pPr>
        <w:pStyle w:val="2"/>
        <w:spacing w:line="336" w:lineRule="auto"/>
        <w:ind w:firstLine="440" w:firstLineChars="200"/>
        <w:rPr>
          <w:rFonts w:hint="eastAsia" w:ascii="方正仿宋_GB2312" w:hAnsi="方正仿宋_GB2312" w:eastAsia="方正仿宋_GB2312" w:cs="方正仿宋_GB2312"/>
          <w:sz w:val="22"/>
          <w:szCs w:val="22"/>
          <w:highlight w:val="none"/>
        </w:rPr>
      </w:pPr>
    </w:p>
    <w:p w14:paraId="0ACC129E">
      <w:pPr>
        <w:autoSpaceDE w:val="0"/>
        <w:autoSpaceDN w:val="0"/>
        <w:adjustRightInd w:val="0"/>
        <w:spacing w:line="336" w:lineRule="auto"/>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 xml:space="preserve">　                            </w:t>
      </w:r>
      <w:r>
        <w:rPr>
          <w:rFonts w:hint="eastAsia" w:ascii="方正仿宋_GB2312" w:hAnsi="方正仿宋_GB2312" w:eastAsia="方正仿宋_GB2312" w:cs="方正仿宋_GB2312"/>
          <w:sz w:val="22"/>
          <w:szCs w:val="22"/>
          <w:highlight w:val="none"/>
          <w:u w:val="single"/>
        </w:rPr>
        <w:t>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w:t>
      </w:r>
      <w:r>
        <w:rPr>
          <w:rFonts w:hint="eastAsia" w:ascii="方正仿宋_GB2312" w:hAnsi="方正仿宋_GB2312" w:eastAsia="方正仿宋_GB2312" w:cs="方正仿宋_GB2312"/>
          <w:sz w:val="22"/>
          <w:szCs w:val="22"/>
          <w:highlight w:val="none"/>
        </w:rPr>
        <w:t>日</w:t>
      </w:r>
    </w:p>
    <w:p w14:paraId="6FD548B3">
      <w:pPr>
        <w:rPr>
          <w:rFonts w:hint="eastAsia" w:ascii="方正仿宋_GB2312" w:hAnsi="方正仿宋_GB2312" w:eastAsia="方正仿宋_GB2312" w:cs="方正仿宋_GB2312"/>
          <w:bCs/>
          <w:kern w:val="0"/>
          <w:sz w:val="22"/>
          <w:szCs w:val="22"/>
        </w:rPr>
      </w:pPr>
      <w:r>
        <w:rPr>
          <w:rFonts w:hint="eastAsia" w:ascii="方正仿宋_GB2312" w:hAnsi="方正仿宋_GB2312" w:eastAsia="方正仿宋_GB2312" w:cs="方正仿宋_GB2312"/>
          <w:sz w:val="22"/>
          <w:szCs w:val="22"/>
          <w:lang w:eastAsia="zh-CN"/>
        </w:rPr>
        <w:br w:type="page"/>
      </w:r>
    </w:p>
    <w:p w14:paraId="1F97CEDB">
      <w:pPr>
        <w:pStyle w:val="5"/>
        <w:numPr>
          <w:ilvl w:val="0"/>
          <w:numId w:val="1"/>
        </w:numPr>
        <w:spacing w:line="360" w:lineRule="auto"/>
        <w:ind w:left="0" w:leftChars="0" w:firstLine="480" w:firstLineChars="0"/>
        <w:rPr>
          <w:rFonts w:hint="eastAsia" w:ascii="方正仿宋_GB2312" w:hAnsi="方正仿宋_GB2312" w:eastAsia="方正仿宋_GB2312" w:cs="方正仿宋_GB2312"/>
          <w:bCs/>
          <w:kern w:val="0"/>
          <w:sz w:val="22"/>
          <w:szCs w:val="22"/>
          <w:lang w:val="en-US" w:eastAsia="zh-CN"/>
        </w:rPr>
      </w:pPr>
      <w:r>
        <w:rPr>
          <w:rFonts w:hint="eastAsia" w:ascii="方正仿宋_GB2312" w:hAnsi="方正仿宋_GB2312" w:eastAsia="方正仿宋_GB2312" w:cs="方正仿宋_GB2312"/>
          <w:bCs/>
          <w:kern w:val="0"/>
          <w:sz w:val="22"/>
          <w:szCs w:val="22"/>
          <w:lang w:val="en-US" w:eastAsia="zh-CN"/>
        </w:rPr>
        <w:t>投标人为代理商的须提供《医疗器械经营许可证》，投标人为制造商的须提供《医疗器械生产许可证》及《医疗器械经营许可证》。</w:t>
      </w:r>
    </w:p>
    <w:p w14:paraId="5545F77B">
      <w:pPr>
        <w:numPr>
          <w:ilvl w:val="0"/>
          <w:numId w:val="0"/>
        </w:numPr>
        <w:bidi w:val="0"/>
        <w:rPr>
          <w:rFonts w:hint="eastAsia"/>
          <w:lang w:val="en-US" w:eastAsia="zh-CN"/>
        </w:rPr>
      </w:pPr>
    </w:p>
    <w:p w14:paraId="316F8F9B">
      <w:pPr>
        <w:pStyle w:val="5"/>
        <w:numPr>
          <w:ilvl w:val="0"/>
          <w:numId w:val="1"/>
        </w:numPr>
        <w:spacing w:line="360" w:lineRule="auto"/>
        <w:ind w:left="0" w:leftChars="0" w:firstLine="480" w:firstLineChars="0"/>
        <w:rPr>
          <w:rFonts w:hint="eastAsia" w:ascii="方正仿宋_GB2312" w:hAnsi="方正仿宋_GB2312" w:eastAsia="方正仿宋_GB2312" w:cs="方正仿宋_GB2312"/>
          <w:bCs/>
          <w:kern w:val="0"/>
          <w:sz w:val="22"/>
          <w:szCs w:val="22"/>
          <w:lang w:val="en-US" w:eastAsia="zh-CN"/>
        </w:rPr>
      </w:pPr>
      <w:r>
        <w:rPr>
          <w:rFonts w:hint="eastAsia" w:ascii="方正仿宋_GB2312" w:hAnsi="方正仿宋_GB2312" w:eastAsia="方正仿宋_GB2312" w:cs="方正仿宋_GB2312"/>
          <w:bCs/>
          <w:kern w:val="0"/>
          <w:sz w:val="22"/>
          <w:szCs w:val="22"/>
          <w:lang w:val="en-US" w:eastAsia="zh-CN"/>
        </w:rPr>
        <w:t>产品资质 ：所投产品为医疗器械的须提供《医疗器械注册证》；</w:t>
      </w:r>
      <w:r>
        <w:rPr>
          <w:rFonts w:hint="default" w:ascii="方正仿宋_GB2312" w:hAnsi="方正仿宋_GB2312" w:eastAsia="方正仿宋_GB2312" w:cs="方正仿宋_GB2312"/>
          <w:bCs/>
          <w:kern w:val="0"/>
          <w:sz w:val="22"/>
          <w:szCs w:val="22"/>
          <w:lang w:val="en-US" w:eastAsia="zh-CN"/>
        </w:rPr>
        <w:t>彩色多普勒超声诊断仪</w:t>
      </w:r>
      <w:r>
        <w:rPr>
          <w:rFonts w:hint="eastAsia" w:ascii="方正仿宋_GB2312" w:hAnsi="方正仿宋_GB2312" w:eastAsia="方正仿宋_GB2312" w:cs="方正仿宋_GB2312"/>
          <w:bCs/>
          <w:kern w:val="0"/>
          <w:sz w:val="22"/>
          <w:szCs w:val="22"/>
          <w:lang w:val="en-US" w:eastAsia="zh-CN"/>
        </w:rPr>
        <w:t>需提</w:t>
      </w:r>
      <w:r>
        <w:rPr>
          <w:rFonts w:hint="eastAsia" w:ascii="方正仿宋_GB2312" w:hAnsi="方正仿宋_GB2312" w:eastAsia="方正仿宋_GB2312" w:cs="方正仿宋_GB2312"/>
          <w:bCs/>
          <w:color w:val="000000" w:themeColor="text1"/>
          <w:kern w:val="0"/>
          <w:sz w:val="22"/>
          <w:szCs w:val="22"/>
          <w:lang w:val="en-US" w:eastAsia="zh-CN"/>
          <w14:textFill>
            <w14:solidFill>
              <w14:schemeClr w14:val="tx1"/>
            </w14:solidFill>
          </w14:textFill>
        </w:rPr>
        <w:t>供</w:t>
      </w:r>
      <w:r>
        <w:rPr>
          <w:rFonts w:hint="eastAsia" w:ascii="仿宋_GB2312" w:hAnsi="仿宋_GB2312" w:eastAsia="仿宋_GB2312" w:cs="仿宋_GB2312"/>
          <w:b w:val="0"/>
          <w:bCs/>
          <w:strike w:val="0"/>
          <w:dstrike w:val="0"/>
          <w:color w:val="000000" w:themeColor="text1"/>
          <w:sz w:val="24"/>
          <w:szCs w:val="24"/>
          <w:highlight w:val="none"/>
          <w:lang w:val="en-US" w:eastAsia="zh-CN"/>
          <w14:textFill>
            <w14:solidFill>
              <w14:schemeClr w14:val="tx1"/>
            </w14:solidFill>
          </w14:textFill>
        </w:rPr>
        <w:t>境内第三类医疗器械注册证，符合《医疗器械监督管理条例》规定的第三类医疗器械管理要求</w:t>
      </w:r>
      <w:r>
        <w:rPr>
          <w:rFonts w:hint="eastAsia" w:ascii="方正仿宋_GB2312" w:hAnsi="方正仿宋_GB2312" w:eastAsia="方正仿宋_GB2312" w:cs="方正仿宋_GB2312"/>
          <w:bCs/>
          <w:color w:val="000000" w:themeColor="text1"/>
          <w:kern w:val="0"/>
          <w:sz w:val="22"/>
          <w:szCs w:val="22"/>
          <w:lang w:val="en-US" w:eastAsia="zh-CN"/>
          <w14:textFill>
            <w14:solidFill>
              <w14:schemeClr w14:val="tx1"/>
            </w14:solidFill>
          </w14:textFill>
        </w:rPr>
        <w:t>。</w:t>
      </w:r>
    </w:p>
    <w:p w14:paraId="0BB81C32">
      <w:pPr>
        <w:bidi w:val="0"/>
        <w:rPr>
          <w:rFonts w:hint="eastAsia"/>
          <w:lang w:val="en-US" w:eastAsia="zh-CN"/>
        </w:rPr>
      </w:pPr>
    </w:p>
    <w:p w14:paraId="7FBF65B5">
      <w:pPr>
        <w:pStyle w:val="5"/>
        <w:numPr>
          <w:ilvl w:val="0"/>
          <w:numId w:val="1"/>
        </w:numPr>
        <w:spacing w:line="360" w:lineRule="auto"/>
        <w:ind w:left="0" w:leftChars="0" w:firstLine="480" w:firstLineChars="0"/>
        <w:rPr>
          <w:rFonts w:hint="eastAsia" w:ascii="方正仿宋_GB2312" w:hAnsi="方正仿宋_GB2312" w:eastAsia="方正仿宋_GB2312" w:cs="方正仿宋_GB2312"/>
          <w:bCs/>
          <w:kern w:val="0"/>
          <w:sz w:val="22"/>
          <w:szCs w:val="22"/>
          <w:lang w:val="en-US" w:eastAsia="zh-CN"/>
        </w:rPr>
      </w:pPr>
      <w:r>
        <w:rPr>
          <w:rFonts w:hint="eastAsia" w:ascii="方正仿宋_GB2312" w:hAnsi="方正仿宋_GB2312" w:eastAsia="方正仿宋_GB2312" w:cs="方正仿宋_GB2312"/>
          <w:bCs/>
          <w:kern w:val="0"/>
          <w:sz w:val="22"/>
          <w:szCs w:val="22"/>
          <w:lang w:val="en-US" w:eastAsia="zh-CN"/>
        </w:rPr>
        <w:t>控股关系声明：单位负责人为同一人或存在直接控股、管理关系的不同单位，不得参加同一合同项下的政府采购活动</w:t>
      </w:r>
    </w:p>
    <w:p w14:paraId="55208553">
      <w:pPr>
        <w:keepNext w:val="0"/>
        <w:keepLines w:val="0"/>
        <w:pageBreakBefore w:val="0"/>
        <w:widowControl/>
        <w:kinsoku w:val="0"/>
        <w:wordWrap/>
        <w:overflowPunct/>
        <w:topLinePunct w:val="0"/>
        <w:autoSpaceDE w:val="0"/>
        <w:autoSpaceDN w:val="0"/>
        <w:bidi w:val="0"/>
        <w:adjustRightInd w:val="0"/>
        <w:snapToGrid w:val="0"/>
        <w:spacing w:before="1" w:line="360" w:lineRule="auto"/>
        <w:jc w:val="center"/>
        <w:textAlignment w:val="baseline"/>
        <w:rPr>
          <w:rFonts w:hint="eastAsia" w:ascii="仿宋" w:hAnsi="仿宋" w:eastAsia="仿宋" w:cs="仿宋"/>
          <w:sz w:val="24"/>
          <w:szCs w:val="24"/>
          <w:u w:val="none"/>
        </w:rPr>
      </w:pPr>
      <w:bookmarkStart w:id="0" w:name="_Toc7293"/>
      <w:r>
        <w:rPr>
          <w:rFonts w:hint="eastAsia" w:ascii="仿宋" w:hAnsi="仿宋" w:eastAsia="仿宋" w:cs="仿宋"/>
          <w:b/>
          <w:bCs/>
          <w:spacing w:val="4"/>
          <w:sz w:val="30"/>
          <w:szCs w:val="30"/>
        </w:rPr>
        <w:t>投标人关联关系说明</w:t>
      </w:r>
      <w:bookmarkEnd w:id="0"/>
    </w:p>
    <w:p w14:paraId="67DB7026">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单位负责人在其他单位任职情况</w:t>
      </w:r>
      <w:r>
        <w:rPr>
          <w:rFonts w:hint="eastAsia" w:ascii="仿宋" w:hAnsi="仿宋" w:eastAsia="仿宋" w:cs="仿宋"/>
          <w:sz w:val="24"/>
          <w:szCs w:val="24"/>
          <w:u w:val="none"/>
          <w:lang w:eastAsia="zh-CN"/>
        </w:rPr>
        <w:t>：</w:t>
      </w:r>
      <w:r>
        <w:rPr>
          <w:rFonts w:hint="eastAsia" w:ascii="仿宋" w:hAnsi="仿宋" w:eastAsia="仿宋" w:cs="仿宋"/>
          <w:sz w:val="24"/>
          <w:szCs w:val="24"/>
          <w:u w:val="single"/>
          <w:lang w:val="en-US" w:eastAsia="zh-CN"/>
        </w:rPr>
        <w:t xml:space="preserve">           </w:t>
      </w:r>
    </w:p>
    <w:p w14:paraId="4741E3D5">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2.</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控股关系说明</w:t>
      </w:r>
      <w:r>
        <w:rPr>
          <w:rFonts w:hint="eastAsia" w:ascii="仿宋" w:hAnsi="仿宋" w:eastAsia="仿宋" w:cs="仿宋"/>
          <w:sz w:val="24"/>
          <w:szCs w:val="24"/>
          <w:u w:val="none"/>
          <w:lang w:val="en-US" w:eastAsia="zh-CN"/>
        </w:rPr>
        <w:t>：</w:t>
      </w:r>
    </w:p>
    <w:p w14:paraId="234C24EC">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u w:val="none"/>
          <w:lang w:val="en-US" w:eastAsia="zh-CN"/>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控股谁：</w:t>
      </w:r>
      <w:r>
        <w:rPr>
          <w:rFonts w:hint="eastAsia" w:ascii="仿宋" w:hAnsi="仿宋" w:eastAsia="仿宋" w:cs="仿宋"/>
          <w:sz w:val="24"/>
          <w:szCs w:val="24"/>
          <w:u w:val="single"/>
          <w:lang w:val="en-US" w:eastAsia="zh-CN"/>
        </w:rPr>
        <w:t xml:space="preserve">             </w:t>
      </w:r>
    </w:p>
    <w:p w14:paraId="451ECE88">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u w:val="none"/>
        </w:rPr>
      </w:pPr>
      <w:r>
        <w:rPr>
          <w:rFonts w:hint="eastAsia" w:ascii="仿宋" w:hAnsi="仿宋" w:eastAsia="仿宋" w:cs="仿宋"/>
          <w:sz w:val="24"/>
          <w:szCs w:val="24"/>
          <w:u w:val="none"/>
        </w:rPr>
        <w:t>（2）</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被谁控股：</w:t>
      </w:r>
      <w:r>
        <w:rPr>
          <w:rFonts w:hint="eastAsia" w:ascii="仿宋" w:hAnsi="仿宋" w:eastAsia="仿宋" w:cs="仿宋"/>
          <w:sz w:val="24"/>
          <w:szCs w:val="24"/>
          <w:u w:val="single"/>
          <w:lang w:val="en-US" w:eastAsia="zh-CN"/>
        </w:rPr>
        <w:t xml:space="preserve">           </w:t>
      </w:r>
    </w:p>
    <w:p w14:paraId="2364344C">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3.</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管理关系说明</w:t>
      </w:r>
      <w:r>
        <w:rPr>
          <w:rFonts w:hint="eastAsia" w:ascii="仿宋" w:hAnsi="仿宋" w:eastAsia="仿宋" w:cs="仿宋"/>
          <w:sz w:val="24"/>
          <w:szCs w:val="24"/>
          <w:u w:val="none"/>
          <w:lang w:val="en-US" w:eastAsia="zh-CN"/>
        </w:rPr>
        <w:t>：</w:t>
      </w:r>
    </w:p>
    <w:p w14:paraId="1D3B2AB6">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pacing w:val="-6"/>
          <w:sz w:val="24"/>
          <w:szCs w:val="24"/>
          <w:u w:val="single"/>
          <w:lang w:val="en-US" w:eastAsia="zh-CN"/>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管理谁：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管理职责（行政、人事等）：</w:t>
      </w:r>
      <w:r>
        <w:rPr>
          <w:rFonts w:hint="eastAsia" w:ascii="仿宋" w:hAnsi="仿宋" w:eastAsia="仿宋" w:cs="仿宋"/>
          <w:sz w:val="24"/>
          <w:szCs w:val="24"/>
          <w:u w:val="single"/>
          <w:lang w:val="en-US" w:eastAsia="zh-CN"/>
        </w:rPr>
        <w:t xml:space="preserve">             </w:t>
      </w:r>
    </w:p>
    <w:p w14:paraId="7179F71A">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28" w:firstLineChars="100"/>
        <w:textAlignment w:val="baseline"/>
        <w:rPr>
          <w:rFonts w:hint="eastAsia" w:ascii="仿宋" w:hAnsi="仿宋" w:eastAsia="仿宋" w:cs="仿宋"/>
          <w:sz w:val="24"/>
          <w:szCs w:val="24"/>
          <w:u w:val="none"/>
        </w:rPr>
      </w:pPr>
      <w:r>
        <w:rPr>
          <w:rFonts w:hint="eastAsia" w:ascii="仿宋" w:hAnsi="仿宋" w:eastAsia="仿宋" w:cs="仿宋"/>
          <w:spacing w:val="-6"/>
          <w:sz w:val="24"/>
          <w:szCs w:val="24"/>
        </w:rPr>
        <w:t>（2）</w:t>
      </w:r>
      <w:r>
        <w:rPr>
          <w:rFonts w:hint="eastAsia" w:ascii="仿宋" w:hAnsi="仿宋" w:eastAsia="仿宋" w:cs="仿宋"/>
          <w:sz w:val="24"/>
          <w:szCs w:val="24"/>
          <w:u w:val="none"/>
          <w:lang w:val="en-US" w:eastAsia="zh-CN"/>
        </w:rPr>
        <w:t>投标人</w:t>
      </w:r>
      <w:r>
        <w:rPr>
          <w:rFonts w:hint="eastAsia" w:ascii="仿宋" w:hAnsi="仿宋" w:eastAsia="仿宋" w:cs="仿宋"/>
          <w:spacing w:val="-6"/>
          <w:sz w:val="24"/>
          <w:szCs w:val="24"/>
        </w:rPr>
        <w:t>被谁管理：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管理职责（行政、人事等）：</w:t>
      </w:r>
      <w:r>
        <w:rPr>
          <w:rFonts w:hint="eastAsia" w:ascii="仿宋" w:hAnsi="仿宋" w:eastAsia="仿宋" w:cs="仿宋"/>
          <w:sz w:val="24"/>
          <w:szCs w:val="24"/>
          <w:u w:val="single"/>
          <w:lang w:val="en-US" w:eastAsia="zh-CN"/>
        </w:rPr>
        <w:t xml:space="preserve">             </w:t>
      </w:r>
    </w:p>
    <w:p w14:paraId="006F8EA5">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default"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4.投标人承诺：</w:t>
      </w:r>
    </w:p>
    <w:p w14:paraId="0E6D5E42">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480" w:firstLineChars="200"/>
        <w:textAlignment w:val="baseline"/>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我公司承诺，不存在单位负责人为同一人或存在直接控股、管理关系的不同单位，参加同一合同项下的政府采购活动的情形。</w:t>
      </w:r>
    </w:p>
    <w:p w14:paraId="20BF8C0D">
      <w:pPr>
        <w:spacing w:before="79" w:line="480" w:lineRule="auto"/>
        <w:ind w:left="2949"/>
        <w:rPr>
          <w:rFonts w:hint="eastAsia" w:ascii="仿宋" w:hAnsi="仿宋" w:eastAsia="仿宋" w:cs="仿宋"/>
          <w:sz w:val="24"/>
          <w:szCs w:val="24"/>
        </w:rPr>
      </w:pPr>
    </w:p>
    <w:p w14:paraId="3237A904">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2BC67BFE">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5DAAB5E2">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p>
    <w:p w14:paraId="012CBF0D">
      <w:pPr>
        <w:rPr>
          <w:rFonts w:hint="eastAsia" w:ascii="方正仿宋_GB2312" w:hAnsi="方正仿宋_GB2312" w:eastAsia="方正仿宋_GB2312" w:cs="方正仿宋_GB2312"/>
          <w:bCs/>
          <w:kern w:val="0"/>
          <w:sz w:val="22"/>
          <w:szCs w:val="22"/>
          <w:lang w:val="en-US" w:eastAsia="zh-CN"/>
        </w:rPr>
      </w:pPr>
      <w:r>
        <w:rPr>
          <w:rFonts w:hint="eastAsia" w:ascii="方正仿宋_GB2312" w:hAnsi="方正仿宋_GB2312" w:eastAsia="方正仿宋_GB2312" w:cs="方正仿宋_GB2312"/>
          <w:bCs/>
          <w:kern w:val="0"/>
          <w:sz w:val="22"/>
          <w:szCs w:val="22"/>
          <w:lang w:val="en-US" w:eastAsia="zh-CN"/>
        </w:rPr>
        <w:br w:type="page"/>
      </w:r>
    </w:p>
    <w:p w14:paraId="4E5BE041">
      <w:pPr>
        <w:pStyle w:val="5"/>
        <w:numPr>
          <w:ilvl w:val="0"/>
          <w:numId w:val="1"/>
        </w:numPr>
        <w:spacing w:line="360" w:lineRule="auto"/>
        <w:ind w:left="0" w:leftChars="0" w:firstLine="480" w:firstLineChars="0"/>
        <w:rPr>
          <w:rFonts w:hint="eastAsia" w:ascii="方正仿宋_GB2312" w:hAnsi="方正仿宋_GB2312" w:eastAsia="方正仿宋_GB2312" w:cs="方正仿宋_GB2312"/>
          <w:bCs/>
          <w:kern w:val="0"/>
          <w:sz w:val="22"/>
          <w:szCs w:val="22"/>
          <w:lang w:val="en-US" w:eastAsia="zh-CN"/>
        </w:rPr>
      </w:pPr>
      <w:r>
        <w:rPr>
          <w:rFonts w:hint="eastAsia" w:ascii="方正仿宋_GB2312" w:hAnsi="方正仿宋_GB2312" w:eastAsia="方正仿宋_GB2312" w:cs="方正仿宋_GB2312"/>
          <w:bCs/>
          <w:kern w:val="0"/>
          <w:sz w:val="22"/>
          <w:szCs w:val="22"/>
          <w:lang w:val="en-US" w:eastAsia="zh-CN"/>
        </w:rPr>
        <w:t>是否接受联合体投标：本项目不接受联合体投标</w:t>
      </w:r>
    </w:p>
    <w:p w14:paraId="46CA587F">
      <w:pPr>
        <w:pStyle w:val="2"/>
        <w:pageBreakBefore w:val="0"/>
        <w:widowControl w:val="0"/>
        <w:wordWrap/>
        <w:bidi w:val="0"/>
        <w:spacing w:line="360" w:lineRule="auto"/>
        <w:jc w:val="center"/>
        <w:textAlignment w:val="auto"/>
        <w:rPr>
          <w:rFonts w:hint="eastAsia" w:ascii="方正仿宋_GB2312" w:hAnsi="方正仿宋_GB2312" w:eastAsia="方正仿宋_GB2312" w:cs="方正仿宋_GB2312"/>
          <w:b/>
          <w:spacing w:val="-4"/>
          <w:sz w:val="28"/>
          <w:szCs w:val="28"/>
          <w:highlight w:val="none"/>
        </w:rPr>
      </w:pPr>
      <w:r>
        <w:rPr>
          <w:rFonts w:hint="eastAsia" w:ascii="方正仿宋_GB2312" w:hAnsi="方正仿宋_GB2312" w:eastAsia="方正仿宋_GB2312" w:cs="方正仿宋_GB2312"/>
          <w:b/>
          <w:spacing w:val="-4"/>
          <w:sz w:val="28"/>
          <w:szCs w:val="28"/>
          <w:highlight w:val="none"/>
          <w:lang w:val="en-US" w:eastAsia="zh-CN"/>
        </w:rPr>
        <w:t>非联合体不分包投标声明</w:t>
      </w:r>
    </w:p>
    <w:p w14:paraId="5F65FBD0">
      <w:pPr>
        <w:pageBreakBefore w:val="0"/>
        <w:widowControl w:val="0"/>
        <w:wordWrap/>
        <w:bidi w:val="0"/>
        <w:spacing w:line="360" w:lineRule="auto"/>
        <w:textAlignment w:val="auto"/>
        <w:rPr>
          <w:rFonts w:hint="eastAsia" w:ascii="方正仿宋_GB2312" w:hAnsi="方正仿宋_GB2312" w:eastAsia="方正仿宋_GB2312" w:cs="方正仿宋_GB2312"/>
          <w:kern w:val="2"/>
          <w:sz w:val="24"/>
          <w:szCs w:val="24"/>
          <w:highlight w:val="none"/>
        </w:rPr>
      </w:pPr>
    </w:p>
    <w:p w14:paraId="240E385D">
      <w:pPr>
        <w:pageBreakBefore w:val="0"/>
        <w:widowControl w:val="0"/>
        <w:wordWrap/>
        <w:bidi w:val="0"/>
        <w:spacing w:line="36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4"/>
          <w:szCs w:val="24"/>
          <w:highlight w:val="none"/>
        </w:rPr>
        <w:t>致：</w:t>
      </w:r>
      <w:r>
        <w:rPr>
          <w:rFonts w:hint="eastAsia" w:ascii="方正仿宋_GB2312" w:hAnsi="方正仿宋_GB2312" w:eastAsia="方正仿宋_GB2312" w:cs="方正仿宋_GB2312"/>
          <w:kern w:val="2"/>
          <w:sz w:val="24"/>
          <w:szCs w:val="24"/>
          <w:highlight w:val="none"/>
          <w:u w:val="single"/>
          <w:lang w:val="en-US" w:eastAsia="zh-CN"/>
        </w:rPr>
        <w:t xml:space="preserve">          </w:t>
      </w:r>
      <w:r>
        <w:rPr>
          <w:rFonts w:hint="eastAsia" w:ascii="方正仿宋_GB2312" w:hAnsi="方正仿宋_GB2312" w:eastAsia="方正仿宋_GB2312" w:cs="方正仿宋_GB2312"/>
          <w:kern w:val="2"/>
          <w:sz w:val="24"/>
          <w:szCs w:val="24"/>
          <w:highlight w:val="none"/>
          <w:lang w:eastAsia="zh-CN"/>
        </w:rPr>
        <w:t>（</w:t>
      </w:r>
      <w:r>
        <w:rPr>
          <w:rFonts w:hint="eastAsia" w:ascii="方正仿宋_GB2312" w:hAnsi="方正仿宋_GB2312" w:eastAsia="方正仿宋_GB2312" w:cs="方正仿宋_GB2312"/>
          <w:kern w:val="2"/>
          <w:sz w:val="24"/>
          <w:szCs w:val="24"/>
          <w:highlight w:val="none"/>
          <w:lang w:val="en-US" w:eastAsia="zh-CN"/>
        </w:rPr>
        <w:t>采购人名称</w:t>
      </w:r>
      <w:r>
        <w:rPr>
          <w:rFonts w:hint="eastAsia" w:ascii="方正仿宋_GB2312" w:hAnsi="方正仿宋_GB2312" w:eastAsia="方正仿宋_GB2312" w:cs="方正仿宋_GB2312"/>
          <w:kern w:val="2"/>
          <w:sz w:val="24"/>
          <w:szCs w:val="24"/>
          <w:highlight w:val="none"/>
          <w:lang w:eastAsia="zh-CN"/>
        </w:rPr>
        <w:t>）</w:t>
      </w:r>
    </w:p>
    <w:p w14:paraId="50E03B5F">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本单位</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lang w:val="en-US" w:eastAsia="zh-CN"/>
        </w:rPr>
        <w:t>（供应商全称）就参与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rPr>
        <w:t>项目名称</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single"/>
        </w:rPr>
        <w:t>项目编号：</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single"/>
          <w:lang w:eastAsia="zh-CN"/>
        </w:rPr>
        <w:t>）</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en-US" w:eastAsia="zh-CN"/>
        </w:rPr>
        <w:t>投标事宜，郑重作出如下声明：​</w:t>
      </w:r>
    </w:p>
    <w:p w14:paraId="708CB71E">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一、本单位系独立参与本次投标，未与任何其他单位或个人组成联合体投标，响应文件及相关材料均由本单位独立编制并提交。​</w:t>
      </w:r>
    </w:p>
    <w:p w14:paraId="25AF7CD4">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二、本单位承诺，若有幸中标，将由本单位自行完成本项目全部合同义务，不将项目主体、关键性工作进行分包，也不转包给任何第三方。​</w:t>
      </w:r>
    </w:p>
    <w:p w14:paraId="1F288510">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特此声明！​</w:t>
      </w:r>
    </w:p>
    <w:p w14:paraId="5475BC18">
      <w:pPr>
        <w:pageBreakBefore w:val="0"/>
        <w:widowControl w:val="0"/>
        <w:wordWrap/>
        <w:bidi w:val="0"/>
        <w:spacing w:line="360" w:lineRule="auto"/>
        <w:ind w:right="540" w:rightChars="257"/>
        <w:jc w:val="left"/>
        <w:textAlignment w:val="auto"/>
        <w:rPr>
          <w:rFonts w:hint="eastAsia" w:ascii="方正仿宋_GB2312" w:hAnsi="方正仿宋_GB2312" w:eastAsia="方正仿宋_GB2312" w:cs="方正仿宋_GB2312"/>
          <w:color w:val="auto"/>
          <w:sz w:val="24"/>
          <w:szCs w:val="24"/>
          <w:highlight w:val="none"/>
          <w:lang w:val="en-US" w:eastAsia="zh-CN"/>
        </w:rPr>
      </w:pPr>
    </w:p>
    <w:p w14:paraId="433E75B3">
      <w:pPr>
        <w:pageBreakBefore w:val="0"/>
        <w:widowControl w:val="0"/>
        <w:wordWrap/>
        <w:bidi w:val="0"/>
        <w:spacing w:line="360" w:lineRule="auto"/>
        <w:ind w:right="540" w:rightChars="257"/>
        <w:jc w:val="left"/>
        <w:textAlignment w:val="auto"/>
        <w:rPr>
          <w:rFonts w:hint="eastAsia" w:ascii="方正仿宋_GB2312" w:hAnsi="方正仿宋_GB2312" w:eastAsia="方正仿宋_GB2312" w:cs="方正仿宋_GB2312"/>
          <w:color w:val="auto"/>
          <w:sz w:val="24"/>
          <w:szCs w:val="24"/>
          <w:highlight w:val="none"/>
          <w:lang w:val="en-US" w:eastAsia="zh-CN"/>
        </w:rPr>
      </w:pPr>
    </w:p>
    <w:p w14:paraId="33C981A5">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4E3C88AC">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1FB7B033">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p>
    <w:p w14:paraId="1CBEA82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DBACC80-B5C7-4115-B065-6359FF39C884}"/>
  </w:font>
  <w:font w:name="仿宋_GB2312">
    <w:altName w:val="仿宋"/>
    <w:panose1 w:val="00000000000000000000"/>
    <w:charset w:val="00"/>
    <w:family w:val="auto"/>
    <w:pitch w:val="default"/>
    <w:sig w:usb0="00000000" w:usb1="00000000" w:usb2="00000000" w:usb3="00000000" w:csb0="00000000" w:csb1="00000000"/>
    <w:embedRegular r:id="rId2" w:fontKey="{E382075E-4E29-468F-B05D-C0667AF55379}"/>
  </w:font>
  <w:font w:name="仿宋">
    <w:panose1 w:val="02010609060101010101"/>
    <w:charset w:val="86"/>
    <w:family w:val="auto"/>
    <w:pitch w:val="default"/>
    <w:sig w:usb0="800002BF" w:usb1="38CF7CFA" w:usb2="00000016" w:usb3="00000000" w:csb0="00040001" w:csb1="00000000"/>
    <w:embedRegular r:id="rId3" w:fontKey="{6D870AA1-DABC-4152-B48A-6CB904F3553C}"/>
  </w:font>
  <w:font w:name="方正仿宋_GB2312">
    <w:panose1 w:val="02000000000000000000"/>
    <w:charset w:val="86"/>
    <w:family w:val="auto"/>
    <w:pitch w:val="default"/>
    <w:sig w:usb0="A00002BF" w:usb1="184F6CFA" w:usb2="00000012" w:usb3="00000000" w:csb0="00040001" w:csb1="00000000"/>
    <w:embedRegular r:id="rId4" w:fontKey="{E85EB16B-8984-43B5-96E3-79839A3D247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09453"/>
    <w:multiLevelType w:val="singleLevel"/>
    <w:tmpl w:val="A6509453"/>
    <w:lvl w:ilvl="0" w:tentative="0">
      <w:start w:val="1"/>
      <w:numFmt w:val="decimal"/>
      <w:suff w:val="nothing"/>
      <w:lvlText w:val="%1、"/>
      <w:lvlJc w:val="left"/>
      <w:rPr>
        <w:rFonts w:hint="default"/>
        <w:b w:val="0"/>
        <w:bCs w:val="0"/>
      </w:rPr>
    </w:lvl>
  </w:abstractNum>
  <w:abstractNum w:abstractNumId="1">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F5453"/>
    <w:rsid w:val="16254881"/>
    <w:rsid w:val="204F5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2889</Words>
  <Characters>3092</Characters>
  <Lines>0</Lines>
  <Paragraphs>0</Paragraphs>
  <TotalTime>0</TotalTime>
  <ScaleCrop>false</ScaleCrop>
  <LinksUpToDate>false</LinksUpToDate>
  <CharactersWithSpaces>3412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2026-07-13T07:30:00Z</dcterms:created>
  <dc:creator>  </dc:creator>
  <cp:lastModifiedBy>  </cp:lastModifiedBy>
  <dcterms:modified xsi:type="dcterms:W3CDTF">2026-07-13T08:39:43Z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26104029A5A8494E83188BD7470DCDB4_11</vt:lpwstr>
  </property>
  <property fmtid="{D5CDD505-2E9C-101B-9397-08002B2CF9AE}" pid="4" name="KSOTemplateDocerSaveRecord">
    <vt:lpwstr>eyJoZGlkIjoiZjQ0Y2ZiZTcxZjgwZDQ5YWYyNTVhMmI4ZjliMzNjMDgiLCJ1c2VySWQiOiI1Njk1MDIwOTAifQ==</vt:lpwstr>
  </property>
</Properties>
</file>