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2"/>
        </w:rPr>
      </w:pPr>
    </w:p>
    <w:p>
      <w:pPr>
        <w:spacing w:before="52"/>
        <w:ind w:left="3027" w:right="3402" w:firstLine="0"/>
        <w:jc w:val="center"/>
        <w:rPr>
          <w:sz w:val="35"/>
        </w:rPr>
      </w:pPr>
      <w:r>
        <w:rPr>
          <w:color w:val="111111"/>
          <w:sz w:val="35"/>
        </w:rPr>
        <w:t>合同条款及格式</w:t>
      </w:r>
    </w:p>
    <w:p>
      <w:pPr>
        <w:pStyle w:val="BodyText"/>
        <w:spacing w:before="12"/>
        <w:rPr>
          <w:sz w:val="26"/>
        </w:rPr>
      </w:pPr>
    </w:p>
    <w:p>
      <w:pPr>
        <w:spacing w:after="0"/>
        <w:rPr>
          <w:sz w:val="26"/>
        </w:rPr>
        <w:sectPr>
          <w:type w:val="continuous"/>
          <w:pgSz w:w="11900" w:h="16840"/>
          <w:pgMar w:top="1580" w:bottom="280" w:left="1680" w:right="1300"/>
        </w:sectPr>
      </w:pPr>
    </w:p>
    <w:p>
      <w:pPr>
        <w:pStyle w:val="BodyText"/>
        <w:spacing w:before="5"/>
        <w:rPr>
          <w:sz w:val="40"/>
        </w:rPr>
      </w:pPr>
    </w:p>
    <w:p>
      <w:pPr>
        <w:spacing w:before="0"/>
        <w:ind w:left="112" w:right="0" w:firstLine="0"/>
        <w:jc w:val="left"/>
        <w:rPr>
          <w:sz w:val="23"/>
        </w:rPr>
      </w:pPr>
      <w:r>
        <w:rPr>
          <w:rFonts w:ascii="Times New Roman" w:eastAsia="Times New Roman"/>
          <w:color w:val="262626"/>
          <w:sz w:val="25"/>
        </w:rPr>
        <w:t>1 </w:t>
      </w:r>
      <w:r>
        <w:rPr>
          <w:color w:val="262626"/>
          <w:sz w:val="23"/>
        </w:rPr>
        <w:t>签订合同</w:t>
      </w:r>
    </w:p>
    <w:p>
      <w:pPr>
        <w:pStyle w:val="BodyText"/>
        <w:spacing w:before="68"/>
        <w:ind w:left="112"/>
      </w:pPr>
      <w:r>
        <w:rPr/>
        <w:br w:type="column"/>
      </w:r>
      <w:r>
        <w:rPr>
          <w:color w:val="262626"/>
        </w:rPr>
        <w:t>（合同具体条款以双方签订的正式合同为准 </w:t>
      </w:r>
      <w:r>
        <w:rPr>
          <w:color w:val="505050"/>
        </w:rPr>
        <w:t>）</w:t>
      </w:r>
    </w:p>
    <w:p>
      <w:pPr>
        <w:spacing w:after="0"/>
        <w:sectPr>
          <w:type w:val="continuous"/>
          <w:pgSz w:w="11900" w:h="16840"/>
          <w:pgMar w:top="1580" w:bottom="280" w:left="1680" w:right="1300"/>
          <w:cols w:num="2" w:equalWidth="0">
            <w:col w:w="1336" w:space="430"/>
            <w:col w:w="7154"/>
          </w:cols>
        </w:sectPr>
      </w:pPr>
    </w:p>
    <w:p>
      <w:pPr>
        <w:pStyle w:val="BodyText"/>
        <w:spacing w:line="384" w:lineRule="auto" w:before="148"/>
        <w:ind w:left="121" w:right="451" w:firstLine="3"/>
        <w:jc w:val="both"/>
      </w:pPr>
      <w:r>
        <w:rPr>
          <w:rFonts w:ascii="Times New Roman" w:eastAsia="Times New Roman"/>
          <w:color w:val="505050"/>
          <w:w w:val="105"/>
          <w:sz w:val="22"/>
        </w:rPr>
        <w:t>1. </w:t>
      </w:r>
      <w:r>
        <w:rPr>
          <w:rFonts w:ascii="Times New Roman" w:eastAsia="Times New Roman"/>
          <w:color w:val="505050"/>
          <w:w w:val="105"/>
        </w:rPr>
        <w:t>1 </w:t>
      </w:r>
      <w:r>
        <w:rPr>
          <w:color w:val="505050"/>
          <w:spacing w:val="-9"/>
          <w:w w:val="105"/>
        </w:rPr>
        <w:t>采购人应当自成交通知书发 出之日起三十日内， 按照 标文件和成交供应</w:t>
      </w:r>
      <w:r>
        <w:rPr>
          <w:color w:val="505050"/>
          <w:spacing w:val="-5"/>
          <w:w w:val="105"/>
        </w:rPr>
        <w:t>商投标文件的约定，与成交供应商签订书面合同。所签订合同不得对 标文件和成交供应尚投标文件作实质性修改。</w:t>
      </w:r>
    </w:p>
    <w:p>
      <w:pPr>
        <w:pStyle w:val="BodyText"/>
        <w:tabs>
          <w:tab w:pos="2328" w:val="left" w:leader="none"/>
        </w:tabs>
        <w:spacing w:line="277" w:lineRule="exact"/>
        <w:ind w:left="125"/>
      </w:pPr>
      <w:r>
        <w:rPr>
          <w:rFonts w:ascii="Times New Roman" w:eastAsia="Times New Roman"/>
          <w:color w:val="505050"/>
          <w:w w:val="110"/>
          <w:sz w:val="22"/>
        </w:rPr>
        <w:t>1.</w:t>
      </w:r>
      <w:r>
        <w:rPr>
          <w:rFonts w:ascii="Times New Roman" w:eastAsia="Times New Roman"/>
          <w:color w:val="505050"/>
          <w:spacing w:val="1"/>
          <w:w w:val="110"/>
          <w:sz w:val="22"/>
        </w:rPr>
        <w:t> </w:t>
      </w:r>
      <w:r>
        <w:rPr>
          <w:rFonts w:ascii="Arial" w:eastAsia="Arial"/>
          <w:color w:val="505050"/>
          <w:w w:val="110"/>
          <w:sz w:val="22"/>
        </w:rPr>
        <w:t>2</w:t>
      </w:r>
      <w:r>
        <w:rPr>
          <w:rFonts w:ascii="Arial" w:eastAsia="Arial"/>
          <w:color w:val="505050"/>
          <w:spacing w:val="30"/>
          <w:w w:val="110"/>
          <w:sz w:val="22"/>
        </w:rPr>
        <w:t> </w:t>
      </w:r>
      <w:r>
        <w:rPr>
          <w:color w:val="505050"/>
          <w:spacing w:val="6"/>
          <w:w w:val="110"/>
        </w:rPr>
        <w:t>签</w:t>
      </w:r>
      <w:r>
        <w:rPr>
          <w:color w:val="505050"/>
          <w:w w:val="110"/>
        </w:rPr>
        <w:t>订的合同以</w:t>
        <w:tab/>
        <w:t>标文件合同条款为基</w:t>
      </w:r>
      <w:r>
        <w:rPr>
          <w:color w:val="505050"/>
          <w:spacing w:val="2"/>
          <w:w w:val="110"/>
        </w:rPr>
        <w:t> </w:t>
      </w:r>
      <w:r>
        <w:rPr>
          <w:color w:val="505050"/>
          <w:w w:val="110"/>
        </w:rPr>
        <w:t>。采购人不得向成交供应商提出任</w:t>
      </w:r>
    </w:p>
    <w:p>
      <w:pPr>
        <w:pStyle w:val="BodyText"/>
        <w:tabs>
          <w:tab w:pos="6735" w:val="left" w:leader="none"/>
          <w:tab w:pos="7945" w:val="left" w:leader="none"/>
        </w:tabs>
        <w:spacing w:line="384" w:lineRule="auto" w:before="168"/>
        <w:ind w:left="126" w:right="472" w:hanging="8"/>
      </w:pPr>
      <w:r>
        <w:rPr>
          <w:color w:val="505050"/>
          <w:w w:val="105"/>
        </w:rPr>
        <w:t>何不</w:t>
      </w:r>
      <w:r>
        <w:rPr>
          <w:color w:val="505050"/>
          <w:spacing w:val="-19"/>
          <w:w w:val="105"/>
        </w:rPr>
        <w:t>合</w:t>
      </w:r>
      <w:r>
        <w:rPr>
          <w:color w:val="505050"/>
          <w:w w:val="105"/>
        </w:rPr>
        <w:t>理的要</w:t>
      </w:r>
      <w:r>
        <w:rPr>
          <w:color w:val="505050"/>
          <w:spacing w:val="-21"/>
          <w:w w:val="105"/>
        </w:rPr>
        <w:t>求</w:t>
      </w:r>
      <w:r>
        <w:rPr>
          <w:color w:val="262626"/>
        </w:rPr>
        <w:t>，</w:t>
      </w:r>
      <w:r>
        <w:rPr>
          <w:color w:val="262626"/>
          <w:spacing w:val="-55"/>
        </w:rPr>
        <w:t> </w:t>
      </w:r>
      <w:r>
        <w:rPr>
          <w:color w:val="505050"/>
          <w:w w:val="105"/>
        </w:rPr>
        <w:t>作为签订合同</w:t>
      </w:r>
      <w:r>
        <w:rPr>
          <w:color w:val="505050"/>
          <w:spacing w:val="-54"/>
          <w:w w:val="105"/>
        </w:rPr>
        <w:t>的</w:t>
      </w:r>
      <w:r>
        <w:rPr>
          <w:color w:val="505050"/>
          <w:w w:val="105"/>
        </w:rPr>
        <w:t>条</w:t>
      </w:r>
      <w:r>
        <w:rPr>
          <w:color w:val="505050"/>
          <w:spacing w:val="-15"/>
          <w:w w:val="105"/>
        </w:rPr>
        <w:t>件</w:t>
      </w:r>
      <w:r>
        <w:rPr>
          <w:color w:val="262626"/>
        </w:rPr>
        <w:t>，</w:t>
      </w:r>
      <w:r>
        <w:rPr>
          <w:color w:val="262626"/>
          <w:spacing w:val="-47"/>
        </w:rPr>
        <w:t> </w:t>
      </w:r>
      <w:r>
        <w:rPr>
          <w:color w:val="505050"/>
          <w:w w:val="105"/>
        </w:rPr>
        <w:t>不得与成交供应颓</w:t>
        <w:tab/>
        <w:t>下订立</w:t>
        <w:tab/>
        <w:t>合同实质性内容的协议。</w:t>
      </w:r>
    </w:p>
    <w:p>
      <w:pPr>
        <w:pStyle w:val="BodyText"/>
        <w:tabs>
          <w:tab w:pos="1114" w:val="left" w:leader="none"/>
        </w:tabs>
        <w:spacing w:before="126"/>
        <w:ind w:left="120"/>
      </w:pPr>
      <w:r>
        <w:rPr>
          <w:rFonts w:ascii="Times New Roman" w:eastAsia="Times New Roman"/>
          <w:color w:val="505050"/>
          <w:w w:val="110"/>
        </w:rPr>
        <w:t>5</w:t>
      </w:r>
      <w:r>
        <w:rPr>
          <w:rFonts w:ascii="Times New Roman" w:eastAsia="Times New Roman"/>
          <w:color w:val="505050"/>
          <w:spacing w:val="-56"/>
          <w:w w:val="110"/>
        </w:rPr>
        <w:t> </w:t>
      </w:r>
      <w:r>
        <w:rPr>
          <w:rFonts w:ascii="Times New Roman" w:eastAsia="Times New Roman"/>
          <w:color w:val="262626"/>
          <w:w w:val="110"/>
        </w:rPr>
        <w:t>. </w:t>
      </w:r>
      <w:r>
        <w:rPr>
          <w:rFonts w:ascii="Times New Roman" w:eastAsia="Times New Roman"/>
          <w:color w:val="262626"/>
          <w:w w:val="110"/>
          <w:sz w:val="22"/>
        </w:rPr>
        <w:t>1.</w:t>
      </w:r>
      <w:r>
        <w:rPr>
          <w:rFonts w:ascii="Times New Roman" w:eastAsia="Times New Roman"/>
          <w:color w:val="262626"/>
          <w:spacing w:val="10"/>
          <w:w w:val="110"/>
          <w:sz w:val="22"/>
        </w:rPr>
        <w:t> </w:t>
      </w:r>
      <w:r>
        <w:rPr>
          <w:rFonts w:ascii="Times New Roman" w:eastAsia="Times New Roman"/>
          <w:color w:val="505050"/>
          <w:w w:val="110"/>
        </w:rPr>
        <w:t>3</w:t>
        <w:tab/>
      </w:r>
      <w:r>
        <w:rPr>
          <w:color w:val="505050"/>
          <w:spacing w:val="-3"/>
          <w:w w:val="110"/>
        </w:rPr>
        <w:t>标文件</w:t>
      </w:r>
      <w:r>
        <w:rPr>
          <w:color w:val="262626"/>
          <w:spacing w:val="5"/>
          <w:w w:val="110"/>
        </w:rPr>
        <w:t>、</w:t>
      </w:r>
      <w:r>
        <w:rPr>
          <w:color w:val="505050"/>
          <w:spacing w:val="-8"/>
          <w:w w:val="110"/>
        </w:rPr>
        <w:t>投标文件</w:t>
      </w:r>
      <w:r>
        <w:rPr>
          <w:color w:val="262626"/>
          <w:spacing w:val="-5"/>
          <w:w w:val="110"/>
        </w:rPr>
        <w:t>、</w:t>
      </w:r>
      <w:r>
        <w:rPr>
          <w:color w:val="505050"/>
          <w:spacing w:val="-9"/>
          <w:w w:val="110"/>
        </w:rPr>
        <w:t>书面承诺和成交通知书均作为政府采购合同的组</w:t>
      </w:r>
    </w:p>
    <w:p>
      <w:pPr>
        <w:pStyle w:val="BodyText"/>
        <w:spacing w:before="7"/>
        <w:rPr>
          <w:sz w:val="26"/>
        </w:rPr>
      </w:pPr>
    </w:p>
    <w:p>
      <w:pPr>
        <w:pStyle w:val="BodyText"/>
        <w:tabs>
          <w:tab w:pos="1351" w:val="left" w:leader="none"/>
          <w:tab w:pos="1563" w:val="left" w:leader="none"/>
          <w:tab w:pos="4766" w:val="left" w:leader="none"/>
        </w:tabs>
        <w:spacing w:line="384" w:lineRule="auto" w:before="1"/>
        <w:ind w:left="130" w:right="479" w:hanging="10"/>
      </w:pPr>
      <w:r>
        <w:rPr>
          <w:color w:val="505050"/>
        </w:rPr>
        <w:t>成部分，</w:t>
        <w:tab/>
        <w:t>具有法律效力。成交供应商应</w:t>
        <w:tab/>
        <w:t>格履行政府采购合同规定的各项义 </w:t>
      </w:r>
      <w:r>
        <w:rPr>
          <w:color w:val="505050"/>
          <w:w w:val="95"/>
        </w:rPr>
        <w:t>务和责任，</w:t>
        <w:tab/>
        <w:tab/>
      </w:r>
      <w:r>
        <w:rPr>
          <w:color w:val="505050"/>
        </w:rPr>
        <w:t>则将依法处理。</w:t>
      </w:r>
    </w:p>
    <w:p>
      <w:pPr>
        <w:pStyle w:val="BodyText"/>
        <w:tabs>
          <w:tab w:pos="3996" w:val="left" w:leader="none"/>
          <w:tab w:pos="4473" w:val="left" w:leader="none"/>
        </w:tabs>
        <w:spacing w:before="126"/>
        <w:ind w:left="120"/>
      </w:pPr>
      <w:r>
        <w:rPr>
          <w:rFonts w:ascii="Times New Roman" w:eastAsia="Times New Roman"/>
          <w:color w:val="505050"/>
        </w:rPr>
        <w:t>5</w:t>
      </w:r>
      <w:r>
        <w:rPr>
          <w:rFonts w:ascii="Times New Roman" w:eastAsia="Times New Roman"/>
          <w:color w:val="505050"/>
          <w:spacing w:val="-38"/>
        </w:rPr>
        <w:t> </w:t>
      </w:r>
      <w:r>
        <w:rPr>
          <w:rFonts w:ascii="Times New Roman" w:eastAsia="Times New Roman"/>
          <w:color w:val="111111"/>
        </w:rPr>
        <w:t>.</w:t>
      </w:r>
      <w:r>
        <w:rPr>
          <w:rFonts w:ascii="Times New Roman" w:eastAsia="Times New Roman"/>
          <w:color w:val="111111"/>
          <w:spacing w:val="-14"/>
        </w:rPr>
        <w:t> </w:t>
      </w:r>
      <w:r>
        <w:rPr>
          <w:rFonts w:ascii="Times New Roman" w:eastAsia="Times New Roman"/>
          <w:color w:val="262626"/>
          <w:sz w:val="22"/>
        </w:rPr>
        <w:t>1.</w:t>
      </w:r>
      <w:r>
        <w:rPr>
          <w:rFonts w:ascii="Times New Roman" w:eastAsia="Times New Roman"/>
          <w:color w:val="262626"/>
          <w:spacing w:val="5"/>
          <w:sz w:val="22"/>
        </w:rPr>
        <w:t> </w:t>
      </w:r>
      <w:r>
        <w:rPr>
          <w:rFonts w:ascii="Times New Roman" w:eastAsia="Times New Roman"/>
          <w:color w:val="505050"/>
        </w:rPr>
        <w:t>4</w:t>
      </w:r>
      <w:r>
        <w:rPr>
          <w:rFonts w:ascii="Times New Roman" w:eastAsia="Times New Roman"/>
          <w:color w:val="505050"/>
          <w:spacing w:val="30"/>
        </w:rPr>
        <w:t> </w:t>
      </w:r>
      <w:r>
        <w:rPr>
          <w:color w:val="505050"/>
        </w:rPr>
        <w:t>成交供应商不得分包履行合同</w:t>
        <w:tab/>
        <w:t>，</w:t>
        <w:tab/>
        <w:t>则将依法承担法律责任。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tabs>
          <w:tab w:pos="4465" w:val="left" w:leader="none"/>
          <w:tab w:pos="5007" w:val="left" w:leader="none"/>
          <w:tab w:pos="6727" w:val="left" w:leader="none"/>
        </w:tabs>
        <w:spacing w:line="376" w:lineRule="auto"/>
        <w:ind w:left="118" w:right="509" w:firstLine="490"/>
      </w:pPr>
      <w:r>
        <w:rPr>
          <w:color w:val="505050"/>
          <w:w w:val="105"/>
        </w:rPr>
        <w:t>当成交供应商放弃成交结果或者因被质</w:t>
        <w:tab/>
      </w:r>
      <w:r>
        <w:rPr>
          <w:color w:val="262626"/>
          <w:w w:val="105"/>
        </w:rPr>
        <w:t>、</w:t>
      </w:r>
      <w:r>
        <w:rPr>
          <w:color w:val="505050"/>
          <w:w w:val="105"/>
        </w:rPr>
        <w:t>投</w:t>
      </w:r>
      <w:r>
        <w:rPr>
          <w:color w:val="505050"/>
          <w:spacing w:val="-9"/>
          <w:w w:val="105"/>
        </w:rPr>
        <w:t>诉</w:t>
      </w:r>
      <w:r>
        <w:rPr>
          <w:color w:val="505050"/>
        </w:rPr>
        <w:t>，</w:t>
      </w:r>
      <w:r>
        <w:rPr>
          <w:color w:val="505050"/>
          <w:spacing w:val="-76"/>
        </w:rPr>
        <w:t> </w:t>
      </w:r>
      <w:r>
        <w:rPr>
          <w:color w:val="505050"/>
          <w:w w:val="105"/>
        </w:rPr>
        <w:t>经</w:t>
        <w:tab/>
      </w:r>
      <w:r>
        <w:rPr>
          <w:color w:val="505050"/>
        </w:rPr>
        <w:t>实或者因不可抗</w:t>
      </w:r>
      <w:r>
        <w:rPr>
          <w:color w:val="505050"/>
          <w:w w:val="105"/>
        </w:rPr>
        <w:t>力而不能履行合同的，由采购人依法重</w:t>
        <w:tab/>
        <w:t>组织采购。</w:t>
      </w:r>
    </w:p>
    <w:p>
      <w:pPr>
        <w:pStyle w:val="BodyText"/>
        <w:tabs>
          <w:tab w:pos="5266" w:val="left" w:leader="none"/>
        </w:tabs>
        <w:spacing w:before="135"/>
        <w:ind w:left="120"/>
      </w:pPr>
      <w:r>
        <w:rPr>
          <w:rFonts w:ascii="Times New Roman" w:eastAsia="Times New Roman"/>
          <w:color w:val="505050"/>
          <w:w w:val="105"/>
        </w:rPr>
        <w:t>5</w:t>
      </w:r>
      <w:r>
        <w:rPr>
          <w:rFonts w:ascii="Times New Roman" w:eastAsia="Times New Roman"/>
          <w:color w:val="505050"/>
          <w:spacing w:val="-21"/>
          <w:w w:val="105"/>
        </w:rPr>
        <w:t> </w:t>
      </w:r>
      <w:r>
        <w:rPr>
          <w:rFonts w:ascii="Times New Roman" w:eastAsia="Times New Roman"/>
          <w:color w:val="262626"/>
          <w:w w:val="105"/>
        </w:rPr>
        <w:t>.</w:t>
      </w:r>
      <w:r>
        <w:rPr>
          <w:rFonts w:ascii="Times New Roman" w:eastAsia="Times New Roman"/>
          <w:color w:val="262626"/>
          <w:spacing w:val="15"/>
          <w:w w:val="105"/>
        </w:rPr>
        <w:t> </w:t>
      </w:r>
      <w:r>
        <w:rPr>
          <w:rFonts w:ascii="Times New Roman" w:eastAsia="Times New Roman"/>
          <w:color w:val="262626"/>
          <w:w w:val="105"/>
          <w:sz w:val="22"/>
        </w:rPr>
        <w:t>1.</w:t>
      </w:r>
      <w:r>
        <w:rPr>
          <w:rFonts w:ascii="Times New Roman" w:eastAsia="Times New Roman"/>
          <w:color w:val="262626"/>
          <w:spacing w:val="55"/>
          <w:w w:val="105"/>
          <w:sz w:val="22"/>
        </w:rPr>
        <w:t> </w:t>
      </w:r>
      <w:r>
        <w:rPr>
          <w:rFonts w:ascii="Times New Roman" w:eastAsia="Times New Roman"/>
          <w:color w:val="505050"/>
          <w:w w:val="105"/>
        </w:rPr>
        <w:t>5 </w:t>
      </w:r>
      <w:r>
        <w:rPr>
          <w:rFonts w:ascii="Times New Roman" w:eastAsia="Times New Roman"/>
          <w:color w:val="505050"/>
          <w:spacing w:val="41"/>
          <w:w w:val="105"/>
        </w:rPr>
        <w:t> </w:t>
      </w:r>
      <w:r>
        <w:rPr>
          <w:color w:val="505050"/>
          <w:w w:val="105"/>
        </w:rPr>
        <w:t>法</w:t>
      </w:r>
      <w:r>
        <w:rPr>
          <w:color w:val="505050"/>
          <w:spacing w:val="-12"/>
          <w:w w:val="105"/>
        </w:rPr>
        <w:t>律</w:t>
      </w:r>
      <w:r>
        <w:rPr>
          <w:color w:val="262626"/>
          <w:w w:val="105"/>
        </w:rPr>
        <w:t>、</w:t>
      </w:r>
      <w:r>
        <w:rPr>
          <w:color w:val="505050"/>
          <w:w w:val="105"/>
        </w:rPr>
        <w:t>行政法规规定应当办理批</w:t>
      </w:r>
      <w:r>
        <w:rPr>
          <w:color w:val="505050"/>
          <w:spacing w:val="-125"/>
          <w:w w:val="105"/>
        </w:rPr>
        <w:t>准</w:t>
      </w:r>
      <w:r>
        <w:rPr>
          <w:color w:val="262626"/>
          <w:w w:val="105"/>
        </w:rPr>
        <w:t>、</w:t>
        <w:tab/>
      </w:r>
      <w:r>
        <w:rPr>
          <w:color w:val="505050"/>
          <w:w w:val="105"/>
        </w:rPr>
        <w:t>等手续后生效的合</w:t>
      </w:r>
      <w:r>
        <w:rPr>
          <w:color w:val="505050"/>
          <w:spacing w:val="-66"/>
          <w:w w:val="105"/>
        </w:rPr>
        <w:t>同</w:t>
      </w:r>
      <w:r>
        <w:rPr>
          <w:color w:val="262626"/>
        </w:rPr>
        <w:t>，</w:t>
      </w:r>
      <w:r>
        <w:rPr>
          <w:color w:val="262626"/>
          <w:spacing w:val="-66"/>
        </w:rPr>
        <w:t> </w:t>
      </w:r>
      <w:r>
        <w:rPr>
          <w:color w:val="505050"/>
          <w:w w:val="105"/>
        </w:rPr>
        <w:t>依照其</w:t>
      </w:r>
    </w:p>
    <w:p>
      <w:pPr>
        <w:pStyle w:val="BodyText"/>
        <w:spacing w:before="7"/>
        <w:rPr>
          <w:sz w:val="26"/>
        </w:rPr>
      </w:pPr>
    </w:p>
    <w:p>
      <w:pPr>
        <w:pStyle w:val="BodyText"/>
        <w:ind w:left="121"/>
      </w:pPr>
      <w:r>
        <w:rPr>
          <w:color w:val="505050"/>
          <w:w w:val="95"/>
        </w:rPr>
        <w:t>规定。</w:t>
      </w:r>
    </w:p>
    <w:p>
      <w:pPr>
        <w:pStyle w:val="BodyText"/>
        <w:spacing w:before="168"/>
        <w:ind w:left="120"/>
      </w:pPr>
      <w:r>
        <w:rPr>
          <w:rFonts w:ascii="Times New Roman" w:eastAsia="Times New Roman"/>
          <w:color w:val="111111"/>
          <w:w w:val="95"/>
        </w:rPr>
        <w:t>52 </w:t>
      </w:r>
      <w:r>
        <w:rPr>
          <w:color w:val="111111"/>
          <w:w w:val="95"/>
        </w:rPr>
        <w:t>质量与验收</w:t>
      </w:r>
    </w:p>
    <w:p>
      <w:pPr>
        <w:pStyle w:val="BodyText"/>
        <w:tabs>
          <w:tab w:pos="1114" w:val="left" w:leader="none"/>
          <w:tab w:pos="2828" w:val="left" w:leader="none"/>
        </w:tabs>
        <w:spacing w:line="636" w:lineRule="exact" w:before="14"/>
        <w:ind w:left="119" w:right="208"/>
      </w:pPr>
      <w:r>
        <w:rPr>
          <w:rFonts w:ascii="Times New Roman" w:eastAsia="Times New Roman"/>
          <w:color w:val="505050"/>
          <w:w w:val="105"/>
          <w:sz w:val="24"/>
        </w:rPr>
        <w:t>5</w:t>
      </w:r>
      <w:r>
        <w:rPr>
          <w:rFonts w:ascii="Times New Roman" w:eastAsia="Times New Roman"/>
          <w:color w:val="505050"/>
          <w:spacing w:val="-49"/>
          <w:w w:val="105"/>
          <w:sz w:val="24"/>
        </w:rPr>
        <w:t> </w:t>
      </w:r>
      <w:r>
        <w:rPr>
          <w:rFonts w:ascii="Times New Roman" w:eastAsia="Times New Roman"/>
          <w:color w:val="262626"/>
          <w:w w:val="105"/>
          <w:sz w:val="24"/>
        </w:rPr>
        <w:t>. </w:t>
      </w:r>
      <w:r>
        <w:rPr>
          <w:rFonts w:ascii="Times New Roman" w:eastAsia="Times New Roman"/>
          <w:color w:val="505050"/>
          <w:spacing w:val="5"/>
          <w:w w:val="105"/>
          <w:sz w:val="24"/>
        </w:rPr>
        <w:t>3</w:t>
      </w:r>
      <w:r>
        <w:rPr>
          <w:rFonts w:ascii="Times New Roman" w:eastAsia="Times New Roman"/>
          <w:color w:val="262626"/>
          <w:spacing w:val="5"/>
          <w:w w:val="105"/>
          <w:sz w:val="24"/>
        </w:rPr>
        <w:t>.</w:t>
      </w:r>
      <w:r>
        <w:rPr>
          <w:rFonts w:ascii="Times New Roman" w:eastAsia="Times New Roman"/>
          <w:color w:val="262626"/>
          <w:spacing w:val="-18"/>
          <w:w w:val="105"/>
          <w:sz w:val="24"/>
        </w:rPr>
        <w:t> </w:t>
      </w:r>
      <w:r>
        <w:rPr>
          <w:rFonts w:ascii="Times New Roman" w:eastAsia="Times New Roman"/>
          <w:color w:val="505050"/>
          <w:w w:val="105"/>
          <w:sz w:val="24"/>
        </w:rPr>
        <w:t>1</w:t>
        <w:tab/>
      </w:r>
      <w:r>
        <w:rPr>
          <w:color w:val="505050"/>
          <w:w w:val="105"/>
        </w:rPr>
        <w:t>标文件中的</w:t>
        <w:tab/>
        <w:t>按照国</w:t>
      </w:r>
      <w:r>
        <w:rPr>
          <w:color w:val="505050"/>
          <w:spacing w:val="2"/>
          <w:w w:val="105"/>
        </w:rPr>
        <w:t>标</w:t>
      </w:r>
      <w:r>
        <w:rPr>
          <w:color w:val="262626"/>
          <w:w w:val="105"/>
        </w:rPr>
        <w:t>、</w:t>
      </w:r>
      <w:r>
        <w:rPr>
          <w:color w:val="505050"/>
          <w:w w:val="105"/>
        </w:rPr>
        <w:t>行业标准或者双方技术协议或者</w:t>
      </w:r>
      <w:r>
        <w:rPr>
          <w:color w:val="505050"/>
          <w:spacing w:val="75"/>
          <w:w w:val="105"/>
        </w:rPr>
        <w:t> </w:t>
      </w:r>
      <w:r>
        <w:rPr>
          <w:color w:val="505050"/>
          <w:w w:val="105"/>
        </w:rPr>
        <w:t>标文</w:t>
      </w:r>
      <w:r>
        <w:rPr>
          <w:color w:val="505050"/>
          <w:spacing w:val="-9"/>
          <w:w w:val="105"/>
        </w:rPr>
        <w:t>件</w:t>
      </w:r>
      <w:r>
        <w:rPr>
          <w:color w:val="262626"/>
          <w:w w:val="105"/>
        </w:rPr>
        <w:t>、</w:t>
      </w:r>
      <w:r>
        <w:rPr>
          <w:color w:val="505050"/>
          <w:w w:val="105"/>
        </w:rPr>
        <w:t>投标文</w:t>
      </w:r>
      <w:r>
        <w:rPr>
          <w:color w:val="505050"/>
          <w:spacing w:val="-32"/>
          <w:w w:val="105"/>
        </w:rPr>
        <w:t>件</w:t>
      </w:r>
      <w:r>
        <w:rPr>
          <w:color w:val="262626"/>
          <w:spacing w:val="2"/>
          <w:w w:val="105"/>
        </w:rPr>
        <w:t>、</w:t>
      </w:r>
      <w:r>
        <w:rPr>
          <w:color w:val="505050"/>
          <w:w w:val="105"/>
        </w:rPr>
        <w:t>书面承诺的技术要求制造。</w:t>
      </w:r>
      <w:r>
        <w:rPr>
          <w:color w:val="505050"/>
          <w:spacing w:val="101"/>
          <w:w w:val="105"/>
        </w:rPr>
        <w:t> </w:t>
      </w:r>
      <w:r>
        <w:rPr>
          <w:color w:val="505050"/>
          <w:w w:val="105"/>
        </w:rPr>
        <w:t>到后，由采购人组织验收。如对</w:t>
      </w:r>
    </w:p>
    <w:p>
      <w:pPr>
        <w:pStyle w:val="BodyText"/>
        <w:tabs>
          <w:tab w:pos="6002" w:val="left" w:leader="none"/>
        </w:tabs>
        <w:spacing w:line="384" w:lineRule="auto" w:before="114"/>
        <w:ind w:left="119" w:right="514" w:firstLine="1"/>
      </w:pPr>
      <w:r>
        <w:rPr>
          <w:color w:val="505050"/>
          <w:w w:val="105"/>
        </w:rPr>
        <w:t>质量有争议，采购人可委托国家认定的相关</w:t>
      </w:r>
      <w:r>
        <w:rPr>
          <w:color w:val="505050"/>
          <w:spacing w:val="2"/>
          <w:w w:val="105"/>
        </w:rPr>
        <w:t>部</w:t>
      </w:r>
      <w:r>
        <w:rPr>
          <w:color w:val="262626"/>
          <w:spacing w:val="-15"/>
          <w:w w:val="105"/>
        </w:rPr>
        <w:t>门</w:t>
      </w:r>
      <w:r>
        <w:rPr>
          <w:color w:val="505050"/>
          <w:w w:val="105"/>
        </w:rPr>
        <w:t>对</w:t>
        <w:tab/>
      </w:r>
      <w:r>
        <w:rPr>
          <w:color w:val="505050"/>
        </w:rPr>
        <w:t>进行质量检验，以质检</w:t>
      </w:r>
      <w:r>
        <w:rPr>
          <w:color w:val="505050"/>
          <w:spacing w:val="5"/>
          <w:w w:val="105"/>
        </w:rPr>
        <w:t>部</w:t>
      </w:r>
      <w:r>
        <w:rPr>
          <w:color w:val="262626"/>
          <w:spacing w:val="-3"/>
          <w:w w:val="105"/>
        </w:rPr>
        <w:t>门</w:t>
      </w:r>
      <w:r>
        <w:rPr>
          <w:color w:val="505050"/>
          <w:w w:val="105"/>
        </w:rPr>
        <w:t>出具的检验报告为准，并由责任方承担全部责任。</w:t>
      </w:r>
    </w:p>
    <w:p>
      <w:pPr>
        <w:pStyle w:val="BodyText"/>
        <w:tabs>
          <w:tab w:pos="1354" w:val="left" w:leader="none"/>
          <w:tab w:pos="3042" w:val="left" w:leader="none"/>
          <w:tab w:pos="6654" w:val="left" w:leader="none"/>
        </w:tabs>
        <w:spacing w:before="126"/>
        <w:ind w:left="120"/>
      </w:pPr>
      <w:r>
        <w:rPr>
          <w:rFonts w:ascii="Times New Roman" w:eastAsia="Times New Roman"/>
          <w:color w:val="505050"/>
          <w:spacing w:val="6"/>
          <w:w w:val="105"/>
        </w:rPr>
        <w:t>5</w:t>
      </w:r>
      <w:r>
        <w:rPr>
          <w:rFonts w:ascii="Times New Roman" w:eastAsia="Times New Roman"/>
          <w:color w:val="262626"/>
          <w:spacing w:val="6"/>
          <w:w w:val="105"/>
        </w:rPr>
        <w:t>.</w:t>
      </w:r>
      <w:r>
        <w:rPr>
          <w:rFonts w:ascii="Times New Roman" w:eastAsia="Times New Roman"/>
          <w:color w:val="262626"/>
          <w:spacing w:val="5"/>
          <w:w w:val="105"/>
        </w:rPr>
        <w:t> </w:t>
      </w:r>
      <w:r>
        <w:rPr>
          <w:rFonts w:ascii="Times New Roman" w:eastAsia="Times New Roman"/>
          <w:color w:val="505050"/>
          <w:w w:val="105"/>
        </w:rPr>
        <w:t>2</w:t>
      </w:r>
      <w:r>
        <w:rPr>
          <w:rFonts w:ascii="Times New Roman" w:eastAsia="Times New Roman"/>
          <w:color w:val="262626"/>
          <w:w w:val="105"/>
        </w:rPr>
        <w:t>.</w:t>
      </w:r>
      <w:r>
        <w:rPr>
          <w:rFonts w:ascii="Times New Roman" w:eastAsia="Times New Roman"/>
          <w:color w:val="262626"/>
          <w:spacing w:val="7"/>
          <w:w w:val="105"/>
        </w:rPr>
        <w:t> </w:t>
      </w:r>
      <w:r>
        <w:rPr>
          <w:rFonts w:ascii="Times New Roman" w:eastAsia="Times New Roman"/>
          <w:color w:val="505050"/>
          <w:w w:val="105"/>
        </w:rPr>
        <w:t>2</w:t>
        <w:tab/>
      </w:r>
      <w:r>
        <w:rPr>
          <w:color w:val="505050"/>
          <w:w w:val="105"/>
        </w:rPr>
        <w:t>制造完毕经出</w:t>
        <w:tab/>
        <w:t>检验合格后方能发</w:t>
      </w:r>
      <w:r>
        <w:rPr>
          <w:color w:val="505050"/>
          <w:spacing w:val="45"/>
          <w:w w:val="105"/>
        </w:rPr>
        <w:t> </w:t>
      </w:r>
      <w:r>
        <w:rPr>
          <w:color w:val="505050"/>
          <w:w w:val="105"/>
        </w:rPr>
        <w:t>，并提供</w:t>
        <w:tab/>
        <w:t>合格证书。</w:t>
      </w:r>
    </w:p>
    <w:p>
      <w:pPr>
        <w:pStyle w:val="BodyText"/>
        <w:spacing w:before="8"/>
        <w:rPr>
          <w:sz w:val="38"/>
        </w:rPr>
      </w:pPr>
    </w:p>
    <w:p>
      <w:pPr>
        <w:tabs>
          <w:tab w:pos="1355" w:val="left" w:leader="none"/>
        </w:tabs>
        <w:spacing w:before="1"/>
        <w:ind w:left="119" w:right="0" w:firstLine="0"/>
        <w:jc w:val="left"/>
        <w:rPr>
          <w:rFonts w:ascii="Arial" w:eastAsia="Arial"/>
          <w:sz w:val="7"/>
        </w:rPr>
      </w:pPr>
      <w:r>
        <w:rPr>
          <w:rFonts w:ascii="Times New Roman" w:eastAsia="Times New Roman"/>
          <w:color w:val="505050"/>
          <w:w w:val="110"/>
          <w:sz w:val="24"/>
        </w:rPr>
        <w:t>5</w:t>
      </w:r>
      <w:r>
        <w:rPr>
          <w:rFonts w:ascii="Times New Roman" w:eastAsia="Times New Roman"/>
          <w:color w:val="505050"/>
          <w:spacing w:val="-57"/>
          <w:w w:val="110"/>
          <w:sz w:val="24"/>
        </w:rPr>
        <w:t> </w:t>
      </w:r>
      <w:r>
        <w:rPr>
          <w:rFonts w:ascii="Times New Roman" w:eastAsia="Times New Roman"/>
          <w:color w:val="262626"/>
          <w:w w:val="110"/>
          <w:sz w:val="24"/>
        </w:rPr>
        <w:t>. </w:t>
      </w:r>
      <w:r>
        <w:rPr>
          <w:rFonts w:ascii="Times New Roman" w:eastAsia="Times New Roman"/>
          <w:color w:val="505050"/>
          <w:w w:val="110"/>
          <w:sz w:val="24"/>
        </w:rPr>
        <w:t>2</w:t>
      </w:r>
      <w:r>
        <w:rPr>
          <w:rFonts w:ascii="Times New Roman" w:eastAsia="Times New Roman"/>
          <w:color w:val="262626"/>
          <w:spacing w:val="-8"/>
          <w:w w:val="110"/>
          <w:sz w:val="24"/>
        </w:rPr>
        <w:t>. </w:t>
      </w:r>
      <w:r>
        <w:rPr>
          <w:rFonts w:ascii="Times New Roman" w:eastAsia="Times New Roman"/>
          <w:color w:val="505050"/>
          <w:w w:val="110"/>
          <w:sz w:val="24"/>
        </w:rPr>
        <w:t>3</w:t>
        <w:tab/>
      </w:r>
      <w:r>
        <w:rPr>
          <w:color w:val="505050"/>
          <w:spacing w:val="-9"/>
          <w:w w:val="110"/>
          <w:sz w:val="23"/>
        </w:rPr>
        <w:t>包装按照国标</w:t>
      </w:r>
      <w:r>
        <w:rPr>
          <w:color w:val="262626"/>
          <w:spacing w:val="-9"/>
          <w:w w:val="110"/>
          <w:sz w:val="23"/>
        </w:rPr>
        <w:t>、</w:t>
      </w:r>
      <w:r>
        <w:rPr>
          <w:color w:val="505050"/>
          <w:w w:val="110"/>
          <w:sz w:val="23"/>
        </w:rPr>
        <w:t>行业标准以及有关标准执</w:t>
      </w:r>
      <w:r>
        <w:rPr>
          <w:color w:val="505050"/>
          <w:spacing w:val="-129"/>
          <w:w w:val="110"/>
          <w:sz w:val="23"/>
        </w:rPr>
        <w:t>行</w:t>
      </w:r>
      <w:r>
        <w:rPr>
          <w:rFonts w:ascii="Arial" w:eastAsia="Arial"/>
          <w:color w:val="505050"/>
          <w:w w:val="110"/>
          <w:sz w:val="7"/>
        </w:rPr>
        <w:t>C</w:t>
      </w:r>
    </w:p>
    <w:p>
      <w:pPr>
        <w:spacing w:after="0"/>
        <w:jc w:val="left"/>
        <w:rPr>
          <w:rFonts w:ascii="Arial" w:eastAsia="Arial"/>
          <w:sz w:val="7"/>
        </w:rPr>
        <w:sectPr>
          <w:type w:val="continuous"/>
          <w:pgSz w:w="11900" w:h="16840"/>
          <w:pgMar w:top="1580" w:bottom="280" w:left="1680" w:right="1300"/>
        </w:sectPr>
      </w:pPr>
    </w:p>
    <w:p>
      <w:pPr>
        <w:spacing w:before="63"/>
        <w:ind w:left="119" w:right="0" w:firstLine="0"/>
        <w:jc w:val="left"/>
        <w:rPr>
          <w:sz w:val="23"/>
        </w:rPr>
      </w:pPr>
      <w:r>
        <w:rPr>
          <w:rFonts w:ascii="Times New Roman" w:eastAsia="Times New Roman"/>
          <w:color w:val="1C1C1C"/>
          <w:w w:val="110"/>
          <w:sz w:val="25"/>
        </w:rPr>
        <w:t>5. 3 </w:t>
      </w:r>
      <w:r>
        <w:rPr>
          <w:color w:val="1C1C1C"/>
          <w:w w:val="110"/>
          <w:sz w:val="23"/>
        </w:rPr>
        <w:t>合同主要条款</w:t>
      </w:r>
    </w:p>
    <w:p>
      <w:pPr>
        <w:pStyle w:val="BodyText"/>
        <w:spacing w:before="158"/>
        <w:ind w:left="603"/>
      </w:pPr>
      <w:r>
        <w:rPr>
          <w:color w:val="545454"/>
          <w:w w:val="110"/>
        </w:rPr>
        <w:t>甲方（采购人</w:t>
      </w:r>
      <w:r>
        <w:rPr>
          <w:color w:val="545454"/>
          <w:spacing w:val="-93"/>
          <w:w w:val="110"/>
        </w:rPr>
        <w:t>）</w:t>
      </w:r>
      <w:r>
        <w:rPr>
          <w:color w:val="1C1C1C"/>
          <w:w w:val="66"/>
        </w:rPr>
        <w:t>：＿</w:t>
      </w:r>
    </w:p>
    <w:p>
      <w:pPr>
        <w:pStyle w:val="BodyText"/>
        <w:spacing w:before="158"/>
        <w:ind w:left="844"/>
      </w:pPr>
      <w:r>
        <w:rPr>
          <w:color w:val="545454"/>
        </w:rPr>
        <w:t>方（成 交供应商）</w:t>
      </w:r>
      <w:r>
        <w:rPr>
          <w:color w:val="1C1C1C"/>
        </w:rPr>
        <w:t>：＿</w:t>
      </w:r>
    </w:p>
    <w:p>
      <w:pPr>
        <w:pStyle w:val="BodyText"/>
        <w:spacing w:before="148"/>
        <w:ind w:left="604"/>
      </w:pPr>
      <w:r>
        <w:rPr>
          <w:color w:val="545454"/>
          <w:spacing w:val="-30"/>
          <w:w w:val="90"/>
        </w:rPr>
        <w:t>根 </w:t>
      </w:r>
      <w:r>
        <w:rPr>
          <w:color w:val="545454"/>
          <w:w w:val="110"/>
        </w:rPr>
        <w:t>据《中华人民共和国政府采购</w:t>
      </w:r>
      <w:r>
        <w:rPr>
          <w:color w:val="545454"/>
          <w:spacing w:val="-158"/>
          <w:w w:val="110"/>
        </w:rPr>
        <w:t>法</w:t>
      </w:r>
      <w:r>
        <w:rPr>
          <w:color w:val="777777"/>
          <w:w w:val="110"/>
        </w:rPr>
        <w:t>》</w:t>
      </w:r>
      <w:r>
        <w:rPr>
          <w:color w:val="313131"/>
          <w:w w:val="110"/>
        </w:rPr>
        <w:t>、</w:t>
      </w:r>
      <w:r>
        <w:rPr>
          <w:color w:val="666666"/>
          <w:spacing w:val="-9"/>
          <w:w w:val="110"/>
        </w:rPr>
        <w:t>《中华</w:t>
      </w:r>
      <w:r>
        <w:rPr>
          <w:color w:val="444444"/>
          <w:spacing w:val="-10"/>
          <w:w w:val="110"/>
        </w:rPr>
        <w:t>人民共和国民法典</w:t>
      </w:r>
      <w:r>
        <w:rPr>
          <w:color w:val="777777"/>
          <w:spacing w:val="-9"/>
          <w:w w:val="110"/>
        </w:rPr>
        <w:t>》</w:t>
      </w:r>
      <w:r>
        <w:rPr>
          <w:color w:val="545454"/>
          <w:w w:val="110"/>
        </w:rPr>
        <w:t>等相关</w:t>
      </w:r>
    </w:p>
    <w:p>
      <w:pPr>
        <w:pStyle w:val="BodyText"/>
        <w:rPr>
          <w:sz w:val="22"/>
        </w:rPr>
      </w:pPr>
    </w:p>
    <w:p>
      <w:pPr>
        <w:pStyle w:val="BodyText"/>
        <w:spacing w:before="11"/>
        <w:rPr>
          <w:sz w:val="15"/>
        </w:rPr>
      </w:pPr>
    </w:p>
    <w:p>
      <w:pPr>
        <w:pStyle w:val="BodyText"/>
        <w:tabs>
          <w:tab w:pos="1567" w:val="left" w:leader="none"/>
        </w:tabs>
        <w:spacing w:before="1"/>
        <w:ind w:left="121"/>
      </w:pPr>
      <w:r>
        <w:rPr>
          <w:color w:val="545454"/>
        </w:rPr>
        <w:t>法</w:t>
      </w:r>
      <w:r>
        <w:rPr>
          <w:color w:val="545454"/>
          <w:spacing w:val="-20"/>
        </w:rPr>
        <w:t>律</w:t>
      </w:r>
      <w:r>
        <w:rPr>
          <w:color w:val="545454"/>
        </w:rPr>
        <w:t>，</w:t>
      </w:r>
      <w:r>
        <w:rPr>
          <w:color w:val="545454"/>
          <w:spacing w:val="-82"/>
        </w:rPr>
        <w:t> </w:t>
      </w:r>
      <w:r>
        <w:rPr>
          <w:color w:val="545454"/>
          <w:spacing w:val="-13"/>
        </w:rPr>
        <w:t>甲</w:t>
      </w:r>
      <w:r>
        <w:rPr>
          <w:color w:val="313131"/>
        </w:rPr>
        <w:t>、</w:t>
        <w:tab/>
      </w:r>
      <w:r>
        <w:rPr>
          <w:color w:val="545454"/>
        </w:rPr>
        <w:t>双方</w:t>
      </w:r>
      <w:r>
        <w:rPr>
          <w:color w:val="545454"/>
          <w:spacing w:val="37"/>
        </w:rPr>
        <w:t>就</w:t>
      </w:r>
      <w:r>
        <w:rPr>
          <w:color w:val="545454"/>
          <w:spacing w:val="35"/>
        </w:rPr>
        <w:t>倾</w:t>
      </w:r>
      <w:r>
        <w:rPr>
          <w:color w:val="545454"/>
          <w:spacing w:val="5"/>
        </w:rPr>
        <w:t>目</w:t>
      </w:r>
      <w:r>
        <w:rPr>
          <w:color w:val="545454"/>
        </w:rPr>
        <w:t>名</w:t>
      </w:r>
      <w:r>
        <w:rPr>
          <w:color w:val="545454"/>
          <w:spacing w:val="-21"/>
        </w:rPr>
        <w:t>称</w:t>
      </w:r>
      <w:r>
        <w:rPr>
          <w:color w:val="313131"/>
        </w:rPr>
        <w:t>、项</w:t>
      </w:r>
      <w:r>
        <w:rPr>
          <w:color w:val="545454"/>
        </w:rPr>
        <w:t>目编号</w:t>
      </w:r>
      <w:r>
        <w:rPr>
          <w:color w:val="545454"/>
          <w:spacing w:val="-10"/>
        </w:rPr>
        <w:t>），</w:t>
      </w:r>
      <w:r>
        <w:rPr>
          <w:color w:val="545454"/>
          <w:spacing w:val="-86"/>
        </w:rPr>
        <w:t> </w:t>
      </w:r>
      <w:r>
        <w:rPr>
          <w:color w:val="545454"/>
        </w:rPr>
        <w:t>经平等协商达成合同如</w:t>
      </w:r>
      <w:r>
        <w:rPr>
          <w:color w:val="545454"/>
          <w:spacing w:val="-103"/>
        </w:rPr>
        <w:t>下</w:t>
      </w:r>
      <w:r>
        <w:rPr>
          <w:color w:val="050505"/>
        </w:rPr>
        <w:t>：</w:t>
      </w:r>
    </w:p>
    <w:p>
      <w:pPr>
        <w:pStyle w:val="BodyText"/>
        <w:spacing w:before="7"/>
        <w:rPr>
          <w:sz w:val="26"/>
        </w:rPr>
      </w:pPr>
    </w:p>
    <w:p>
      <w:pPr>
        <w:pStyle w:val="BodyText"/>
        <w:spacing w:before="1"/>
        <w:ind w:left="592"/>
      </w:pPr>
      <w:r>
        <w:rPr>
          <w:color w:val="545454"/>
          <w:w w:val="90"/>
        </w:rPr>
        <w:t>— </w:t>
      </w:r>
      <w:r>
        <w:rPr>
          <w:color w:val="313131"/>
          <w:w w:val="90"/>
        </w:rPr>
        <w:t>、 </w:t>
      </w:r>
      <w:r>
        <w:rPr>
          <w:color w:val="545454"/>
          <w:w w:val="90"/>
        </w:rPr>
        <w:t>合同 </w:t>
      </w:r>
      <w:r>
        <w:rPr>
          <w:color w:val="545454"/>
        </w:rPr>
        <w:t>文件</w:t>
      </w:r>
    </w:p>
    <w:p>
      <w:pPr>
        <w:pStyle w:val="BodyText"/>
        <w:tabs>
          <w:tab w:pos="1805" w:val="left" w:leader="none"/>
          <w:tab w:pos="4939" w:val="left" w:leader="none"/>
          <w:tab w:pos="5249" w:val="left" w:leader="none"/>
          <w:tab w:pos="5428" w:val="left" w:leader="none"/>
        </w:tabs>
        <w:spacing w:line="384" w:lineRule="auto" w:before="157"/>
        <w:ind w:left="122" w:right="494" w:firstLine="480"/>
      </w:pPr>
      <w:r>
        <w:rPr>
          <w:color w:val="444444"/>
          <w:w w:val="105"/>
        </w:rPr>
        <w:t>本合同所</w:t>
        <w:tab/>
      </w:r>
      <w:r>
        <w:rPr>
          <w:color w:val="545454"/>
          <w:w w:val="105"/>
        </w:rPr>
        <w:t>下列文件是构成本合同不可分</w:t>
        <w:tab/>
        <w:t>的部</w:t>
      </w:r>
      <w:r>
        <w:rPr>
          <w:color w:val="545454"/>
          <w:spacing w:val="20"/>
          <w:w w:val="105"/>
        </w:rPr>
        <w:t>分</w:t>
      </w:r>
      <w:r>
        <w:rPr>
          <w:color w:val="313131"/>
          <w:w w:val="85"/>
        </w:rPr>
        <w:t>，</w:t>
      </w:r>
      <w:r>
        <w:rPr>
          <w:color w:val="313131"/>
          <w:spacing w:val="-42"/>
          <w:w w:val="85"/>
        </w:rPr>
        <w:t> </w:t>
      </w:r>
      <w:r>
        <w:rPr>
          <w:color w:val="545454"/>
          <w:w w:val="105"/>
        </w:rPr>
        <w:t>组成合同</w:t>
      </w:r>
      <w:r>
        <w:rPr>
          <w:color w:val="545454"/>
          <w:spacing w:val="-23"/>
          <w:w w:val="105"/>
        </w:rPr>
        <w:t>的</w:t>
      </w:r>
      <w:r>
        <w:rPr>
          <w:color w:val="545454"/>
          <w:w w:val="105"/>
        </w:rPr>
        <w:t>各项文件应相解释，</w:t>
        <w:tab/>
      </w:r>
      <w:r>
        <w:rPr>
          <w:color w:val="444444"/>
          <w:w w:val="105"/>
        </w:rPr>
        <w:t>为说明，解释合同文件的</w:t>
        <w:tab/>
      </w:r>
      <w:r>
        <w:rPr>
          <w:color w:val="666666"/>
          <w:w w:val="105"/>
        </w:rPr>
        <w:t>顺</w:t>
        <w:tab/>
        <w:tab/>
        <w:t>如</w:t>
      </w:r>
      <w:r>
        <w:rPr>
          <w:color w:val="666666"/>
          <w:spacing w:val="-26"/>
          <w:w w:val="105"/>
        </w:rPr>
        <w:t>下</w:t>
      </w:r>
      <w:r>
        <w:rPr>
          <w:color w:val="1C1C1C"/>
          <w:w w:val="85"/>
        </w:rPr>
        <w:t>：</w:t>
      </w:r>
    </w:p>
    <w:p>
      <w:pPr>
        <w:pStyle w:val="BodyText"/>
        <w:spacing w:line="276" w:lineRule="exact"/>
        <w:ind w:left="714"/>
      </w:pPr>
      <w:r>
        <w:rPr>
          <w:color w:val="545454"/>
        </w:rPr>
        <w:t>（一）合同格式以及合同条款</w:t>
      </w:r>
    </w:p>
    <w:p>
      <w:pPr>
        <w:pStyle w:val="BodyText"/>
        <w:spacing w:before="149"/>
        <w:ind w:left="714"/>
      </w:pPr>
      <w:r>
        <w:rPr>
          <w:color w:val="545454"/>
        </w:rPr>
        <w:t>（二）成交通知书</w:t>
      </w:r>
    </w:p>
    <w:p>
      <w:pPr>
        <w:pStyle w:val="BodyText"/>
        <w:tabs>
          <w:tab w:pos="3049" w:val="left" w:leader="none"/>
          <w:tab w:pos="4274" w:val="left" w:leader="none"/>
          <w:tab w:pos="5499" w:val="left" w:leader="none"/>
        </w:tabs>
        <w:spacing w:before="158"/>
        <w:ind w:left="714"/>
      </w:pPr>
      <w:r>
        <w:rPr>
          <w:color w:val="545454"/>
        </w:rPr>
        <w:t>（三）成交供应商在</w:t>
        <w:tab/>
      </w:r>
      <w:r>
        <w:rPr>
          <w:color w:val="545454"/>
          <w:w w:val="105"/>
        </w:rPr>
        <w:t>审过程中</w:t>
        <w:tab/>
        <w:t>出的有关</w:t>
        <w:tab/>
      </w:r>
      <w:r>
        <w:rPr>
          <w:color w:val="545454"/>
          <w:spacing w:val="-10"/>
          <w:w w:val="105"/>
        </w:rPr>
        <w:t>清</w:t>
      </w:r>
      <w:r>
        <w:rPr>
          <w:color w:val="313131"/>
          <w:w w:val="105"/>
        </w:rPr>
        <w:t>、</w:t>
      </w:r>
      <w:r>
        <w:rPr>
          <w:color w:val="545454"/>
          <w:w w:val="105"/>
        </w:rPr>
        <w:t>说</w:t>
      </w:r>
      <w:r>
        <w:rPr>
          <w:color w:val="545454"/>
          <w:spacing w:val="-20"/>
          <w:w w:val="105"/>
        </w:rPr>
        <w:t>明</w:t>
      </w:r>
      <w:r>
        <w:rPr>
          <w:color w:val="313131"/>
          <w:w w:val="105"/>
        </w:rPr>
        <w:t>、</w:t>
      </w:r>
      <w:r>
        <w:rPr>
          <w:color w:val="545454"/>
          <w:w w:val="105"/>
        </w:rPr>
        <w:t>承诺或者补</w:t>
      </w:r>
      <w:r>
        <w:rPr>
          <w:color w:val="545454"/>
          <w:spacing w:val="-24"/>
          <w:w w:val="105"/>
        </w:rPr>
        <w:t>正</w:t>
      </w:r>
      <w:r>
        <w:rPr>
          <w:color w:val="545454"/>
          <w:w w:val="105"/>
        </w:rPr>
        <w:t>文</w:t>
      </w:r>
    </w:p>
    <w:p>
      <w:pPr>
        <w:pStyle w:val="BodyText"/>
        <w:spacing w:before="10"/>
        <w:rPr>
          <w:sz w:val="7"/>
        </w:rPr>
      </w:pPr>
    </w:p>
    <w:p>
      <w:pPr>
        <w:spacing w:before="67"/>
        <w:ind w:left="123" w:right="0" w:firstLine="0"/>
        <w:jc w:val="left"/>
        <w:rPr>
          <w:sz w:val="24"/>
        </w:rPr>
      </w:pPr>
      <w:r>
        <w:rPr>
          <w:color w:val="545454"/>
          <w:w w:val="106"/>
          <w:sz w:val="24"/>
        </w:rPr>
        <w:t>件</w:t>
      </w:r>
    </w:p>
    <w:p>
      <w:pPr>
        <w:pStyle w:val="BodyText"/>
        <w:tabs>
          <w:tab w:pos="1101" w:val="left" w:leader="none"/>
        </w:tabs>
        <w:spacing w:before="156"/>
        <w:ind w:left="606"/>
      </w:pPr>
      <w:r>
        <w:rPr>
          <w:color w:val="545454"/>
          <w:w w:val="105"/>
        </w:rPr>
        <w:t>（</w:t>
        <w:tab/>
        <w:t>）成交供应商投标文件</w:t>
      </w:r>
    </w:p>
    <w:p>
      <w:pPr>
        <w:pStyle w:val="BodyText"/>
        <w:tabs>
          <w:tab w:pos="1092" w:val="left" w:leader="none"/>
          <w:tab w:pos="1566" w:val="left" w:leader="none"/>
        </w:tabs>
        <w:spacing w:before="148"/>
        <w:ind w:left="606"/>
      </w:pPr>
      <w:r>
        <w:rPr>
          <w:color w:val="545454"/>
          <w:w w:val="105"/>
        </w:rPr>
        <w:t>（</w:t>
        <w:tab/>
        <w:t>）</w:t>
        <w:tab/>
        <w:t>标文件</w:t>
      </w:r>
    </w:p>
    <w:p>
      <w:pPr>
        <w:pStyle w:val="BodyText"/>
        <w:spacing w:before="167"/>
        <w:ind w:left="714"/>
      </w:pPr>
      <w:r>
        <w:rPr>
          <w:color w:val="545454"/>
          <w:w w:val="130"/>
        </w:rPr>
        <w:t>（）本合同件</w:t>
      </w:r>
    </w:p>
    <w:p>
      <w:pPr>
        <w:pStyle w:val="BodyText"/>
        <w:tabs>
          <w:tab w:pos="1568" w:val="left" w:leader="none"/>
          <w:tab w:pos="3977" w:val="left" w:leader="none"/>
        </w:tabs>
        <w:spacing w:line="369" w:lineRule="auto" w:before="149"/>
        <w:ind w:left="610" w:right="2197" w:hanging="10"/>
      </w:pPr>
      <w:r>
        <w:rPr>
          <w:color w:val="545454"/>
          <w:w w:val="105"/>
        </w:rPr>
        <w:t>同一</w:t>
        <w:tab/>
        <w:t>的合同文件规定有</w:t>
        <w:tab/>
        <w:t>的以后时间制定的为准。</w:t>
      </w:r>
      <w:r>
        <w:rPr>
          <w:color w:val="545454"/>
          <w:spacing w:val="-11"/>
          <w:w w:val="105"/>
        </w:rPr>
        <w:t>二</w:t>
      </w:r>
      <w:r>
        <w:rPr>
          <w:color w:val="313131"/>
          <w:spacing w:val="-5"/>
          <w:w w:val="105"/>
        </w:rPr>
        <w:t>、</w:t>
      </w:r>
      <w:r>
        <w:rPr>
          <w:color w:val="545454"/>
          <w:w w:val="105"/>
        </w:rPr>
        <w:t>合同的范围和条件</w:t>
      </w:r>
    </w:p>
    <w:p>
      <w:pPr>
        <w:pStyle w:val="BodyText"/>
        <w:tabs>
          <w:tab w:pos="1586" w:val="left" w:leader="none"/>
          <w:tab w:pos="3734" w:val="left" w:leader="none"/>
        </w:tabs>
        <w:spacing w:line="369" w:lineRule="auto"/>
        <w:ind w:left="623" w:right="2693" w:hanging="21"/>
      </w:pPr>
      <w:r>
        <w:rPr>
          <w:color w:val="444444"/>
          <w:w w:val="105"/>
        </w:rPr>
        <w:t>本合同的范围和条件应与</w:t>
        <w:tab/>
      </w:r>
      <w:r>
        <w:rPr>
          <w:color w:val="545454"/>
          <w:w w:val="95"/>
        </w:rPr>
        <w:t>合同文件的规定相一致。</w:t>
      </w:r>
      <w:r>
        <w:rPr>
          <w:color w:val="545454"/>
          <w:spacing w:val="12"/>
          <w:w w:val="105"/>
        </w:rPr>
        <w:t>三</w:t>
      </w:r>
      <w:r>
        <w:rPr>
          <w:color w:val="313131"/>
          <w:w w:val="105"/>
        </w:rPr>
        <w:t>、</w:t>
        <w:tab/>
      </w:r>
      <w:r>
        <w:rPr>
          <w:color w:val="313131"/>
          <w:spacing w:val="10"/>
          <w:w w:val="105"/>
        </w:rPr>
        <w:t>、</w:t>
      </w:r>
      <w:r>
        <w:rPr>
          <w:color w:val="545454"/>
          <w:w w:val="105"/>
        </w:rPr>
        <w:t>数量以及规格</w:t>
      </w:r>
    </w:p>
    <w:p>
      <w:pPr>
        <w:pStyle w:val="BodyText"/>
        <w:tabs>
          <w:tab w:pos="2800" w:val="left" w:leader="none"/>
          <w:tab w:pos="5498" w:val="left" w:leader="none"/>
        </w:tabs>
        <w:spacing w:line="292" w:lineRule="exact"/>
        <w:ind w:left="603"/>
      </w:pPr>
      <w:r>
        <w:rPr>
          <w:color w:val="444444"/>
          <w:w w:val="105"/>
        </w:rPr>
        <w:t>本合同所提供的</w:t>
        <w:tab/>
      </w:r>
      <w:r>
        <w:rPr>
          <w:color w:val="313131"/>
          <w:spacing w:val="5"/>
          <w:w w:val="105"/>
        </w:rPr>
        <w:t>、</w:t>
      </w:r>
      <w:r>
        <w:rPr>
          <w:color w:val="545454"/>
          <w:w w:val="105"/>
        </w:rPr>
        <w:t>数</w:t>
      </w:r>
      <w:r>
        <w:rPr>
          <w:color w:val="545454"/>
          <w:spacing w:val="10"/>
          <w:w w:val="105"/>
        </w:rPr>
        <w:t>量</w:t>
      </w:r>
      <w:r>
        <w:rPr>
          <w:color w:val="545454"/>
          <w:w w:val="105"/>
        </w:rPr>
        <w:t>以及规格等详见</w:t>
        <w:tab/>
        <w:t>方投标文件报价清单（应包</w:t>
      </w:r>
    </w:p>
    <w:p>
      <w:pPr>
        <w:pStyle w:val="BodyText"/>
        <w:tabs>
          <w:tab w:pos="844" w:val="left" w:leader="none"/>
          <w:tab w:pos="1331" w:val="left" w:leader="none"/>
          <w:tab w:pos="3252" w:val="left" w:leader="none"/>
          <w:tab w:pos="6401" w:val="left" w:leader="none"/>
        </w:tabs>
        <w:spacing w:before="155"/>
        <w:ind w:left="131"/>
      </w:pPr>
      <w:r>
        <w:rPr>
          <w:color w:val="545454"/>
          <w:w w:val="105"/>
          <w:sz w:val="24"/>
        </w:rPr>
        <w:t>含</w:t>
        <w:tab/>
      </w:r>
      <w:r>
        <w:rPr>
          <w:color w:val="313131"/>
          <w:w w:val="105"/>
        </w:rPr>
        <w:t>、</w:t>
        <w:tab/>
      </w:r>
      <w:r>
        <w:rPr>
          <w:color w:val="545454"/>
          <w:spacing w:val="-14"/>
          <w:w w:val="105"/>
        </w:rPr>
        <w:t>号</w:t>
      </w:r>
      <w:r>
        <w:rPr>
          <w:color w:val="313131"/>
          <w:spacing w:val="-8"/>
          <w:w w:val="105"/>
        </w:rPr>
        <w:t>、</w:t>
      </w:r>
      <w:r>
        <w:rPr>
          <w:color w:val="545454"/>
          <w:w w:val="105"/>
        </w:rPr>
        <w:t>产</w:t>
      </w:r>
      <w:r>
        <w:rPr>
          <w:color w:val="545454"/>
          <w:spacing w:val="-23"/>
          <w:w w:val="105"/>
        </w:rPr>
        <w:t>地</w:t>
      </w:r>
      <w:r>
        <w:rPr>
          <w:color w:val="313131"/>
          <w:spacing w:val="-11"/>
          <w:w w:val="105"/>
        </w:rPr>
        <w:t>、</w:t>
      </w:r>
      <w:r>
        <w:rPr>
          <w:color w:val="545454"/>
          <w:w w:val="105"/>
        </w:rPr>
        <w:t>技术</w:t>
        <w:tab/>
      </w:r>
      <w:r>
        <w:rPr>
          <w:color w:val="545454"/>
          <w:spacing w:val="-8"/>
          <w:w w:val="105"/>
        </w:rPr>
        <w:t>数</w:t>
      </w:r>
      <w:r>
        <w:rPr>
          <w:color w:val="313131"/>
          <w:spacing w:val="-10"/>
          <w:w w:val="105"/>
        </w:rPr>
        <w:t>、</w:t>
      </w:r>
      <w:r>
        <w:rPr>
          <w:color w:val="545454"/>
          <w:w w:val="105"/>
        </w:rPr>
        <w:t>数</w:t>
      </w:r>
      <w:r>
        <w:rPr>
          <w:color w:val="545454"/>
          <w:spacing w:val="-16"/>
          <w:w w:val="105"/>
        </w:rPr>
        <w:t>量</w:t>
      </w:r>
      <w:r>
        <w:rPr>
          <w:color w:val="313131"/>
          <w:spacing w:val="-8"/>
          <w:w w:val="105"/>
        </w:rPr>
        <w:t>、</w:t>
      </w:r>
      <w:r>
        <w:rPr>
          <w:color w:val="545454"/>
          <w:w w:val="105"/>
        </w:rPr>
        <w:t>单</w:t>
      </w:r>
      <w:r>
        <w:rPr>
          <w:color w:val="545454"/>
          <w:spacing w:val="-11"/>
          <w:w w:val="105"/>
        </w:rPr>
        <w:t>价</w:t>
      </w:r>
      <w:r>
        <w:rPr>
          <w:color w:val="313131"/>
          <w:spacing w:val="-9"/>
          <w:w w:val="105"/>
        </w:rPr>
        <w:t>、</w:t>
      </w:r>
      <w:r>
        <w:rPr>
          <w:color w:val="545454"/>
          <w:w w:val="105"/>
        </w:rPr>
        <w:t>合计等信</w:t>
        <w:tab/>
      </w:r>
      <w:r>
        <w:rPr>
          <w:color w:val="545454"/>
        </w:rPr>
        <w:t>）。</w:t>
      </w:r>
    </w:p>
    <w:p>
      <w:pPr>
        <w:pStyle w:val="BodyText"/>
        <w:spacing w:before="155"/>
        <w:ind w:left="844"/>
      </w:pPr>
      <w:r>
        <w:rPr>
          <w:color w:val="313131"/>
        </w:rPr>
        <w:t>、 </w:t>
      </w:r>
      <w:r>
        <w:rPr>
          <w:color w:val="545454"/>
          <w:w w:val="105"/>
        </w:rPr>
        <w:t>合同金额</w:t>
      </w:r>
    </w:p>
    <w:p>
      <w:pPr>
        <w:pStyle w:val="BodyText"/>
        <w:tabs>
          <w:tab w:pos="3734" w:val="left" w:leader="none"/>
        </w:tabs>
        <w:spacing w:before="149"/>
        <w:ind w:left="603"/>
      </w:pPr>
      <w:r>
        <w:rPr>
          <w:color w:val="545454"/>
        </w:rPr>
        <w:t>合同金额为人民币</w:t>
        <w:tab/>
        <w:t>元，大</w:t>
      </w:r>
      <w:r>
        <w:rPr>
          <w:color w:val="545454"/>
          <w:spacing w:val="10"/>
        </w:rPr>
        <w:t>写</w:t>
      </w:r>
      <w:r>
        <w:rPr>
          <w:color w:val="1C1C1C"/>
          <w:w w:val="95"/>
        </w:rPr>
        <w:t>：</w:t>
      </w:r>
    </w:p>
    <w:p>
      <w:pPr>
        <w:pStyle w:val="BodyText"/>
        <w:spacing w:before="158"/>
        <w:ind w:left="844"/>
      </w:pPr>
      <w:r>
        <w:rPr>
          <w:color w:val="313131"/>
          <w:w w:val="95"/>
        </w:rPr>
        <w:t>、 </w:t>
      </w:r>
      <w:r>
        <w:rPr>
          <w:color w:val="545454"/>
        </w:rPr>
        <w:t>付款</w:t>
      </w:r>
    </w:p>
    <w:p>
      <w:pPr>
        <w:pStyle w:val="BodyText"/>
        <w:tabs>
          <w:tab w:pos="1324" w:val="left" w:leader="none"/>
          <w:tab w:pos="1565" w:val="left" w:leader="none"/>
          <w:tab w:pos="2887" w:val="left" w:leader="none"/>
          <w:tab w:pos="3252" w:val="left" w:leader="none"/>
          <w:tab w:pos="4455" w:val="left" w:leader="none"/>
          <w:tab w:pos="5902" w:val="left" w:leader="none"/>
          <w:tab w:pos="7348" w:val="left" w:leader="none"/>
          <w:tab w:pos="7472" w:val="left" w:leader="none"/>
        </w:tabs>
        <w:spacing w:line="369" w:lineRule="auto" w:before="158"/>
        <w:ind w:left="601" w:right="1074" w:firstLine="240"/>
      </w:pPr>
      <w:r>
        <w:rPr>
          <w:color w:val="545454"/>
          <w:w w:val="105"/>
        </w:rPr>
        <w:t>国</w:t>
        <w:tab/>
        <w:tab/>
        <w:t>中支付</w:t>
        <w:tab/>
        <w:t>甲方支付</w:t>
        <w:tab/>
        <w:t>国与甲方共同支付</w:t>
        <w:tab/>
        <w:t>其他国</w:t>
        <w:tab/>
        <w:t>中支付资金</w:t>
        <w:tab/>
        <w:tab/>
        <w:t>元，甲方支付资金</w:t>
        <w:tab/>
        <w:t>元，其他</w:t>
        <w:tab/>
        <w:tab/>
      </w:r>
      <w:r>
        <w:rPr>
          <w:color w:val="545454"/>
          <w:w w:val="75"/>
        </w:rPr>
        <w:t>元。</w:t>
      </w:r>
    </w:p>
    <w:p>
      <w:pPr>
        <w:pStyle w:val="BodyText"/>
        <w:tabs>
          <w:tab w:pos="603" w:val="left" w:leader="none"/>
          <w:tab w:pos="1584" w:val="left" w:leader="none"/>
          <w:tab w:pos="4216" w:val="left" w:leader="none"/>
          <w:tab w:pos="7347" w:val="left" w:leader="none"/>
        </w:tabs>
        <w:spacing w:line="384" w:lineRule="auto"/>
        <w:ind w:left="119" w:right="462" w:firstLine="722"/>
      </w:pPr>
      <w:r>
        <w:rPr>
          <w:color w:val="545454"/>
        </w:rPr>
        <w:t>国</w:t>
        <w:tab/>
        <w:t>中</w:t>
      </w:r>
      <w:r>
        <w:rPr>
          <w:color w:val="545454"/>
          <w:spacing w:val="-46"/>
        </w:rPr>
        <w:t> </w:t>
      </w:r>
      <w:r>
        <w:rPr>
          <w:color w:val="545454"/>
          <w:w w:val="105"/>
        </w:rPr>
        <w:t>支付的财政</w:t>
      </w:r>
      <w:r>
        <w:rPr>
          <w:color w:val="545454"/>
          <w:spacing w:val="-35"/>
          <w:w w:val="105"/>
        </w:rPr>
        <w:t>性</w:t>
      </w:r>
      <w:r>
        <w:rPr>
          <w:color w:val="545454"/>
          <w:w w:val="105"/>
        </w:rPr>
        <w:t>资金</w:t>
      </w:r>
      <w:r>
        <w:rPr>
          <w:color w:val="313131"/>
        </w:rPr>
        <w:t>，</w:t>
      </w:r>
      <w:r>
        <w:rPr>
          <w:color w:val="313131"/>
          <w:spacing w:val="-49"/>
        </w:rPr>
        <w:t> </w:t>
      </w:r>
      <w:r>
        <w:rPr>
          <w:color w:val="545454"/>
          <w:w w:val="105"/>
        </w:rPr>
        <w:t>甲方应按照合同约定的付款期</w:t>
      </w:r>
      <w:r>
        <w:rPr>
          <w:color w:val="545454"/>
          <w:spacing w:val="-124"/>
          <w:w w:val="105"/>
        </w:rPr>
        <w:t>限</w:t>
      </w:r>
      <w:r>
        <w:rPr>
          <w:color w:val="313131"/>
        </w:rPr>
        <w:t>，</w:t>
      </w:r>
      <w:r>
        <w:rPr>
          <w:color w:val="313131"/>
          <w:spacing w:val="-46"/>
        </w:rPr>
        <w:t> </w:t>
      </w:r>
      <w:r>
        <w:rPr>
          <w:color w:val="545454"/>
          <w:w w:val="105"/>
        </w:rPr>
        <w:t>及时向同</w:t>
        <w:tab/>
        <w:t>财政部门报送资金支付申请，同</w:t>
        <w:tab/>
        <w:t>财政部</w:t>
      </w:r>
      <w:r>
        <w:rPr>
          <w:color w:val="313131"/>
          <w:spacing w:val="-4"/>
          <w:w w:val="105"/>
        </w:rPr>
        <w:t>门</w:t>
      </w:r>
      <w:r>
        <w:rPr>
          <w:color w:val="545454"/>
          <w:w w:val="105"/>
        </w:rPr>
        <w:t>对支付申请审核无</w:t>
        <w:tab/>
        <w:t>后</w:t>
      </w:r>
    </w:p>
    <w:p>
      <w:pPr>
        <w:pStyle w:val="BodyText"/>
        <w:tabs>
          <w:tab w:pos="3253" w:val="left" w:leader="none"/>
        </w:tabs>
        <w:ind w:left="119"/>
      </w:pPr>
      <w:r>
        <w:rPr>
          <w:color w:val="545454"/>
          <w:w w:val="115"/>
        </w:rPr>
        <w:t>工作日内将款接支付</w:t>
        <w:tab/>
      </w:r>
      <w:r>
        <w:rPr>
          <w:color w:val="545454"/>
          <w:w w:val="110"/>
        </w:rPr>
        <w:t>方账户。</w:t>
      </w:r>
    </w:p>
    <w:p>
      <w:pPr>
        <w:pStyle w:val="BodyText"/>
        <w:spacing w:before="146"/>
        <w:ind w:left="844"/>
      </w:pPr>
      <w:r>
        <w:rPr>
          <w:color w:val="313131"/>
          <w:w w:val="105"/>
        </w:rPr>
        <w:t>、</w:t>
      </w:r>
      <w:r>
        <w:rPr>
          <w:color w:val="545454"/>
          <w:w w:val="105"/>
        </w:rPr>
        <w:t>付款方式</w:t>
      </w:r>
    </w:p>
    <w:p>
      <w:pPr>
        <w:spacing w:after="0"/>
        <w:sectPr>
          <w:pgSz w:w="11900" w:h="16840"/>
          <w:pgMar w:top="1380" w:bottom="280" w:left="1680" w:right="1300"/>
        </w:sectPr>
      </w:pPr>
    </w:p>
    <w:p>
      <w:pPr>
        <w:pStyle w:val="BodyText"/>
        <w:spacing w:before="46"/>
        <w:ind w:left="842"/>
      </w:pPr>
      <w:r>
        <w:rPr>
          <w:color w:val="545454"/>
        </w:rPr>
        <w:t>分期支付方式</w:t>
      </w:r>
    </w:p>
    <w:p>
      <w:pPr>
        <w:pStyle w:val="BodyText"/>
        <w:tabs>
          <w:tab w:pos="1838" w:val="left" w:leader="none"/>
          <w:tab w:pos="2064" w:val="left" w:leader="none"/>
          <w:tab w:pos="2420" w:val="left" w:leader="none"/>
          <w:tab w:pos="2920" w:val="left" w:leader="none"/>
          <w:tab w:pos="3800" w:val="left" w:leader="none"/>
          <w:tab w:pos="4781" w:val="left" w:leader="none"/>
          <w:tab w:pos="5273" w:val="left" w:leader="none"/>
          <w:tab w:pos="5401" w:val="left" w:leader="none"/>
          <w:tab w:pos="5989" w:val="left" w:leader="none"/>
          <w:tab w:pos="6733" w:val="left" w:leader="none"/>
          <w:tab w:pos="7574" w:val="left" w:leader="none"/>
          <w:tab w:pos="8458" w:val="left" w:leader="none"/>
        </w:tabs>
        <w:spacing w:line="381" w:lineRule="auto" w:before="158"/>
        <w:ind w:left="121" w:right="117" w:firstLine="482"/>
      </w:pPr>
      <w:r>
        <w:rPr>
          <w:color w:val="545454"/>
          <w:w w:val="115"/>
        </w:rPr>
        <w:t>合同生效</w:t>
        <w:tab/>
        <w:tab/>
        <w:t>交付后</w:t>
        <w:tab/>
        <w:tab/>
      </w:r>
      <w:r>
        <w:rPr>
          <w:color w:val="464646"/>
          <w:w w:val="110"/>
        </w:rPr>
        <w:t>工作日内，甲方向</w:t>
        <w:tab/>
        <w:t>方支付合同金额</w:t>
      </w:r>
      <w:r>
        <w:rPr>
          <w:color w:val="464646"/>
          <w:spacing w:val="-11"/>
          <w:w w:val="110"/>
        </w:rPr>
        <w:t>的</w:t>
      </w:r>
      <w:r>
        <w:rPr>
          <w:color w:val="0C0C0C"/>
          <w:w w:val="110"/>
        </w:rPr>
        <w:t>＿</w:t>
        <w:tab/>
      </w:r>
      <w:r>
        <w:rPr>
          <w:color w:val="2F2F2F"/>
          <w:w w:val="95"/>
        </w:rPr>
        <w:t>， </w:t>
      </w:r>
      <w:r>
        <w:rPr>
          <w:color w:val="545454"/>
          <w:w w:val="115"/>
        </w:rPr>
        <w:t>即人民币</w:t>
        <w:tab/>
      </w:r>
      <w:r>
        <w:rPr>
          <w:color w:val="545454"/>
          <w:w w:val="110"/>
        </w:rPr>
        <w:t>万元</w:t>
      </w:r>
      <w:r>
        <w:rPr>
          <w:color w:val="545454"/>
        </w:rPr>
        <w:t>，</w:t>
      </w:r>
      <w:r>
        <w:rPr>
          <w:color w:val="545454"/>
          <w:spacing w:val="-105"/>
        </w:rPr>
        <w:t> </w:t>
      </w:r>
      <w:r>
        <w:rPr>
          <w:color w:val="545454"/>
        </w:rPr>
        <w:t>大</w:t>
      </w:r>
      <w:r>
        <w:rPr>
          <w:color w:val="545454"/>
          <w:spacing w:val="-22"/>
          <w:w w:val="110"/>
        </w:rPr>
        <w:t>写</w:t>
      </w:r>
      <w:r>
        <w:rPr>
          <w:color w:val="1F1F1F"/>
        </w:rPr>
        <w:t>：</w:t>
        <w:tab/>
        <w:tab/>
      </w:r>
      <w:r>
        <w:rPr>
          <w:color w:val="545454"/>
        </w:rPr>
        <w:t>经</w:t>
        <w:tab/>
      </w:r>
      <w:r>
        <w:rPr>
          <w:color w:val="545454"/>
          <w:w w:val="115"/>
        </w:rPr>
        <w:t>方安</w:t>
      </w:r>
      <w:r>
        <w:rPr>
          <w:color w:val="545454"/>
          <w:spacing w:val="-9"/>
          <w:w w:val="115"/>
        </w:rPr>
        <w:t>装</w:t>
      </w:r>
      <w:r>
        <w:rPr>
          <w:color w:val="2F2F2F"/>
          <w:w w:val="115"/>
        </w:rPr>
        <w:t>、</w:t>
      </w:r>
      <w:r>
        <w:rPr>
          <w:color w:val="545454"/>
          <w:w w:val="115"/>
        </w:rPr>
        <w:t>调</w:t>
        <w:tab/>
      </w:r>
      <w:r>
        <w:rPr>
          <w:color w:val="545454"/>
        </w:rPr>
        <w:t>并经双方验收合  格之日起</w:t>
        <w:tab/>
        <w:tab/>
        <w:tab/>
      </w:r>
      <w:r>
        <w:rPr>
          <w:color w:val="545454"/>
          <w:w w:val="120"/>
        </w:rPr>
        <w:t>工作日内甲方向方支付合同金额的＿，即人民币＿ </w:t>
      </w:r>
      <w:r>
        <w:rPr>
          <w:color w:val="464646"/>
          <w:w w:val="120"/>
        </w:rPr>
        <w:t>万元</w:t>
      </w:r>
      <w:r>
        <w:rPr>
          <w:color w:val="464646"/>
        </w:rPr>
        <w:t>，</w:t>
      </w:r>
      <w:r>
        <w:rPr>
          <w:color w:val="464646"/>
          <w:spacing w:val="-102"/>
        </w:rPr>
        <w:t> </w:t>
      </w:r>
      <w:r>
        <w:rPr>
          <w:color w:val="464646"/>
        </w:rPr>
        <w:t>大写</w:t>
      </w:r>
      <w:r>
        <w:rPr>
          <w:color w:val="0C0C0C"/>
          <w:w w:val="95"/>
        </w:rPr>
        <w:t>：</w:t>
        <w:tab/>
        <w:tab/>
      </w:r>
      <w:r>
        <w:rPr>
          <w:color w:val="464646"/>
        </w:rPr>
        <w:t>，</w:t>
        <w:tab/>
      </w:r>
      <w:r>
        <w:rPr>
          <w:color w:val="545454"/>
        </w:rPr>
        <w:t>款</w:t>
      </w:r>
      <w:r>
        <w:rPr>
          <w:color w:val="545454"/>
          <w:spacing w:val="-56"/>
        </w:rPr>
        <w:t> </w:t>
      </w:r>
      <w:r>
        <w:rPr>
          <w:rFonts w:ascii="Times New Roman" w:eastAsia="Times New Roman"/>
          <w:color w:val="545454"/>
        </w:rPr>
        <w:t>5</w:t>
      </w:r>
      <w:r>
        <w:rPr>
          <w:rFonts w:ascii="Times New Roman" w:eastAsia="Times New Roman"/>
          <w:color w:val="545454"/>
          <w:spacing w:val="26"/>
        </w:rPr>
        <w:t> </w:t>
      </w:r>
      <w:r>
        <w:rPr>
          <w:color w:val="545454"/>
          <w:spacing w:val="40"/>
        </w:rPr>
        <w:t>即</w:t>
      </w:r>
      <w:r>
        <w:rPr>
          <w:color w:val="545454"/>
          <w:w w:val="120"/>
        </w:rPr>
        <w:t>人</w:t>
      </w:r>
      <w:r>
        <w:rPr>
          <w:color w:val="545454"/>
          <w:spacing w:val="37"/>
          <w:w w:val="120"/>
        </w:rPr>
        <w:t>民</w:t>
      </w:r>
      <w:r>
        <w:rPr>
          <w:color w:val="545454"/>
          <w:w w:val="120"/>
        </w:rPr>
        <w:t>币</w:t>
        <w:tab/>
        <w:tab/>
        <w:tab/>
      </w:r>
      <w:r>
        <w:rPr>
          <w:color w:val="545454"/>
          <w:w w:val="115"/>
        </w:rPr>
        <w:t>万元，质保期</w:t>
        <w:tab/>
      </w:r>
      <w:r>
        <w:rPr>
          <w:color w:val="545454"/>
          <w:w w:val="120"/>
        </w:rPr>
        <w:t>年满后＿ 日内一无付清。</w:t>
      </w:r>
    </w:p>
    <w:p>
      <w:pPr>
        <w:pStyle w:val="BodyText"/>
        <w:spacing w:line="283" w:lineRule="exact"/>
        <w:ind w:left="851"/>
      </w:pPr>
      <w:r>
        <w:rPr>
          <w:color w:val="545454"/>
          <w:w w:val="120"/>
        </w:rPr>
        <w:t>一性支付方式</w:t>
      </w:r>
    </w:p>
    <w:p>
      <w:pPr>
        <w:pStyle w:val="BodyText"/>
        <w:tabs>
          <w:tab w:pos="2318" w:val="left" w:leader="none"/>
          <w:tab w:pos="3788" w:val="left" w:leader="none"/>
          <w:tab w:pos="4819" w:val="left" w:leader="none"/>
          <w:tab w:pos="7231" w:val="left" w:leader="none"/>
        </w:tabs>
        <w:spacing w:line="384" w:lineRule="auto" w:before="149"/>
        <w:ind w:left="121" w:right="576" w:firstLine="969"/>
      </w:pPr>
      <w:r>
        <w:rPr>
          <w:color w:val="545454"/>
          <w:w w:val="110"/>
        </w:rPr>
        <w:t>交付后经</w:t>
        <w:tab/>
        <w:t>方安</w:t>
      </w:r>
      <w:r>
        <w:rPr>
          <w:color w:val="545454"/>
          <w:spacing w:val="-9"/>
          <w:w w:val="110"/>
        </w:rPr>
        <w:t>装</w:t>
      </w:r>
      <w:r>
        <w:rPr>
          <w:color w:val="2F2F2F"/>
          <w:spacing w:val="10"/>
          <w:w w:val="110"/>
        </w:rPr>
        <w:t>、</w:t>
      </w:r>
      <w:r>
        <w:rPr>
          <w:color w:val="545454"/>
          <w:w w:val="110"/>
        </w:rPr>
        <w:t>调</w:t>
        <w:tab/>
        <w:t>并经双方验收合格之日起＿工作日内， 甲方向方支付全部款，即人民币</w:t>
        <w:tab/>
        <w:tab/>
        <w:t>万</w:t>
      </w:r>
      <w:r>
        <w:rPr>
          <w:color w:val="545454"/>
          <w:spacing w:val="-11"/>
          <w:w w:val="110"/>
        </w:rPr>
        <w:t>元</w:t>
      </w:r>
      <w:r>
        <w:rPr>
          <w:color w:val="545454"/>
          <w:w w:val="85"/>
        </w:rPr>
        <w:t>，</w:t>
      </w:r>
      <w:r>
        <w:rPr>
          <w:color w:val="545454"/>
          <w:spacing w:val="-78"/>
          <w:w w:val="85"/>
        </w:rPr>
        <w:t> </w:t>
      </w:r>
      <w:r>
        <w:rPr>
          <w:color w:val="545454"/>
          <w:w w:val="110"/>
        </w:rPr>
        <w:t>大</w:t>
      </w:r>
      <w:r>
        <w:rPr>
          <w:color w:val="545454"/>
          <w:spacing w:val="-22"/>
          <w:w w:val="110"/>
        </w:rPr>
        <w:t>写</w:t>
      </w:r>
      <w:r>
        <w:rPr>
          <w:color w:val="0C0C0C"/>
          <w:w w:val="85"/>
        </w:rPr>
        <w:t>：</w:t>
        <w:tab/>
      </w:r>
      <w:r>
        <w:rPr>
          <w:color w:val="545454"/>
          <w:w w:val="85"/>
        </w:rPr>
        <w:t>。</w:t>
      </w:r>
    </w:p>
    <w:p>
      <w:pPr>
        <w:pStyle w:val="BodyText"/>
        <w:spacing w:line="276" w:lineRule="exact"/>
        <w:ind w:left="844"/>
      </w:pPr>
      <w:r>
        <w:rPr>
          <w:color w:val="545454"/>
          <w:w w:val="105"/>
        </w:rPr>
        <w:t>其他支付方式</w:t>
      </w:r>
    </w:p>
    <w:p>
      <w:pPr>
        <w:pStyle w:val="BodyText"/>
        <w:tabs>
          <w:tab w:pos="1563" w:val="left" w:leader="none"/>
        </w:tabs>
        <w:spacing w:before="158"/>
        <w:ind w:left="844"/>
      </w:pPr>
      <w:r>
        <w:rPr>
          <w:color w:val="2F2F2F"/>
          <w:spacing w:val="5"/>
          <w:w w:val="105"/>
        </w:rPr>
        <w:t>、</w:t>
      </w:r>
      <w:r>
        <w:rPr>
          <w:color w:val="545454"/>
          <w:w w:val="105"/>
        </w:rPr>
        <w:t>交</w:t>
        <w:tab/>
        <w:t>安装</w:t>
      </w:r>
    </w:p>
    <w:p>
      <w:pPr>
        <w:pStyle w:val="BodyText"/>
        <w:spacing w:before="1"/>
        <w:rPr>
          <w:sz w:val="25"/>
        </w:rPr>
      </w:pPr>
    </w:p>
    <w:p>
      <w:pPr>
        <w:pStyle w:val="BodyText"/>
        <w:tabs>
          <w:tab w:pos="1466" w:val="left" w:leader="none"/>
          <w:tab w:pos="7251" w:val="left" w:leader="none"/>
        </w:tabs>
        <w:spacing w:line="518" w:lineRule="auto"/>
        <w:ind w:left="127" w:right="446" w:firstLine="497"/>
      </w:pPr>
      <w:r>
        <w:rPr>
          <w:rFonts w:ascii="Times New Roman" w:eastAsia="Times New Roman"/>
          <w:color w:val="464646"/>
          <w:w w:val="120"/>
        </w:rPr>
        <w:t>l</w:t>
      </w:r>
      <w:r>
        <w:rPr>
          <w:rFonts w:ascii="Times New Roman" w:eastAsia="Times New Roman"/>
          <w:color w:val="464646"/>
          <w:spacing w:val="-39"/>
          <w:w w:val="120"/>
        </w:rPr>
        <w:t> </w:t>
      </w:r>
      <w:r>
        <w:rPr>
          <w:color w:val="464646"/>
          <w:w w:val="120"/>
        </w:rPr>
        <w:t>、交</w:t>
        <w:tab/>
      </w:r>
      <w:r>
        <w:rPr>
          <w:color w:val="464646"/>
          <w:w w:val="110"/>
        </w:rPr>
        <w:t>与安装时</w:t>
      </w:r>
      <w:r>
        <w:rPr>
          <w:color w:val="464646"/>
          <w:spacing w:val="-73"/>
          <w:w w:val="110"/>
        </w:rPr>
        <w:t>间</w:t>
      </w:r>
      <w:r>
        <w:rPr>
          <w:color w:val="1F1F1F"/>
          <w:w w:val="95"/>
        </w:rPr>
        <w:t>：</w:t>
      </w:r>
      <w:r>
        <w:rPr>
          <w:color w:val="1F1F1F"/>
          <w:spacing w:val="-66"/>
          <w:w w:val="95"/>
        </w:rPr>
        <w:t> </w:t>
      </w:r>
      <w:r>
        <w:rPr>
          <w:color w:val="545454"/>
          <w:w w:val="95"/>
        </w:rPr>
        <w:t>合同签</w:t>
      </w:r>
      <w:r>
        <w:rPr>
          <w:color w:val="545454"/>
          <w:spacing w:val="-32"/>
          <w:w w:val="95"/>
        </w:rPr>
        <w:t> </w:t>
      </w:r>
      <w:r>
        <w:rPr>
          <w:color w:val="545454"/>
          <w:w w:val="110"/>
        </w:rPr>
        <w:t>订并接到采购人供</w:t>
      </w:r>
      <w:r>
        <w:rPr>
          <w:color w:val="545454"/>
          <w:spacing w:val="-51"/>
          <w:w w:val="110"/>
        </w:rPr>
        <w:t> </w:t>
      </w:r>
      <w:r>
        <w:rPr>
          <w:color w:val="545454"/>
          <w:w w:val="110"/>
        </w:rPr>
        <w:t>通知后</w:t>
        <w:tab/>
      </w:r>
      <w:r>
        <w:rPr>
          <w:color w:val="545454"/>
          <w:w w:val="120"/>
        </w:rPr>
        <w:t>日内供并安装调完毕。</w:t>
      </w:r>
    </w:p>
    <w:p>
      <w:pPr>
        <w:pStyle w:val="BodyText"/>
        <w:tabs>
          <w:tab w:pos="1461" w:val="left" w:leader="none"/>
          <w:tab w:pos="4929" w:val="left" w:leader="none"/>
        </w:tabs>
        <w:spacing w:line="254" w:lineRule="exact"/>
        <w:ind w:left="607"/>
      </w:pPr>
      <w:r>
        <w:rPr>
          <w:rFonts w:ascii="Arial" w:eastAsia="Arial"/>
          <w:color w:val="464646"/>
          <w:sz w:val="22"/>
        </w:rPr>
        <w:t>2</w:t>
      </w:r>
      <w:r>
        <w:rPr>
          <w:color w:val="464646"/>
        </w:rPr>
        <w:t>、交</w:t>
        <w:tab/>
      </w:r>
      <w:r>
        <w:rPr>
          <w:color w:val="464646"/>
          <w:w w:val="90"/>
        </w:rPr>
        <w:t>地</w:t>
      </w:r>
      <w:r>
        <w:rPr>
          <w:color w:val="464646"/>
          <w:spacing w:val="-6"/>
          <w:w w:val="90"/>
        </w:rPr>
        <w:t>点</w:t>
      </w:r>
      <w:r>
        <w:rPr>
          <w:color w:val="1F1F1F"/>
          <w:w w:val="85"/>
        </w:rPr>
        <w:t>：</w:t>
      </w:r>
      <w:r>
        <w:rPr>
          <w:color w:val="1F1F1F"/>
          <w:spacing w:val="-52"/>
        </w:rPr>
        <w:t> </w:t>
      </w:r>
      <w:r>
        <w:rPr>
          <w:color w:val="1F1F1F"/>
          <w:w w:val="100"/>
          <w:u w:val="single" w:color="000000"/>
        </w:rPr>
        <w:t> </w:t>
      </w:r>
      <w:r>
        <w:rPr>
          <w:color w:val="1F1F1F"/>
          <w:u w:val="single" w:color="000000"/>
        </w:rPr>
        <w:tab/>
      </w:r>
    </w:p>
    <w:p>
      <w:pPr>
        <w:pStyle w:val="BodyText"/>
        <w:rPr>
          <w:sz w:val="24"/>
        </w:rPr>
      </w:pPr>
    </w:p>
    <w:p>
      <w:pPr>
        <w:tabs>
          <w:tab w:pos="1462" w:val="left" w:leader="none"/>
        </w:tabs>
        <w:spacing w:before="188"/>
        <w:ind w:left="604" w:right="0" w:firstLine="0"/>
        <w:jc w:val="left"/>
        <w:rPr>
          <w:sz w:val="23"/>
        </w:rPr>
      </w:pPr>
      <w:r>
        <w:rPr>
          <w:rFonts w:ascii="Times New Roman" w:eastAsia="Times New Roman"/>
          <w:color w:val="464646"/>
          <w:w w:val="85"/>
          <w:sz w:val="23"/>
        </w:rPr>
        <w:t>3</w:t>
      </w:r>
      <w:r>
        <w:rPr>
          <w:rFonts w:ascii="Times New Roman" w:eastAsia="Times New Roman"/>
          <w:color w:val="464646"/>
          <w:spacing w:val="-7"/>
          <w:w w:val="85"/>
          <w:sz w:val="23"/>
        </w:rPr>
        <w:t> </w:t>
      </w:r>
      <w:r>
        <w:rPr>
          <w:color w:val="464646"/>
          <w:w w:val="85"/>
          <w:sz w:val="21"/>
        </w:rPr>
        <w:t>、</w:t>
        <w:tab/>
      </w:r>
      <w:r>
        <w:rPr>
          <w:color w:val="545454"/>
          <w:sz w:val="23"/>
        </w:rPr>
        <w:t>负</w:t>
      </w:r>
      <w:r>
        <w:rPr>
          <w:color w:val="545454"/>
          <w:spacing w:val="-29"/>
          <w:sz w:val="23"/>
        </w:rPr>
        <w:t>担</w:t>
      </w:r>
      <w:r>
        <w:rPr>
          <w:color w:val="1F1F1F"/>
          <w:w w:val="85"/>
          <w:sz w:val="23"/>
        </w:rPr>
        <w:t>：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tabs>
          <w:tab w:pos="2073" w:val="left" w:leader="none"/>
          <w:tab w:pos="3052" w:val="left" w:leader="none"/>
          <w:tab w:pos="4034" w:val="left" w:leader="none"/>
          <w:tab w:pos="4939" w:val="left" w:leader="none"/>
          <w:tab w:pos="6868" w:val="left" w:leader="none"/>
        </w:tabs>
        <w:spacing w:line="384" w:lineRule="auto"/>
        <w:ind w:left="122" w:right="339" w:firstLine="1223"/>
      </w:pPr>
      <w:r>
        <w:rPr>
          <w:color w:val="545454"/>
          <w:spacing w:val="-17"/>
          <w:w w:val="115"/>
        </w:rPr>
        <w:t>损</w:t>
      </w:r>
      <w:r>
        <w:rPr>
          <w:color w:val="2F2F2F"/>
          <w:w w:val="115"/>
        </w:rPr>
        <w:t>、</w:t>
        <w:tab/>
      </w:r>
      <w:r>
        <w:rPr>
          <w:color w:val="545454"/>
          <w:w w:val="115"/>
        </w:rPr>
        <w:t>失的</w:t>
        <w:tab/>
        <w:t>在该</w:t>
        <w:tab/>
        <w:t>通过甲双方合验收交付前由方承担， </w:t>
      </w:r>
      <w:r>
        <w:rPr>
          <w:color w:val="464646"/>
          <w:w w:val="110"/>
        </w:rPr>
        <w:t>通过合验收交付后由甲方承担；因质量</w:t>
        <w:tab/>
      </w:r>
      <w:r>
        <w:rPr>
          <w:color w:val="545454"/>
          <w:w w:val="115"/>
        </w:rPr>
        <w:t>甲方收的，</w:t>
        <w:tab/>
      </w:r>
      <w:r>
        <w:rPr>
          <w:color w:val="464646"/>
          <w:w w:val="115"/>
        </w:rPr>
        <w:t>由方承担。</w:t>
      </w:r>
    </w:p>
    <w:p>
      <w:pPr>
        <w:pStyle w:val="BodyText"/>
        <w:spacing w:line="276" w:lineRule="exact"/>
        <w:ind w:left="844"/>
      </w:pPr>
      <w:r>
        <w:rPr>
          <w:color w:val="2F2F2F"/>
          <w:w w:val="115"/>
        </w:rPr>
        <w:t>、</w:t>
      </w:r>
      <w:r>
        <w:rPr>
          <w:color w:val="545454"/>
          <w:w w:val="115"/>
        </w:rPr>
        <w:t>质量</w:t>
      </w:r>
    </w:p>
    <w:p>
      <w:pPr>
        <w:pStyle w:val="BodyText"/>
        <w:tabs>
          <w:tab w:pos="1325" w:val="left" w:leader="none"/>
          <w:tab w:pos="2309" w:val="left" w:leader="none"/>
          <w:tab w:pos="5991" w:val="left" w:leader="none"/>
        </w:tabs>
        <w:spacing w:line="384" w:lineRule="auto" w:before="149"/>
        <w:ind w:left="121" w:right="487" w:firstLine="722"/>
      </w:pPr>
      <w:r>
        <w:rPr>
          <w:color w:val="545454"/>
          <w:w w:val="105"/>
        </w:rPr>
        <w:t>方提供的</w:t>
        <w:tab/>
        <w:t>应符合国家相关质量验收标准，</w:t>
        <w:tab/>
      </w:r>
      <w:r>
        <w:rPr>
          <w:color w:val="545454"/>
          <w:w w:val="120"/>
        </w:rPr>
        <w:t>能提供相关权部门</w:t>
      </w:r>
      <w:r>
        <w:rPr>
          <w:color w:val="464646"/>
          <w:w w:val="105"/>
        </w:rPr>
        <w:t>出具的产</w:t>
        <w:tab/>
      </w:r>
      <w:r>
        <w:rPr>
          <w:color w:val="545454"/>
          <w:w w:val="105"/>
        </w:rPr>
        <w:t>质量检测报告</w:t>
      </w:r>
      <w:r>
        <w:rPr>
          <w:color w:val="2F2F2F"/>
          <w:w w:val="85"/>
        </w:rPr>
        <w:t>；</w:t>
      </w:r>
      <w:r>
        <w:rPr>
          <w:color w:val="2F2F2F"/>
          <w:spacing w:val="-12"/>
          <w:w w:val="85"/>
        </w:rPr>
        <w:t> </w:t>
      </w:r>
      <w:r>
        <w:rPr>
          <w:color w:val="545454"/>
          <w:w w:val="85"/>
        </w:rPr>
        <w:t>提供的</w:t>
      </w:r>
      <w:r>
        <w:rPr>
          <w:color w:val="545454"/>
          <w:spacing w:val="32"/>
          <w:w w:val="85"/>
        </w:rPr>
        <w:t> </w:t>
      </w:r>
      <w:r>
        <w:rPr>
          <w:color w:val="545454"/>
          <w:w w:val="105"/>
        </w:rPr>
        <w:t>相关服务符合国家（或行业）规定标准。</w:t>
      </w:r>
    </w:p>
    <w:p>
      <w:pPr>
        <w:pStyle w:val="BodyText"/>
        <w:spacing w:line="276" w:lineRule="exact"/>
        <w:ind w:left="844"/>
      </w:pPr>
      <w:r>
        <w:rPr>
          <w:color w:val="2F2F2F"/>
          <w:w w:val="105"/>
        </w:rPr>
        <w:t>、</w:t>
      </w:r>
      <w:r>
        <w:rPr>
          <w:color w:val="545454"/>
          <w:w w:val="105"/>
        </w:rPr>
        <w:t>包装</w:t>
      </w:r>
    </w:p>
    <w:p>
      <w:pPr>
        <w:pStyle w:val="BodyText"/>
        <w:spacing w:before="158"/>
        <w:ind w:left="1086"/>
      </w:pPr>
      <w:r>
        <w:rPr>
          <w:color w:val="545454"/>
          <w:w w:val="105"/>
        </w:rPr>
        <w:t>的包装应按照国家或业务主管 部门的技术规定执行</w:t>
      </w:r>
      <w:r>
        <w:rPr>
          <w:color w:val="2F2F2F"/>
        </w:rPr>
        <w:t>， </w:t>
      </w:r>
      <w:r>
        <w:rPr>
          <w:color w:val="545454"/>
        </w:rPr>
        <w:t>国 </w:t>
      </w:r>
      <w:r>
        <w:rPr>
          <w:color w:val="545454"/>
          <w:w w:val="105"/>
        </w:rPr>
        <w:t>家或业务主管</w:t>
      </w:r>
    </w:p>
    <w:p>
      <w:pPr>
        <w:spacing w:after="0"/>
        <w:sectPr>
          <w:pgSz w:w="11900" w:h="16840"/>
          <w:pgMar w:top="1400" w:bottom="280" w:left="1680" w:right="1300"/>
        </w:sectPr>
      </w:pPr>
    </w:p>
    <w:p>
      <w:pPr>
        <w:pStyle w:val="BodyText"/>
        <w:spacing w:line="369" w:lineRule="auto" w:before="167"/>
        <w:ind w:left="603" w:right="38" w:hanging="484"/>
      </w:pPr>
      <w:r>
        <w:rPr>
          <w:color w:val="545454"/>
          <w:spacing w:val="-6"/>
          <w:w w:val="105"/>
        </w:rPr>
        <w:t>部</w:t>
      </w:r>
      <w:r>
        <w:rPr>
          <w:color w:val="2F2F2F"/>
          <w:spacing w:val="-16"/>
          <w:w w:val="105"/>
        </w:rPr>
        <w:t>门</w:t>
      </w:r>
      <w:r>
        <w:rPr>
          <w:color w:val="545454"/>
          <w:spacing w:val="-9"/>
          <w:w w:val="105"/>
        </w:rPr>
        <w:t>无技术规定的，应 当按双方约定采取足以保</w:t>
      </w:r>
      <w:r>
        <w:rPr>
          <w:color w:val="464646"/>
          <w:spacing w:val="-9"/>
          <w:w w:val="110"/>
        </w:rPr>
        <w:t>十、运要求</w:t>
      </w:r>
    </w:p>
    <w:p>
      <w:pPr>
        <w:pStyle w:val="BodyText"/>
        <w:spacing w:before="167"/>
        <w:ind w:left="119"/>
      </w:pPr>
      <w:r>
        <w:rPr/>
        <w:br w:type="column"/>
      </w:r>
      <w:r>
        <w:rPr>
          <w:color w:val="545454"/>
          <w:w w:val="95"/>
        </w:rPr>
        <w:t>安 </w:t>
      </w:r>
      <w:r>
        <w:rPr>
          <w:color w:val="545454"/>
          <w:w w:val="105"/>
        </w:rPr>
        <w:t>全</w:t>
      </w:r>
      <w:r>
        <w:rPr>
          <w:color w:val="2F2F2F"/>
          <w:w w:val="105"/>
        </w:rPr>
        <w:t>、</w:t>
      </w:r>
      <w:r>
        <w:rPr>
          <w:color w:val="545454"/>
          <w:w w:val="105"/>
        </w:rPr>
        <w:t>完好的包装方式。</w:t>
      </w:r>
    </w:p>
    <w:p>
      <w:pPr>
        <w:spacing w:after="0"/>
        <w:sectPr>
          <w:type w:val="continuous"/>
          <w:pgSz w:w="11900" w:h="16840"/>
          <w:pgMar w:top="1580" w:bottom="280" w:left="1680" w:right="1300"/>
          <w:cols w:num="2" w:equalWidth="0">
            <w:col w:w="5294" w:space="486"/>
            <w:col w:w="3140"/>
          </w:cols>
        </w:sectPr>
      </w:pPr>
    </w:p>
    <w:p>
      <w:pPr>
        <w:pStyle w:val="BodyText"/>
        <w:tabs>
          <w:tab w:pos="1480" w:val="left" w:leader="none"/>
          <w:tab w:pos="2442" w:val="left" w:leader="none"/>
          <w:tab w:pos="8436" w:val="left" w:leader="none"/>
        </w:tabs>
        <w:spacing w:before="142"/>
        <w:ind w:left="635"/>
      </w:pPr>
      <w:r>
        <w:rPr>
          <w:rFonts w:ascii="Times New Roman" w:eastAsia="Times New Roman"/>
          <w:color w:val="545454"/>
          <w:w w:val="115"/>
          <w:sz w:val="22"/>
        </w:rPr>
        <w:t>l</w:t>
      </w:r>
      <w:r>
        <w:rPr>
          <w:rFonts w:ascii="Times New Roman" w:eastAsia="Times New Roman"/>
          <w:color w:val="545454"/>
          <w:spacing w:val="-26"/>
          <w:w w:val="115"/>
          <w:sz w:val="22"/>
        </w:rPr>
        <w:t> </w:t>
      </w:r>
      <w:r>
        <w:rPr>
          <w:color w:val="2F2F2F"/>
          <w:spacing w:val="-40"/>
          <w:w w:val="115"/>
        </w:rPr>
        <w:t>、</w:t>
      </w:r>
      <w:r>
        <w:rPr>
          <w:color w:val="545454"/>
          <w:w w:val="115"/>
        </w:rPr>
        <w:t>运</w:t>
        <w:tab/>
        <w:t>方式及</w:t>
        <w:tab/>
      </w:r>
      <w:r>
        <w:rPr>
          <w:color w:val="545454"/>
          <w:spacing w:val="-19"/>
          <w:w w:val="85"/>
        </w:rPr>
        <w:t>路</w:t>
      </w:r>
      <w:r>
        <w:rPr>
          <w:color w:val="1F1F1F"/>
          <w:w w:val="85"/>
        </w:rPr>
        <w:t>：</w:t>
      </w:r>
      <w:r>
        <w:rPr>
          <w:color w:val="1F1F1F"/>
          <w:spacing w:val="-50"/>
        </w:rPr>
        <w:t> </w:t>
      </w:r>
      <w:r>
        <w:rPr>
          <w:color w:val="1F1F1F"/>
          <w:w w:val="100"/>
          <w:u w:val="single" w:color="000000"/>
        </w:rPr>
        <w:t> </w:t>
      </w:r>
      <w:r>
        <w:rPr>
          <w:color w:val="1F1F1F"/>
          <w:u w:val="single" w:color="000000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8"/>
        </w:rPr>
      </w:pPr>
    </w:p>
    <w:p>
      <w:pPr>
        <w:pStyle w:val="BodyText"/>
        <w:tabs>
          <w:tab w:pos="1472" w:val="left" w:leader="none"/>
        </w:tabs>
        <w:spacing w:line="525" w:lineRule="auto" w:before="1"/>
        <w:ind w:left="603" w:right="4753" w:firstLine="24"/>
      </w:pPr>
      <w:r>
        <w:rPr>
          <w:rFonts w:ascii="Times New Roman" w:eastAsia="Times New Roman"/>
          <w:color w:val="464646"/>
          <w:w w:val="110"/>
          <w:sz w:val="24"/>
        </w:rPr>
        <w:t>2</w:t>
      </w:r>
      <w:r>
        <w:rPr>
          <w:color w:val="464646"/>
          <w:w w:val="110"/>
        </w:rPr>
        <w:t>、运</w:t>
        <w:tab/>
        <w:t>及相关费用由</w:t>
      </w:r>
      <w:r>
        <w:rPr>
          <w:color w:val="464646"/>
          <w:spacing w:val="30"/>
          <w:w w:val="110"/>
        </w:rPr>
        <w:t> </w:t>
      </w:r>
      <w:r>
        <w:rPr>
          <w:color w:val="464646"/>
          <w:w w:val="110"/>
        </w:rPr>
        <w:t>方承担。十一、知产权</w:t>
      </w:r>
    </w:p>
    <w:p>
      <w:pPr>
        <w:spacing w:after="0" w:line="525" w:lineRule="auto"/>
        <w:sectPr>
          <w:type w:val="continuous"/>
          <w:pgSz w:w="11900" w:h="16840"/>
          <w:pgMar w:top="1580" w:bottom="280" w:left="1680" w:right="1300"/>
        </w:sectPr>
      </w:pPr>
    </w:p>
    <w:p>
      <w:pPr>
        <w:tabs>
          <w:tab w:pos="1326" w:val="left" w:leader="none"/>
          <w:tab w:pos="4523" w:val="left" w:leader="none"/>
          <w:tab w:pos="5250" w:val="left" w:leader="none"/>
        </w:tabs>
        <w:spacing w:line="400" w:lineRule="auto" w:before="56"/>
        <w:ind w:left="122" w:right="537" w:firstLine="722"/>
        <w:jc w:val="left"/>
        <w:rPr>
          <w:sz w:val="22"/>
        </w:rPr>
      </w:pPr>
      <w:r>
        <w:rPr>
          <w:color w:val="545454"/>
          <w:w w:val="110"/>
          <w:sz w:val="22"/>
        </w:rPr>
        <w:t>方应保证甲方在中国境内使用</w:t>
        <w:tab/>
        <w:t>或</w:t>
        <w:tab/>
      </w:r>
      <w:r>
        <w:rPr>
          <w:color w:val="444444"/>
          <w:w w:val="105"/>
          <w:sz w:val="22"/>
        </w:rPr>
        <w:t>的任何一部分时，免受第三方</w:t>
      </w:r>
      <w:r>
        <w:rPr>
          <w:color w:val="545454"/>
          <w:w w:val="110"/>
          <w:sz w:val="22"/>
        </w:rPr>
        <w:t>提出的</w:t>
        <w:tab/>
        <w:t>其知产权的诉讼。</w:t>
      </w:r>
    </w:p>
    <w:p>
      <w:pPr>
        <w:spacing w:line="265" w:lineRule="exact" w:before="0"/>
        <w:ind w:left="603" w:right="0" w:firstLine="0"/>
        <w:jc w:val="left"/>
        <w:rPr>
          <w:sz w:val="22"/>
        </w:rPr>
      </w:pPr>
      <w:r>
        <w:rPr>
          <w:color w:val="313131"/>
          <w:w w:val="115"/>
          <w:sz w:val="22"/>
        </w:rPr>
        <w:t>十</w:t>
      </w:r>
      <w:r>
        <w:rPr>
          <w:color w:val="545454"/>
          <w:w w:val="115"/>
          <w:sz w:val="22"/>
        </w:rPr>
        <w:t>二</w:t>
      </w:r>
      <w:r>
        <w:rPr>
          <w:color w:val="313131"/>
          <w:w w:val="115"/>
          <w:sz w:val="22"/>
        </w:rPr>
        <w:t>、</w:t>
      </w:r>
      <w:r>
        <w:rPr>
          <w:color w:val="545454"/>
          <w:w w:val="115"/>
          <w:sz w:val="22"/>
        </w:rPr>
        <w:t>验收</w:t>
      </w:r>
    </w:p>
    <w:p>
      <w:pPr>
        <w:pStyle w:val="BodyText"/>
        <w:spacing w:before="11"/>
      </w:pPr>
    </w:p>
    <w:p>
      <w:pPr>
        <w:tabs>
          <w:tab w:pos="1462" w:val="left" w:leader="none"/>
          <w:tab w:pos="5316" w:val="left" w:leader="none"/>
        </w:tabs>
        <w:spacing w:before="0"/>
        <w:ind w:left="625" w:right="0" w:firstLine="0"/>
        <w:jc w:val="left"/>
        <w:rPr>
          <w:sz w:val="22"/>
        </w:rPr>
      </w:pPr>
      <w:r>
        <w:rPr>
          <w:rFonts w:ascii="Times New Roman" w:eastAsia="Times New Roman"/>
          <w:color w:val="444444"/>
          <w:w w:val="115"/>
          <w:sz w:val="22"/>
        </w:rPr>
        <w:t>l</w:t>
      </w:r>
      <w:r>
        <w:rPr>
          <w:rFonts w:ascii="Times New Roman" w:eastAsia="Times New Roman"/>
          <w:color w:val="444444"/>
          <w:spacing w:val="-20"/>
          <w:w w:val="115"/>
          <w:sz w:val="22"/>
        </w:rPr>
        <w:t> </w:t>
      </w:r>
      <w:r>
        <w:rPr>
          <w:color w:val="444444"/>
          <w:w w:val="115"/>
          <w:sz w:val="22"/>
        </w:rPr>
        <w:t>、</w:t>
        <w:tab/>
        <w:t>运达甲方指定的交地点后，由甲</w:t>
        <w:tab/>
      </w:r>
      <w:r>
        <w:rPr>
          <w:color w:val="545454"/>
          <w:w w:val="115"/>
          <w:sz w:val="22"/>
        </w:rPr>
        <w:t>双方一同验收并签确认。</w:t>
      </w:r>
    </w:p>
    <w:p>
      <w:pPr>
        <w:pStyle w:val="BodyText"/>
        <w:rPr>
          <w:sz w:val="24"/>
        </w:rPr>
      </w:pPr>
    </w:p>
    <w:p>
      <w:pPr>
        <w:tabs>
          <w:tab w:pos="1704" w:val="left" w:leader="none"/>
          <w:tab w:pos="2777" w:val="left" w:leader="none"/>
          <w:tab w:pos="7483" w:val="left" w:leader="none"/>
        </w:tabs>
        <w:spacing w:before="201"/>
        <w:ind w:left="128" w:right="0" w:firstLine="478"/>
        <w:jc w:val="left"/>
        <w:rPr>
          <w:sz w:val="22"/>
        </w:rPr>
      </w:pPr>
      <w:r>
        <w:rPr>
          <w:rFonts w:ascii="Arial" w:eastAsia="Arial"/>
          <w:color w:val="444444"/>
          <w:w w:val="120"/>
          <w:sz w:val="22"/>
        </w:rPr>
        <w:t>2</w:t>
      </w:r>
      <w:r>
        <w:rPr>
          <w:color w:val="444444"/>
          <w:w w:val="120"/>
          <w:sz w:val="22"/>
        </w:rPr>
        <w:t>、对</w:t>
        <w:tab/>
      </w:r>
      <w:r>
        <w:rPr>
          <w:color w:val="545454"/>
          <w:w w:val="120"/>
          <w:sz w:val="22"/>
        </w:rPr>
        <w:t>的质量</w:t>
        <w:tab/>
      </w:r>
      <w:r>
        <w:rPr>
          <w:color w:val="444444"/>
          <w:w w:val="120"/>
          <w:sz w:val="22"/>
        </w:rPr>
        <w:t>，甲方应在发现后向方提出书面议，</w:t>
        <w:tab/>
      </w:r>
      <w:r>
        <w:rPr>
          <w:color w:val="545454"/>
          <w:w w:val="120"/>
          <w:sz w:val="22"/>
        </w:rPr>
        <w:t>方在接到</w:t>
      </w:r>
    </w:p>
    <w:p>
      <w:pPr>
        <w:pStyle w:val="BodyText"/>
        <w:spacing w:before="4"/>
        <w:rPr>
          <w:sz w:val="28"/>
        </w:rPr>
      </w:pPr>
    </w:p>
    <w:p>
      <w:pPr>
        <w:tabs>
          <w:tab w:pos="2569" w:val="left" w:leader="none"/>
          <w:tab w:pos="2831" w:val="left" w:leader="none"/>
          <w:tab w:pos="4546" w:val="left" w:leader="none"/>
          <w:tab w:pos="5760" w:val="left" w:leader="none"/>
          <w:tab w:pos="7716" w:val="left" w:leader="none"/>
        </w:tabs>
        <w:spacing w:line="398" w:lineRule="auto" w:before="0"/>
        <w:ind w:left="122" w:right="465" w:firstLine="6"/>
        <w:jc w:val="left"/>
        <w:rPr>
          <w:sz w:val="22"/>
        </w:rPr>
      </w:pPr>
      <w:r>
        <w:rPr>
          <w:color w:val="444444"/>
          <w:w w:val="110"/>
          <w:sz w:val="22"/>
        </w:rPr>
        <w:t>书面议后，应当在</w:t>
        <w:tab/>
        <w:tab/>
        <w:t>日内负责处理。甲方逾期提出的，对所交</w:t>
        <w:tab/>
      </w:r>
      <w:r>
        <w:rPr>
          <w:color w:val="545454"/>
          <w:w w:val="110"/>
          <w:sz w:val="22"/>
        </w:rPr>
        <w:t>视为符合合同的规定。如果</w:t>
        <w:tab/>
        <w:t>方在投标文件及</w:t>
        <w:tab/>
        <w:t>酕过程中</w:t>
        <w:tab/>
      </w:r>
      <w:r>
        <w:rPr>
          <w:color w:val="444444"/>
          <w:w w:val="105"/>
          <w:sz w:val="22"/>
        </w:rPr>
        <w:t>出的书面说明及承诺中， </w:t>
      </w:r>
      <w:r>
        <w:rPr>
          <w:color w:val="545454"/>
          <w:w w:val="110"/>
          <w:sz w:val="22"/>
        </w:rPr>
        <w:t>有明确质量保证期的，适用质量保证期。</w:t>
      </w:r>
    </w:p>
    <w:p>
      <w:pPr>
        <w:tabs>
          <w:tab w:pos="3390" w:val="left" w:leader="none"/>
          <w:tab w:pos="7486" w:val="left" w:leader="none"/>
        </w:tabs>
        <w:spacing w:before="128"/>
        <w:ind w:left="604" w:right="0" w:firstLine="0"/>
        <w:jc w:val="left"/>
        <w:rPr>
          <w:sz w:val="22"/>
        </w:rPr>
      </w:pPr>
      <w:r>
        <w:rPr>
          <w:rFonts w:ascii="Arial" w:eastAsia="Arial"/>
          <w:color w:val="444444"/>
          <w:w w:val="110"/>
          <w:sz w:val="22"/>
        </w:rPr>
        <w:t>3</w:t>
      </w:r>
      <w:r>
        <w:rPr>
          <w:color w:val="444444"/>
          <w:w w:val="110"/>
          <w:sz w:val="22"/>
        </w:rPr>
        <w:t>、经双方共</w:t>
      </w:r>
      <w:r>
        <w:rPr>
          <w:color w:val="444444"/>
          <w:spacing w:val="-12"/>
          <w:w w:val="110"/>
          <w:sz w:val="22"/>
        </w:rPr>
        <w:t>同</w:t>
      </w:r>
      <w:r>
        <w:rPr>
          <w:color w:val="444444"/>
          <w:w w:val="110"/>
          <w:sz w:val="22"/>
        </w:rPr>
        <w:t>验收，</w:t>
        <w:tab/>
        <w:t>达不到质量或规格要求的，甲方可以</w:t>
        <w:tab/>
      </w:r>
      <w:r>
        <w:rPr>
          <w:color w:val="545454"/>
          <w:w w:val="110"/>
          <w:sz w:val="22"/>
        </w:rPr>
        <w:t>收，并可</w:t>
      </w:r>
    </w:p>
    <w:p>
      <w:pPr>
        <w:pStyle w:val="BodyText"/>
        <w:spacing w:before="8"/>
        <w:rPr>
          <w:sz w:val="27"/>
        </w:rPr>
      </w:pPr>
    </w:p>
    <w:p>
      <w:pPr>
        <w:tabs>
          <w:tab w:pos="1333" w:val="left" w:leader="none"/>
          <w:tab w:pos="1566" w:val="left" w:leader="none"/>
        </w:tabs>
        <w:spacing w:line="386" w:lineRule="auto" w:before="0"/>
        <w:ind w:left="603" w:right="5331" w:hanging="481"/>
        <w:jc w:val="left"/>
        <w:rPr>
          <w:sz w:val="22"/>
        </w:rPr>
      </w:pPr>
      <w:r>
        <w:rPr>
          <w:color w:val="545454"/>
          <w:w w:val="105"/>
          <w:sz w:val="22"/>
        </w:rPr>
        <w:t>解除合同</w:t>
        <w:tab/>
      </w:r>
      <w:r>
        <w:rPr>
          <w:color w:val="545454"/>
          <w:sz w:val="22"/>
        </w:rPr>
        <w:t>不承担任何法律责任。</w:t>
      </w:r>
      <w:r>
        <w:rPr>
          <w:color w:val="313131"/>
          <w:spacing w:val="15"/>
          <w:sz w:val="22"/>
        </w:rPr>
        <w:t>十</w:t>
      </w:r>
      <w:r>
        <w:rPr>
          <w:color w:val="545454"/>
          <w:spacing w:val="15"/>
          <w:sz w:val="22"/>
        </w:rPr>
        <w:t>三</w:t>
      </w:r>
      <w:r>
        <w:rPr>
          <w:color w:val="313131"/>
          <w:sz w:val="22"/>
        </w:rPr>
        <w:t>、</w:t>
        <w:tab/>
        <w:tab/>
      </w:r>
      <w:r>
        <w:rPr>
          <w:color w:val="545454"/>
          <w:w w:val="105"/>
          <w:sz w:val="22"/>
        </w:rPr>
        <w:t>后服务</w:t>
      </w:r>
    </w:p>
    <w:p>
      <w:pPr>
        <w:tabs>
          <w:tab w:pos="1220" w:val="left" w:leader="none"/>
          <w:tab w:pos="2050" w:val="left" w:leader="none"/>
          <w:tab w:pos="2184" w:val="left" w:leader="none"/>
          <w:tab w:pos="2530" w:val="left" w:leader="none"/>
          <w:tab w:pos="3252" w:val="left" w:leader="none"/>
          <w:tab w:pos="4592" w:val="left" w:leader="none"/>
          <w:tab w:pos="5321" w:val="left" w:leader="none"/>
          <w:tab w:pos="6530" w:val="left" w:leader="none"/>
        </w:tabs>
        <w:spacing w:line="542" w:lineRule="auto" w:before="142"/>
        <w:ind w:left="122" w:right="478" w:firstLine="502"/>
        <w:jc w:val="left"/>
        <w:rPr>
          <w:sz w:val="22"/>
        </w:rPr>
      </w:pPr>
      <w:r>
        <w:rPr>
          <w:rFonts w:ascii="Times New Roman" w:eastAsia="Times New Roman"/>
          <w:color w:val="444444"/>
          <w:w w:val="110"/>
          <w:sz w:val="22"/>
        </w:rPr>
        <w:t>l</w:t>
      </w:r>
      <w:r>
        <w:rPr>
          <w:rFonts w:ascii="Times New Roman" w:eastAsia="Times New Roman"/>
          <w:color w:val="444444"/>
          <w:spacing w:val="-14"/>
          <w:w w:val="110"/>
          <w:sz w:val="22"/>
        </w:rPr>
        <w:t> </w:t>
      </w:r>
      <w:r>
        <w:rPr>
          <w:color w:val="444444"/>
          <w:w w:val="110"/>
          <w:sz w:val="22"/>
        </w:rPr>
        <w:t>、</w:t>
        <w:tab/>
      </w:r>
      <w:r>
        <w:rPr>
          <w:color w:val="545454"/>
          <w:w w:val="110"/>
          <w:sz w:val="22"/>
        </w:rPr>
        <w:t>方应按</w:t>
        <w:tab/>
        <w:tab/>
        <w:t>标文件</w:t>
      </w:r>
      <w:r>
        <w:rPr>
          <w:color w:val="313131"/>
          <w:spacing w:val="5"/>
          <w:w w:val="110"/>
          <w:sz w:val="22"/>
        </w:rPr>
        <w:t>、</w:t>
      </w:r>
      <w:r>
        <w:rPr>
          <w:color w:val="545454"/>
          <w:w w:val="110"/>
          <w:sz w:val="22"/>
        </w:rPr>
        <w:t>投标</w:t>
      </w:r>
      <w:r>
        <w:rPr>
          <w:color w:val="545454"/>
          <w:spacing w:val="-6"/>
          <w:w w:val="110"/>
          <w:sz w:val="22"/>
        </w:rPr>
        <w:t>文</w:t>
      </w:r>
      <w:r>
        <w:rPr>
          <w:color w:val="545454"/>
          <w:w w:val="110"/>
          <w:sz w:val="22"/>
        </w:rPr>
        <w:t>件及</w:t>
        <w:tab/>
        <w:t>方在</w:t>
        <w:tab/>
        <w:t>商过程中</w:t>
        <w:tab/>
      </w:r>
      <w:r>
        <w:rPr>
          <w:color w:val="545454"/>
          <w:w w:val="105"/>
          <w:sz w:val="22"/>
        </w:rPr>
        <w:t>出的书面说明或承</w:t>
      </w:r>
      <w:r>
        <w:rPr>
          <w:color w:val="545454"/>
          <w:w w:val="110"/>
          <w:sz w:val="22"/>
        </w:rPr>
        <w:t>诺提供及</w:t>
      </w:r>
      <w:r>
        <w:rPr>
          <w:color w:val="545454"/>
          <w:spacing w:val="10"/>
          <w:w w:val="110"/>
          <w:sz w:val="22"/>
        </w:rPr>
        <w:t>时</w:t>
      </w:r>
      <w:r>
        <w:rPr>
          <w:color w:val="313131"/>
          <w:w w:val="110"/>
          <w:sz w:val="22"/>
        </w:rPr>
        <w:t>、</w:t>
      </w:r>
      <w:r>
        <w:rPr>
          <w:color w:val="545454"/>
          <w:w w:val="110"/>
          <w:sz w:val="22"/>
        </w:rPr>
        <w:t>快</w:t>
        <w:tab/>
      </w:r>
      <w:r>
        <w:rPr>
          <w:color w:val="313131"/>
          <w:w w:val="110"/>
          <w:sz w:val="22"/>
        </w:rPr>
        <w:t>、</w:t>
        <w:tab/>
      </w:r>
      <w:r>
        <w:rPr>
          <w:color w:val="545454"/>
          <w:w w:val="110"/>
          <w:sz w:val="22"/>
        </w:rPr>
        <w:t>质的</w:t>
        <w:tab/>
      </w:r>
      <w:r>
        <w:rPr>
          <w:color w:val="444444"/>
          <w:w w:val="110"/>
          <w:sz w:val="22"/>
        </w:rPr>
        <w:t>后服务。</w:t>
      </w:r>
    </w:p>
    <w:p>
      <w:pPr>
        <w:tabs>
          <w:tab w:pos="1220" w:val="left" w:leader="none"/>
          <w:tab w:pos="2426" w:val="left" w:leader="none"/>
          <w:tab w:pos="4954" w:val="left" w:leader="none"/>
          <w:tab w:pos="6165" w:val="left" w:leader="none"/>
        </w:tabs>
        <w:spacing w:line="250" w:lineRule="exact" w:before="0"/>
        <w:ind w:left="608" w:right="0" w:firstLine="0"/>
        <w:jc w:val="left"/>
        <w:rPr>
          <w:rFonts w:ascii="Arial" w:eastAsia="Arial"/>
          <w:sz w:val="7"/>
        </w:rPr>
      </w:pPr>
      <w:r>
        <w:rPr>
          <w:rFonts w:ascii="Times New Roman" w:eastAsia="Times New Roman"/>
          <w:color w:val="444444"/>
          <w:w w:val="105"/>
          <w:position w:val="1"/>
          <w:sz w:val="24"/>
        </w:rPr>
        <w:t>2</w:t>
      </w:r>
      <w:r>
        <w:rPr>
          <w:color w:val="444444"/>
          <w:w w:val="105"/>
          <w:position w:val="1"/>
          <w:sz w:val="22"/>
        </w:rPr>
        <w:t>、</w:t>
        <w:tab/>
      </w:r>
      <w:r>
        <w:rPr>
          <w:color w:val="545454"/>
          <w:w w:val="105"/>
          <w:position w:val="1"/>
          <w:sz w:val="22"/>
        </w:rPr>
        <w:t>方提供</w:t>
        <w:tab/>
        <w:t>的质量保证期为</w:t>
        <w:tab/>
      </w:r>
      <w:r>
        <w:rPr>
          <w:color w:val="545454"/>
          <w:w w:val="105"/>
          <w:sz w:val="22"/>
        </w:rPr>
        <w:t>月（自交</w:t>
        <w:tab/>
        <w:t>验收合格之日算起）</w:t>
      </w:r>
      <w:r>
        <w:rPr>
          <w:color w:val="545454"/>
          <w:spacing w:val="35"/>
          <w:w w:val="105"/>
          <w:sz w:val="22"/>
        </w:rPr>
        <w:t> </w:t>
      </w:r>
      <w:r>
        <w:rPr>
          <w:rFonts w:ascii="Arial" w:eastAsia="Arial"/>
          <w:color w:val="444444"/>
          <w:w w:val="105"/>
          <w:sz w:val="7"/>
        </w:rPr>
        <w:t>C</w: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3"/>
        <w:rPr>
          <w:rFonts w:ascii="Arial"/>
          <w:sz w:val="17"/>
        </w:rPr>
      </w:pPr>
    </w:p>
    <w:p>
      <w:pPr>
        <w:tabs>
          <w:tab w:pos="4062" w:val="left" w:leader="none"/>
        </w:tabs>
        <w:spacing w:before="70"/>
        <w:ind w:left="1923" w:right="0" w:firstLine="0"/>
        <w:jc w:val="left"/>
        <w:rPr>
          <w:sz w:val="22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16.529976pt;margin-top:.134695pt;width:7.8pt;height:13.55pt;mso-position-horizontal-relative:page;mso-position-vertical-relative:paragraph;z-index:0" type="#_x0000_t202" filled="false" stroked="false">
            <v:textbox inset="0,0,0,0" style="layout-flow:vertical-ideographic">
              <w:txbxContent>
                <w:p>
                  <w:pPr>
                    <w:pStyle w:val="BodyText"/>
                    <w:spacing w:line="120" w:lineRule="auto"/>
                    <w:ind w:left="20"/>
                  </w:pPr>
                  <w:r>
                    <w:rPr>
                      <w:color w:val="444444"/>
                      <w:w w:val="100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545454"/>
          <w:w w:val="120"/>
          <w:sz w:val="22"/>
        </w:rPr>
        <w:t>其他</w:t>
        <w:tab/>
      </w:r>
      <w:r>
        <w:rPr>
          <w:color w:val="545454"/>
          <w:w w:val="270"/>
          <w:sz w:val="22"/>
        </w:rPr>
        <w:t>后服务内容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2"/>
        <w:rPr>
          <w:sz w:val="18"/>
        </w:rPr>
      </w:pPr>
    </w:p>
    <w:p>
      <w:pPr>
        <w:spacing w:before="0"/>
        <w:ind w:left="603" w:right="0" w:firstLine="0"/>
        <w:jc w:val="left"/>
        <w:rPr>
          <w:sz w:val="22"/>
        </w:rPr>
      </w:pPr>
      <w:r>
        <w:rPr>
          <w:color w:val="313131"/>
          <w:spacing w:val="-116"/>
          <w:w w:val="285"/>
          <w:sz w:val="22"/>
        </w:rPr>
        <w:t>十、 </w:t>
      </w:r>
      <w:r>
        <w:rPr>
          <w:color w:val="545454"/>
          <w:w w:val="285"/>
          <w:sz w:val="22"/>
        </w:rPr>
        <w:t>条款</w:t>
      </w:r>
    </w:p>
    <w:p>
      <w:pPr>
        <w:pStyle w:val="BodyText"/>
        <w:spacing w:before="7"/>
        <w:rPr>
          <w:sz w:val="24"/>
        </w:rPr>
      </w:pPr>
    </w:p>
    <w:p>
      <w:pPr>
        <w:tabs>
          <w:tab w:pos="2906" w:val="left" w:leader="none"/>
          <w:tab w:pos="3871" w:val="left" w:leader="none"/>
          <w:tab w:pos="5801" w:val="left" w:leader="none"/>
          <w:tab w:pos="7242" w:val="left" w:leader="none"/>
        </w:tabs>
        <w:spacing w:before="1"/>
        <w:ind w:left="625" w:right="0" w:firstLine="0"/>
        <w:jc w:val="left"/>
        <w:rPr>
          <w:sz w:val="22"/>
        </w:rPr>
      </w:pPr>
      <w:r>
        <w:rPr>
          <w:rFonts w:ascii="Times New Roman" w:eastAsia="Times New Roman"/>
          <w:color w:val="444444"/>
          <w:spacing w:val="-59"/>
          <w:w w:val="265"/>
          <w:sz w:val="22"/>
        </w:rPr>
        <w:t>l</w:t>
      </w:r>
      <w:r>
        <w:rPr>
          <w:color w:val="444444"/>
          <w:spacing w:val="-142"/>
          <w:w w:val="265"/>
          <w:sz w:val="22"/>
        </w:rPr>
        <w:t>、</w:t>
      </w:r>
      <w:r>
        <w:rPr>
          <w:color w:val="545454"/>
          <w:w w:val="110"/>
          <w:sz w:val="22"/>
        </w:rPr>
        <w:t>方延迟交，</w:t>
        <w:tab/>
      </w:r>
      <w:r>
        <w:rPr>
          <w:color w:val="444444"/>
          <w:w w:val="110"/>
          <w:sz w:val="22"/>
        </w:rPr>
        <w:t>延迟</w:t>
        <w:tab/>
      </w:r>
      <w:r>
        <w:rPr>
          <w:color w:val="545454"/>
          <w:w w:val="110"/>
          <w:sz w:val="22"/>
        </w:rPr>
        <w:t>日，按应交付</w:t>
        <w:tab/>
        <w:t>总额</w:t>
        <w:tab/>
        <w:t>支付违约金。</w:t>
      </w:r>
    </w:p>
    <w:p>
      <w:pPr>
        <w:pStyle w:val="BodyText"/>
        <w:rPr>
          <w:sz w:val="24"/>
        </w:rPr>
      </w:pPr>
    </w:p>
    <w:p>
      <w:pPr>
        <w:tabs>
          <w:tab w:pos="1220" w:val="left" w:leader="none"/>
          <w:tab w:pos="2048" w:val="left" w:leader="none"/>
          <w:tab w:pos="3617" w:val="left" w:leader="none"/>
          <w:tab w:pos="8214" w:val="left" w:leader="none"/>
        </w:tabs>
        <w:spacing w:line="542" w:lineRule="auto" w:before="200"/>
        <w:ind w:left="124" w:right="462" w:firstLine="482"/>
        <w:jc w:val="left"/>
        <w:rPr>
          <w:sz w:val="22"/>
        </w:rPr>
      </w:pPr>
      <w:r>
        <w:rPr>
          <w:rFonts w:ascii="Arial" w:eastAsia="Arial"/>
          <w:color w:val="444444"/>
          <w:w w:val="110"/>
          <w:sz w:val="22"/>
        </w:rPr>
        <w:t>2</w:t>
      </w:r>
      <w:r>
        <w:rPr>
          <w:color w:val="444444"/>
          <w:w w:val="110"/>
          <w:sz w:val="22"/>
        </w:rPr>
        <w:t>、</w:t>
        <w:tab/>
      </w:r>
      <w:r>
        <w:rPr>
          <w:color w:val="545454"/>
          <w:w w:val="110"/>
          <w:sz w:val="22"/>
        </w:rPr>
        <w:t>方履行合同不符合规定，除应按合同约定及时调换外，在调换</w:t>
        <w:tab/>
        <w:t>期</w:t>
      </w:r>
      <w:r>
        <w:rPr>
          <w:color w:val="444444"/>
          <w:w w:val="110"/>
          <w:sz w:val="22"/>
        </w:rPr>
        <w:t>间，应按调换</w:t>
        <w:tab/>
      </w:r>
      <w:r>
        <w:rPr>
          <w:color w:val="545454"/>
          <w:w w:val="110"/>
          <w:sz w:val="22"/>
        </w:rPr>
        <w:t>金额日</w:t>
        <w:tab/>
        <w:t>向甲方支付违约金。</w:t>
      </w:r>
    </w:p>
    <w:p>
      <w:pPr>
        <w:tabs>
          <w:tab w:pos="5073" w:val="left" w:leader="none"/>
          <w:tab w:pos="5824" w:val="left" w:leader="none"/>
        </w:tabs>
        <w:spacing w:line="241" w:lineRule="exact" w:before="0"/>
        <w:ind w:left="604" w:right="0" w:firstLine="0"/>
        <w:jc w:val="left"/>
        <w:rPr>
          <w:sz w:val="22"/>
        </w:rPr>
      </w:pPr>
      <w:r>
        <w:rPr>
          <w:rFonts w:ascii="Times New Roman" w:eastAsia="Times New Roman"/>
          <w:color w:val="444444"/>
          <w:spacing w:val="15"/>
          <w:w w:val="105"/>
          <w:sz w:val="23"/>
        </w:rPr>
        <w:t>3</w:t>
      </w:r>
      <w:r>
        <w:rPr>
          <w:color w:val="444444"/>
          <w:spacing w:val="20"/>
          <w:w w:val="105"/>
          <w:sz w:val="22"/>
        </w:rPr>
        <w:t>、</w:t>
      </w:r>
      <w:r>
        <w:rPr>
          <w:color w:val="444444"/>
          <w:w w:val="105"/>
          <w:sz w:val="22"/>
        </w:rPr>
        <w:t>一</w:t>
      </w:r>
      <w:r>
        <w:rPr>
          <w:color w:val="444444"/>
          <w:spacing w:val="30"/>
          <w:w w:val="105"/>
          <w:sz w:val="22"/>
        </w:rPr>
        <w:t>方</w:t>
      </w:r>
      <w:r>
        <w:rPr>
          <w:color w:val="444444"/>
          <w:w w:val="105"/>
          <w:sz w:val="22"/>
        </w:rPr>
        <w:t>不</w:t>
      </w:r>
      <w:r>
        <w:rPr>
          <w:color w:val="444444"/>
          <w:spacing w:val="30"/>
          <w:w w:val="105"/>
          <w:sz w:val="22"/>
        </w:rPr>
        <w:t>按</w:t>
      </w:r>
      <w:r>
        <w:rPr>
          <w:color w:val="444444"/>
          <w:w w:val="105"/>
          <w:sz w:val="22"/>
        </w:rPr>
        <w:t>期履</w:t>
      </w:r>
      <w:r>
        <w:rPr>
          <w:color w:val="444444"/>
          <w:spacing w:val="37"/>
          <w:w w:val="105"/>
          <w:sz w:val="22"/>
        </w:rPr>
        <w:t>行</w:t>
      </w:r>
      <w:r>
        <w:rPr>
          <w:color w:val="444444"/>
          <w:w w:val="105"/>
          <w:sz w:val="22"/>
        </w:rPr>
        <w:t>合</w:t>
      </w:r>
      <w:r>
        <w:rPr>
          <w:color w:val="444444"/>
          <w:spacing w:val="31"/>
          <w:w w:val="105"/>
          <w:sz w:val="22"/>
        </w:rPr>
        <w:t>同</w:t>
      </w:r>
      <w:r>
        <w:rPr>
          <w:color w:val="444444"/>
          <w:w w:val="105"/>
          <w:sz w:val="22"/>
        </w:rPr>
        <w:t>，</w:t>
      </w:r>
      <w:r>
        <w:rPr>
          <w:color w:val="444444"/>
          <w:spacing w:val="-88"/>
          <w:w w:val="105"/>
          <w:sz w:val="22"/>
        </w:rPr>
        <w:t> </w:t>
      </w:r>
      <w:r>
        <w:rPr>
          <w:color w:val="444444"/>
          <w:w w:val="105"/>
          <w:sz w:val="22"/>
        </w:rPr>
        <w:t>并</w:t>
      </w:r>
      <w:r>
        <w:rPr>
          <w:color w:val="444444"/>
          <w:spacing w:val="-5"/>
          <w:w w:val="105"/>
          <w:sz w:val="22"/>
        </w:rPr>
        <w:t>经</w:t>
      </w:r>
      <w:r>
        <w:rPr>
          <w:color w:val="444444"/>
          <w:w w:val="105"/>
          <w:sz w:val="22"/>
        </w:rPr>
        <w:t>另一方提</w:t>
        <w:tab/>
        <w:t>后</w:t>
        <w:tab/>
      </w:r>
      <w:r>
        <w:rPr>
          <w:color w:val="545454"/>
          <w:w w:val="105"/>
          <w:sz w:val="22"/>
        </w:rPr>
        <w:t>曰内仍不履行合同的，</w:t>
      </w:r>
    </w:p>
    <w:p>
      <w:pPr>
        <w:pStyle w:val="BodyText"/>
        <w:spacing w:before="8"/>
        <w:rPr>
          <w:sz w:val="27"/>
        </w:rPr>
      </w:pPr>
    </w:p>
    <w:p>
      <w:pPr>
        <w:tabs>
          <w:tab w:pos="5421" w:val="left" w:leader="none"/>
        </w:tabs>
        <w:spacing w:before="0"/>
        <w:ind w:left="127" w:right="0" w:firstLine="0"/>
        <w:jc w:val="left"/>
        <w:rPr>
          <w:sz w:val="22"/>
        </w:rPr>
      </w:pPr>
      <w:r>
        <w:rPr>
          <w:color w:val="545454"/>
          <w:sz w:val="22"/>
        </w:rPr>
        <w:t>约方有权解除</w:t>
      </w:r>
      <w:r>
        <w:rPr>
          <w:color w:val="545454"/>
          <w:spacing w:val="-48"/>
          <w:sz w:val="22"/>
        </w:rPr>
        <w:t> </w:t>
      </w:r>
      <w:r>
        <w:rPr>
          <w:color w:val="545454"/>
          <w:sz w:val="22"/>
        </w:rPr>
        <w:t>合</w:t>
      </w:r>
      <w:r>
        <w:rPr>
          <w:color w:val="545454"/>
          <w:spacing w:val="36"/>
          <w:sz w:val="22"/>
        </w:rPr>
        <w:t>同</w:t>
      </w:r>
      <w:r>
        <w:rPr>
          <w:color w:val="545454"/>
          <w:sz w:val="22"/>
        </w:rPr>
        <w:t>，违</w:t>
      </w:r>
      <w:r>
        <w:rPr>
          <w:color w:val="545454"/>
          <w:spacing w:val="-70"/>
          <w:sz w:val="22"/>
        </w:rPr>
        <w:t> </w:t>
      </w:r>
      <w:r>
        <w:rPr>
          <w:color w:val="545454"/>
          <w:sz w:val="22"/>
        </w:rPr>
        <w:t>约方要承拒相应的法律责任</w:t>
        <w:tab/>
      </w:r>
      <w:r>
        <w:rPr>
          <w:color w:val="707070"/>
          <w:sz w:val="22"/>
        </w:rPr>
        <w:t>。</w:t>
      </w:r>
    </w:p>
    <w:p>
      <w:pPr>
        <w:pStyle w:val="BodyText"/>
        <w:spacing w:before="3"/>
        <w:rPr>
          <w:sz w:val="24"/>
        </w:rPr>
      </w:pPr>
    </w:p>
    <w:p>
      <w:pPr>
        <w:tabs>
          <w:tab w:pos="6279" w:val="left" w:leader="none"/>
        </w:tabs>
        <w:spacing w:before="1"/>
        <w:ind w:left="609" w:right="0" w:firstLine="0"/>
        <w:jc w:val="left"/>
        <w:rPr>
          <w:sz w:val="22"/>
        </w:rPr>
      </w:pPr>
      <w:r>
        <w:rPr>
          <w:rFonts w:ascii="Times New Roman" w:eastAsia="Times New Roman"/>
          <w:color w:val="444444"/>
          <w:spacing w:val="15"/>
          <w:sz w:val="24"/>
        </w:rPr>
        <w:t>4</w:t>
      </w:r>
      <w:r>
        <w:rPr>
          <w:color w:val="444444"/>
          <w:spacing w:val="35"/>
          <w:sz w:val="22"/>
        </w:rPr>
        <w:t>、</w:t>
      </w:r>
      <w:r>
        <w:rPr>
          <w:color w:val="444444"/>
          <w:sz w:val="22"/>
        </w:rPr>
        <w:t>如因一</w:t>
      </w:r>
      <w:r>
        <w:rPr>
          <w:color w:val="444444"/>
          <w:spacing w:val="-50"/>
          <w:sz w:val="22"/>
        </w:rPr>
        <w:t> </w:t>
      </w:r>
      <w:r>
        <w:rPr>
          <w:color w:val="444444"/>
          <w:sz w:val="22"/>
        </w:rPr>
        <w:t>方违</w:t>
      </w:r>
      <w:r>
        <w:rPr>
          <w:color w:val="444444"/>
          <w:spacing w:val="-63"/>
          <w:sz w:val="22"/>
        </w:rPr>
        <w:t> </w:t>
      </w:r>
      <w:r>
        <w:rPr>
          <w:color w:val="444444"/>
          <w:sz w:val="22"/>
        </w:rPr>
        <w:t>约，双方未</w:t>
      </w:r>
      <w:r>
        <w:rPr>
          <w:color w:val="444444"/>
          <w:spacing w:val="-4"/>
          <w:sz w:val="22"/>
        </w:rPr>
        <w:t> </w:t>
      </w:r>
      <w:r>
        <w:rPr>
          <w:color w:val="444444"/>
          <w:sz w:val="22"/>
        </w:rPr>
        <w:t>能就赔偿损</w:t>
      </w:r>
      <w:r>
        <w:rPr>
          <w:color w:val="444444"/>
          <w:spacing w:val="0"/>
          <w:sz w:val="22"/>
        </w:rPr>
        <w:t> </w:t>
      </w:r>
      <w:r>
        <w:rPr>
          <w:color w:val="444444"/>
          <w:sz w:val="22"/>
        </w:rPr>
        <w:t>失达成协议</w:t>
      </w:r>
      <w:r>
        <w:rPr>
          <w:color w:val="444444"/>
          <w:spacing w:val="-4"/>
          <w:sz w:val="22"/>
        </w:rPr>
        <w:t> </w:t>
      </w:r>
      <w:r>
        <w:rPr>
          <w:color w:val="444444"/>
          <w:sz w:val="22"/>
        </w:rPr>
        <w:t>，</w:t>
        <w:tab/>
      </w:r>
      <w:r>
        <w:rPr>
          <w:color w:val="545454"/>
          <w:sz w:val="22"/>
        </w:rPr>
        <w:t>起诉讼或仲裁时，违</w:t>
      </w:r>
    </w:p>
    <w:p>
      <w:pPr>
        <w:spacing w:after="0"/>
        <w:jc w:val="left"/>
        <w:rPr>
          <w:sz w:val="22"/>
        </w:rPr>
        <w:sectPr>
          <w:pgSz w:w="11900" w:h="16840"/>
          <w:pgMar w:top="1400" w:bottom="280" w:left="1680" w:right="1300"/>
        </w:sectPr>
      </w:pPr>
    </w:p>
    <w:p>
      <w:pPr>
        <w:tabs>
          <w:tab w:pos="2570" w:val="left" w:leader="none"/>
          <w:tab w:pos="7466" w:val="left" w:leader="none"/>
        </w:tabs>
        <w:spacing w:line="420" w:lineRule="auto" w:before="46"/>
        <w:ind w:left="123" w:right="472" w:firstLine="4"/>
        <w:jc w:val="left"/>
        <w:rPr>
          <w:sz w:val="21"/>
        </w:rPr>
      </w:pPr>
      <w:r>
        <w:rPr>
          <w:color w:val="545454"/>
          <w:sz w:val="21"/>
        </w:rPr>
        <w:t>约方除应赔偿对方经</w:t>
        <w:tab/>
        <w:t>损失</w:t>
      </w:r>
      <w:r>
        <w:rPr>
          <w:color w:val="545454"/>
          <w:spacing w:val="12"/>
          <w:sz w:val="21"/>
        </w:rPr>
        <w:t>外</w:t>
      </w:r>
      <w:r>
        <w:rPr>
          <w:color w:val="363636"/>
          <w:sz w:val="21"/>
        </w:rPr>
        <w:t>，</w:t>
      </w:r>
      <w:r>
        <w:rPr>
          <w:color w:val="363636"/>
          <w:spacing w:val="-67"/>
          <w:sz w:val="21"/>
        </w:rPr>
        <w:t> </w:t>
      </w:r>
      <w:r>
        <w:rPr>
          <w:color w:val="545454"/>
          <w:sz w:val="21"/>
        </w:rPr>
        <w:t>还</w:t>
      </w:r>
      <w:r>
        <w:rPr>
          <w:color w:val="545454"/>
          <w:spacing w:val="-66"/>
          <w:sz w:val="21"/>
        </w:rPr>
        <w:t> </w:t>
      </w:r>
      <w:r>
        <w:rPr>
          <w:color w:val="545454"/>
          <w:sz w:val="21"/>
        </w:rPr>
        <w:t>应</w:t>
      </w:r>
      <w:r>
        <w:rPr>
          <w:color w:val="545454"/>
          <w:spacing w:val="-66"/>
          <w:sz w:val="21"/>
        </w:rPr>
        <w:t> </w:t>
      </w:r>
      <w:r>
        <w:rPr>
          <w:color w:val="545454"/>
          <w:sz w:val="21"/>
        </w:rPr>
        <w:t>承</w:t>
      </w:r>
      <w:r>
        <w:rPr>
          <w:color w:val="545454"/>
          <w:spacing w:val="-61"/>
          <w:sz w:val="21"/>
        </w:rPr>
        <w:t> </w:t>
      </w:r>
      <w:r>
        <w:rPr>
          <w:color w:val="545454"/>
          <w:sz w:val="21"/>
        </w:rPr>
        <w:t>担</w:t>
      </w:r>
      <w:r>
        <w:rPr>
          <w:color w:val="545454"/>
          <w:spacing w:val="-64"/>
          <w:sz w:val="21"/>
        </w:rPr>
        <w:t> </w:t>
      </w:r>
      <w:r>
        <w:rPr>
          <w:color w:val="545454"/>
          <w:sz w:val="21"/>
        </w:rPr>
        <w:t>因</w:t>
      </w:r>
      <w:r>
        <w:rPr>
          <w:color w:val="545454"/>
          <w:spacing w:val="-61"/>
          <w:sz w:val="21"/>
        </w:rPr>
        <w:t> </w:t>
      </w:r>
      <w:r>
        <w:rPr>
          <w:color w:val="545454"/>
          <w:sz w:val="21"/>
        </w:rPr>
        <w:t>诉</w:t>
      </w:r>
      <w:r>
        <w:rPr>
          <w:color w:val="545454"/>
          <w:spacing w:val="-66"/>
          <w:sz w:val="21"/>
        </w:rPr>
        <w:t> </w:t>
      </w:r>
      <w:r>
        <w:rPr>
          <w:color w:val="545454"/>
          <w:sz w:val="21"/>
        </w:rPr>
        <w:t>讼</w:t>
      </w:r>
      <w:r>
        <w:rPr>
          <w:color w:val="545454"/>
          <w:spacing w:val="-61"/>
          <w:sz w:val="21"/>
        </w:rPr>
        <w:t> </w:t>
      </w:r>
      <w:r>
        <w:rPr>
          <w:color w:val="545454"/>
          <w:sz w:val="21"/>
        </w:rPr>
        <w:t>或</w:t>
      </w:r>
      <w:r>
        <w:rPr>
          <w:color w:val="545454"/>
          <w:spacing w:val="-64"/>
          <w:sz w:val="21"/>
        </w:rPr>
        <w:t> </w:t>
      </w:r>
      <w:r>
        <w:rPr>
          <w:color w:val="545454"/>
          <w:sz w:val="21"/>
        </w:rPr>
        <w:t>仲</w:t>
      </w:r>
      <w:r>
        <w:rPr>
          <w:color w:val="545454"/>
          <w:spacing w:val="-61"/>
          <w:sz w:val="21"/>
        </w:rPr>
        <w:t> </w:t>
      </w:r>
      <w:r>
        <w:rPr>
          <w:color w:val="545454"/>
          <w:sz w:val="21"/>
        </w:rPr>
        <w:t>裁</w:t>
      </w:r>
      <w:r>
        <w:rPr>
          <w:color w:val="545454"/>
          <w:spacing w:val="-65"/>
          <w:sz w:val="21"/>
        </w:rPr>
        <w:t> </w:t>
      </w:r>
      <w:r>
        <w:rPr>
          <w:color w:val="545454"/>
          <w:sz w:val="21"/>
        </w:rPr>
        <w:t>所</w:t>
      </w:r>
      <w:r>
        <w:rPr>
          <w:color w:val="545454"/>
          <w:spacing w:val="-61"/>
          <w:sz w:val="21"/>
        </w:rPr>
        <w:t> </w:t>
      </w:r>
      <w:r>
        <w:rPr>
          <w:color w:val="545454"/>
          <w:sz w:val="21"/>
        </w:rPr>
        <w:t>支付</w:t>
      </w:r>
      <w:r>
        <w:rPr>
          <w:color w:val="545454"/>
          <w:spacing w:val="-24"/>
          <w:sz w:val="21"/>
        </w:rPr>
        <w:t> </w:t>
      </w:r>
      <w:r>
        <w:rPr>
          <w:color w:val="545454"/>
          <w:sz w:val="21"/>
        </w:rPr>
        <w:t>的</w:t>
      </w:r>
      <w:r>
        <w:rPr>
          <w:color w:val="545454"/>
          <w:spacing w:val="-61"/>
          <w:sz w:val="21"/>
        </w:rPr>
        <w:t> </w:t>
      </w:r>
      <w:r>
        <w:rPr>
          <w:color w:val="545454"/>
          <w:sz w:val="21"/>
        </w:rPr>
        <w:t>律</w:t>
        <w:tab/>
        <w:t>代理费等相关费用。</w:t>
      </w:r>
    </w:p>
    <w:p>
      <w:pPr>
        <w:tabs>
          <w:tab w:pos="1462" w:val="left" w:leader="none"/>
          <w:tab w:pos="7493" w:val="left" w:leader="none"/>
        </w:tabs>
        <w:spacing w:line="561" w:lineRule="auto" w:before="123"/>
        <w:ind w:left="122" w:right="215" w:firstLine="479"/>
        <w:jc w:val="left"/>
        <w:rPr>
          <w:sz w:val="21"/>
        </w:rPr>
      </w:pPr>
      <w:r>
        <w:rPr>
          <w:rFonts w:ascii="Times New Roman" w:eastAsia="Times New Roman"/>
          <w:color w:val="363636"/>
          <w:w w:val="115"/>
          <w:sz w:val="23"/>
        </w:rPr>
        <w:t>5</w:t>
      </w:r>
      <w:r>
        <w:rPr>
          <w:rFonts w:ascii="Times New Roman" w:eastAsia="Times New Roman"/>
          <w:color w:val="363636"/>
          <w:spacing w:val="-54"/>
          <w:w w:val="115"/>
          <w:sz w:val="23"/>
        </w:rPr>
        <w:t> </w:t>
      </w:r>
      <w:r>
        <w:rPr>
          <w:color w:val="363636"/>
          <w:spacing w:val="21"/>
          <w:w w:val="115"/>
          <w:sz w:val="21"/>
        </w:rPr>
        <w:t>、</w:t>
      </w:r>
      <w:r>
        <w:rPr>
          <w:color w:val="545454"/>
          <w:w w:val="115"/>
          <w:sz w:val="21"/>
        </w:rPr>
        <w:t>其</w:t>
        <w:tab/>
        <w:t>应承担的违约责任，以《中华人民共和国民法典》和其</w:t>
        <w:tab/>
      </w:r>
      <w:r>
        <w:rPr>
          <w:color w:val="545454"/>
          <w:spacing w:val="-4"/>
          <w:w w:val="115"/>
          <w:sz w:val="21"/>
        </w:rPr>
        <w:t>有</w:t>
      </w:r>
      <w:r>
        <w:rPr>
          <w:color w:val="545454"/>
          <w:w w:val="115"/>
          <w:sz w:val="21"/>
        </w:rPr>
        <w:t>关法律</w:t>
      </w:r>
      <w:r>
        <w:rPr>
          <w:color w:val="363636"/>
          <w:w w:val="115"/>
          <w:sz w:val="21"/>
        </w:rPr>
        <w:t>、</w:t>
      </w:r>
      <w:r>
        <w:rPr>
          <w:color w:val="545454"/>
          <w:w w:val="115"/>
          <w:sz w:val="21"/>
        </w:rPr>
        <w:t>法规规定为准，无相关规定的，双方协颓解决。</w:t>
      </w:r>
    </w:p>
    <w:p>
      <w:pPr>
        <w:spacing w:line="243" w:lineRule="exact" w:before="0"/>
        <w:ind w:left="604" w:right="0" w:firstLine="0"/>
        <w:jc w:val="left"/>
        <w:rPr>
          <w:sz w:val="21"/>
        </w:rPr>
      </w:pPr>
      <w:r>
        <w:rPr>
          <w:rFonts w:ascii="Arial" w:eastAsia="Arial"/>
          <w:color w:val="363636"/>
          <w:w w:val="105"/>
          <w:sz w:val="22"/>
        </w:rPr>
        <w:t>6</w:t>
      </w:r>
      <w:r>
        <w:rPr>
          <w:color w:val="363636"/>
          <w:w w:val="105"/>
          <w:sz w:val="21"/>
        </w:rPr>
        <w:t>、</w:t>
      </w:r>
      <w:r>
        <w:rPr>
          <w:color w:val="545454"/>
          <w:w w:val="105"/>
          <w:sz w:val="21"/>
        </w:rPr>
        <w:t>按照本合同规定应该偿</w:t>
      </w:r>
      <w:r>
        <w:rPr>
          <w:color w:val="363636"/>
          <w:w w:val="105"/>
          <w:sz w:val="21"/>
        </w:rPr>
        <w:t>付</w:t>
      </w:r>
      <w:r>
        <w:rPr>
          <w:color w:val="545454"/>
          <w:w w:val="105"/>
          <w:sz w:val="21"/>
        </w:rPr>
        <w:t>的违约金</w:t>
      </w:r>
      <w:r>
        <w:rPr>
          <w:color w:val="363636"/>
          <w:w w:val="105"/>
          <w:sz w:val="21"/>
        </w:rPr>
        <w:t>、</w:t>
      </w:r>
      <w:r>
        <w:rPr>
          <w:color w:val="545454"/>
          <w:w w:val="105"/>
          <w:sz w:val="21"/>
        </w:rPr>
        <w:t>赔偿金等， 应 当 在 明 确 责 任后 </w:t>
      </w:r>
      <w:r>
        <w:rPr>
          <w:color w:val="080808"/>
          <w:sz w:val="21"/>
        </w:rPr>
        <w:t>＿</w:t>
      </w:r>
    </w:p>
    <w:p>
      <w:pPr>
        <w:pStyle w:val="BodyText"/>
        <w:spacing w:before="8"/>
        <w:rPr>
          <w:sz w:val="28"/>
        </w:rPr>
      </w:pPr>
    </w:p>
    <w:p>
      <w:pPr>
        <w:tabs>
          <w:tab w:pos="1087" w:val="left" w:leader="none"/>
          <w:tab w:pos="5418" w:val="left" w:leader="none"/>
        </w:tabs>
        <w:spacing w:line="403" w:lineRule="auto" w:before="0"/>
        <w:ind w:left="604" w:right="1468" w:hanging="479"/>
        <w:jc w:val="left"/>
        <w:rPr>
          <w:sz w:val="21"/>
        </w:rPr>
      </w:pPr>
      <w:r>
        <w:rPr>
          <w:color w:val="545454"/>
          <w:sz w:val="21"/>
        </w:rPr>
        <w:t>日</w:t>
      </w:r>
      <w:r>
        <w:rPr>
          <w:color w:val="545454"/>
          <w:spacing w:val="-37"/>
          <w:sz w:val="21"/>
        </w:rPr>
        <w:t> </w:t>
      </w:r>
      <w:r>
        <w:rPr>
          <w:color w:val="545454"/>
          <w:sz w:val="21"/>
        </w:rPr>
        <w:t>内</w:t>
      </w:r>
      <w:r>
        <w:rPr>
          <w:color w:val="545454"/>
          <w:spacing w:val="-59"/>
          <w:sz w:val="21"/>
        </w:rPr>
        <w:t> </w:t>
      </w:r>
      <w:r>
        <w:rPr>
          <w:color w:val="363636"/>
          <w:sz w:val="21"/>
        </w:rPr>
        <w:t>，</w:t>
      </w:r>
      <w:r>
        <w:rPr>
          <w:color w:val="363636"/>
          <w:spacing w:val="-86"/>
          <w:sz w:val="21"/>
        </w:rPr>
        <w:t> </w:t>
      </w:r>
      <w:r>
        <w:rPr>
          <w:color w:val="545454"/>
          <w:spacing w:val="30"/>
          <w:sz w:val="21"/>
        </w:rPr>
        <w:t>按</w:t>
      </w:r>
      <w:r>
        <w:rPr>
          <w:color w:val="545454"/>
          <w:spacing w:val="25"/>
          <w:sz w:val="21"/>
        </w:rPr>
        <w:t>银</w:t>
      </w:r>
      <w:r>
        <w:rPr>
          <w:color w:val="545454"/>
          <w:spacing w:val="30"/>
          <w:sz w:val="21"/>
        </w:rPr>
        <w:t>行</w:t>
      </w:r>
      <w:r>
        <w:rPr>
          <w:color w:val="545454"/>
          <w:spacing w:val="25"/>
          <w:sz w:val="21"/>
        </w:rPr>
        <w:t>规</w:t>
      </w:r>
      <w:r>
        <w:rPr>
          <w:color w:val="545454"/>
          <w:spacing w:val="30"/>
          <w:sz w:val="21"/>
        </w:rPr>
        <w:t>定或</w:t>
      </w:r>
      <w:r>
        <w:rPr>
          <w:color w:val="545454"/>
          <w:spacing w:val="27"/>
          <w:sz w:val="21"/>
        </w:rPr>
        <w:t>双</w:t>
      </w:r>
      <w:r>
        <w:rPr>
          <w:color w:val="545454"/>
          <w:spacing w:val="35"/>
          <w:sz w:val="21"/>
        </w:rPr>
        <w:t>方</w:t>
      </w:r>
      <w:r>
        <w:rPr>
          <w:color w:val="545454"/>
          <w:sz w:val="21"/>
        </w:rPr>
        <w:t>商定</w:t>
      </w:r>
      <w:r>
        <w:rPr>
          <w:color w:val="545454"/>
          <w:spacing w:val="-64"/>
          <w:sz w:val="21"/>
        </w:rPr>
        <w:t> </w:t>
      </w:r>
      <w:r>
        <w:rPr>
          <w:color w:val="545454"/>
          <w:spacing w:val="30"/>
          <w:sz w:val="21"/>
        </w:rPr>
        <w:t>的</w:t>
      </w:r>
      <w:r>
        <w:rPr>
          <w:color w:val="545454"/>
          <w:spacing w:val="21"/>
          <w:sz w:val="21"/>
        </w:rPr>
        <w:t>结</w:t>
      </w:r>
      <w:r>
        <w:rPr>
          <w:color w:val="545454"/>
          <w:spacing w:val="25"/>
          <w:sz w:val="21"/>
        </w:rPr>
        <w:t>算</w:t>
      </w:r>
      <w:r>
        <w:rPr>
          <w:color w:val="545454"/>
          <w:spacing w:val="31"/>
          <w:sz w:val="21"/>
        </w:rPr>
        <w:t>办</w:t>
      </w:r>
      <w:r>
        <w:rPr>
          <w:color w:val="545454"/>
          <w:spacing w:val="30"/>
          <w:sz w:val="21"/>
        </w:rPr>
        <w:t>法付</w:t>
      </w:r>
      <w:r>
        <w:rPr>
          <w:color w:val="545454"/>
          <w:spacing w:val="30"/>
          <w:sz w:val="21"/>
        </w:rPr>
        <w:t>清</w:t>
      </w:r>
      <w:r>
        <w:rPr>
          <w:color w:val="545454"/>
          <w:sz w:val="21"/>
        </w:rPr>
        <w:t>，</w:t>
        <w:tab/>
        <w:t>则按逾期付款处理。</w:t>
      </w:r>
      <w:r>
        <w:rPr>
          <w:color w:val="363636"/>
          <w:sz w:val="21"/>
        </w:rPr>
        <w:t>十</w:t>
        <w:tab/>
      </w:r>
      <w:r>
        <w:rPr>
          <w:color w:val="363636"/>
          <w:spacing w:val="20"/>
          <w:sz w:val="21"/>
        </w:rPr>
        <w:t>、</w:t>
      </w:r>
      <w:r>
        <w:rPr>
          <w:color w:val="545454"/>
          <w:spacing w:val="5"/>
          <w:sz w:val="21"/>
        </w:rPr>
        <w:t>不</w:t>
      </w:r>
      <w:r>
        <w:rPr>
          <w:color w:val="363636"/>
          <w:spacing w:val="15"/>
          <w:sz w:val="21"/>
        </w:rPr>
        <w:t>可</w:t>
      </w:r>
      <w:r>
        <w:rPr>
          <w:color w:val="545454"/>
          <w:spacing w:val="10"/>
          <w:sz w:val="21"/>
        </w:rPr>
        <w:t>抗</w:t>
      </w:r>
      <w:r>
        <w:rPr>
          <w:color w:val="545454"/>
          <w:spacing w:val="25"/>
          <w:sz w:val="21"/>
        </w:rPr>
        <w:t>力</w:t>
      </w:r>
      <w:r>
        <w:rPr>
          <w:color w:val="545454"/>
          <w:sz w:val="21"/>
        </w:rPr>
        <w:t>条款</w:t>
      </w:r>
    </w:p>
    <w:p>
      <w:pPr>
        <w:tabs>
          <w:tab w:pos="2295" w:val="left" w:leader="none"/>
          <w:tab w:pos="2326" w:val="left" w:leader="none"/>
          <w:tab w:pos="4782" w:val="left" w:leader="none"/>
          <w:tab w:pos="5057" w:val="left" w:leader="none"/>
        </w:tabs>
        <w:spacing w:line="420" w:lineRule="auto" w:before="0"/>
        <w:ind w:left="120" w:right="284" w:firstLine="487"/>
        <w:jc w:val="left"/>
        <w:rPr>
          <w:sz w:val="21"/>
        </w:rPr>
      </w:pPr>
      <w:r>
        <w:rPr>
          <w:color w:val="545454"/>
          <w:spacing w:val="16"/>
          <w:w w:val="105"/>
          <w:sz w:val="21"/>
        </w:rPr>
        <w:t>因</w:t>
      </w:r>
      <w:r>
        <w:rPr>
          <w:color w:val="545454"/>
          <w:spacing w:val="15"/>
          <w:w w:val="105"/>
          <w:sz w:val="21"/>
        </w:rPr>
        <w:t>不</w:t>
      </w:r>
      <w:r>
        <w:rPr>
          <w:color w:val="545454"/>
          <w:spacing w:val="25"/>
          <w:w w:val="105"/>
          <w:sz w:val="21"/>
        </w:rPr>
        <w:t>可</w:t>
      </w:r>
      <w:r>
        <w:rPr>
          <w:color w:val="545454"/>
          <w:spacing w:val="10"/>
          <w:w w:val="105"/>
          <w:sz w:val="21"/>
        </w:rPr>
        <w:t>抗</w:t>
      </w:r>
      <w:r>
        <w:rPr>
          <w:color w:val="545454"/>
          <w:spacing w:val="16"/>
          <w:w w:val="105"/>
          <w:sz w:val="21"/>
        </w:rPr>
        <w:t>力</w:t>
      </w:r>
      <w:r>
        <w:rPr>
          <w:color w:val="545454"/>
          <w:spacing w:val="12"/>
          <w:w w:val="105"/>
          <w:sz w:val="21"/>
        </w:rPr>
        <w:t>致</w:t>
      </w:r>
      <w:r>
        <w:rPr>
          <w:color w:val="545454"/>
          <w:spacing w:val="20"/>
          <w:w w:val="105"/>
          <w:sz w:val="21"/>
        </w:rPr>
        <w:t>使</w:t>
      </w:r>
      <w:r>
        <w:rPr>
          <w:color w:val="545454"/>
          <w:spacing w:val="15"/>
          <w:w w:val="105"/>
          <w:sz w:val="21"/>
        </w:rPr>
        <w:t>一</w:t>
      </w:r>
      <w:r>
        <w:rPr>
          <w:color w:val="545454"/>
          <w:spacing w:val="20"/>
          <w:w w:val="105"/>
          <w:sz w:val="21"/>
        </w:rPr>
        <w:t>方</w:t>
      </w:r>
      <w:r>
        <w:rPr>
          <w:color w:val="545454"/>
          <w:spacing w:val="20"/>
          <w:w w:val="105"/>
          <w:sz w:val="21"/>
        </w:rPr>
        <w:t>不</w:t>
      </w:r>
      <w:r>
        <w:rPr>
          <w:color w:val="545454"/>
          <w:spacing w:val="12"/>
          <w:w w:val="105"/>
          <w:sz w:val="21"/>
        </w:rPr>
        <w:t>能</w:t>
      </w:r>
      <w:r>
        <w:rPr>
          <w:color w:val="545454"/>
          <w:spacing w:val="21"/>
          <w:w w:val="105"/>
          <w:sz w:val="21"/>
        </w:rPr>
        <w:t>及</w:t>
      </w:r>
      <w:r>
        <w:rPr>
          <w:color w:val="545454"/>
          <w:spacing w:val="11"/>
          <w:w w:val="105"/>
          <w:sz w:val="21"/>
        </w:rPr>
        <w:t>时</w:t>
      </w:r>
      <w:r>
        <w:rPr>
          <w:color w:val="545454"/>
          <w:spacing w:val="25"/>
          <w:w w:val="105"/>
          <w:sz w:val="21"/>
        </w:rPr>
        <w:t>或</w:t>
      </w:r>
      <w:r>
        <w:rPr>
          <w:color w:val="545454"/>
          <w:spacing w:val="15"/>
          <w:w w:val="105"/>
          <w:sz w:val="21"/>
        </w:rPr>
        <w:t>完</w:t>
      </w:r>
      <w:r>
        <w:rPr>
          <w:color w:val="545454"/>
          <w:spacing w:val="20"/>
          <w:w w:val="105"/>
          <w:sz w:val="21"/>
        </w:rPr>
        <w:t>全</w:t>
      </w:r>
      <w:r>
        <w:rPr>
          <w:color w:val="545454"/>
          <w:spacing w:val="15"/>
          <w:w w:val="105"/>
          <w:sz w:val="21"/>
        </w:rPr>
        <w:t>履</w:t>
      </w:r>
      <w:r>
        <w:rPr>
          <w:color w:val="545454"/>
          <w:spacing w:val="15"/>
          <w:w w:val="105"/>
          <w:sz w:val="21"/>
        </w:rPr>
        <w:t>行</w:t>
      </w:r>
      <w:r>
        <w:rPr>
          <w:color w:val="545454"/>
          <w:spacing w:val="22"/>
          <w:w w:val="105"/>
          <w:sz w:val="21"/>
        </w:rPr>
        <w:t>合</w:t>
      </w:r>
      <w:r>
        <w:rPr>
          <w:color w:val="545454"/>
          <w:spacing w:val="16"/>
          <w:w w:val="105"/>
          <w:sz w:val="21"/>
        </w:rPr>
        <w:t>同</w:t>
      </w:r>
      <w:r>
        <w:rPr>
          <w:color w:val="545454"/>
          <w:spacing w:val="25"/>
          <w:w w:val="105"/>
          <w:sz w:val="21"/>
        </w:rPr>
        <w:t>的</w:t>
      </w:r>
      <w:r>
        <w:rPr>
          <w:color w:val="363636"/>
          <w:w w:val="105"/>
          <w:sz w:val="21"/>
        </w:rPr>
        <w:t>，</w:t>
      </w:r>
      <w:r>
        <w:rPr>
          <w:color w:val="363636"/>
          <w:spacing w:val="-72"/>
          <w:w w:val="105"/>
          <w:sz w:val="21"/>
        </w:rPr>
        <w:t> </w:t>
      </w:r>
      <w:r>
        <w:rPr>
          <w:color w:val="545454"/>
          <w:w w:val="105"/>
          <w:sz w:val="21"/>
        </w:rPr>
        <w:t>应</w:t>
      </w:r>
      <w:r>
        <w:rPr>
          <w:color w:val="545454"/>
          <w:spacing w:val="-70"/>
          <w:w w:val="105"/>
          <w:sz w:val="21"/>
        </w:rPr>
        <w:t> </w:t>
      </w:r>
      <w:r>
        <w:rPr>
          <w:color w:val="545454"/>
          <w:w w:val="105"/>
          <w:sz w:val="21"/>
        </w:rPr>
        <w:t>及</w:t>
      </w:r>
      <w:r>
        <w:rPr>
          <w:color w:val="545454"/>
          <w:spacing w:val="-66"/>
          <w:w w:val="105"/>
          <w:sz w:val="21"/>
        </w:rPr>
        <w:t> </w:t>
      </w:r>
      <w:r>
        <w:rPr>
          <w:color w:val="545454"/>
          <w:w w:val="105"/>
          <w:sz w:val="21"/>
        </w:rPr>
        <w:t>时</w:t>
      </w:r>
      <w:r>
        <w:rPr>
          <w:color w:val="545454"/>
          <w:spacing w:val="-70"/>
          <w:w w:val="105"/>
          <w:sz w:val="21"/>
        </w:rPr>
        <w:t> </w:t>
      </w:r>
      <w:r>
        <w:rPr>
          <w:color w:val="545454"/>
          <w:w w:val="105"/>
          <w:sz w:val="21"/>
        </w:rPr>
        <w:t>通</w:t>
      </w:r>
      <w:r>
        <w:rPr>
          <w:color w:val="545454"/>
          <w:spacing w:val="-67"/>
          <w:w w:val="105"/>
          <w:sz w:val="21"/>
        </w:rPr>
        <w:t> </w:t>
      </w:r>
      <w:r>
        <w:rPr>
          <w:color w:val="545454"/>
          <w:w w:val="105"/>
          <w:sz w:val="21"/>
        </w:rPr>
        <w:t>知</w:t>
      </w:r>
      <w:r>
        <w:rPr>
          <w:color w:val="545454"/>
          <w:spacing w:val="-68"/>
          <w:w w:val="105"/>
          <w:sz w:val="21"/>
        </w:rPr>
        <w:t> </w:t>
      </w:r>
      <w:r>
        <w:rPr>
          <w:color w:val="545454"/>
          <w:w w:val="105"/>
          <w:sz w:val="21"/>
        </w:rPr>
        <w:t>采</w:t>
      </w:r>
      <w:r>
        <w:rPr>
          <w:color w:val="545454"/>
          <w:spacing w:val="-70"/>
          <w:w w:val="105"/>
          <w:sz w:val="21"/>
        </w:rPr>
        <w:t> </w:t>
      </w:r>
      <w:r>
        <w:rPr>
          <w:color w:val="545454"/>
          <w:w w:val="105"/>
          <w:sz w:val="21"/>
        </w:rPr>
        <w:t>购</w:t>
      </w:r>
      <w:r>
        <w:rPr>
          <w:color w:val="545454"/>
          <w:spacing w:val="-66"/>
          <w:w w:val="105"/>
          <w:sz w:val="21"/>
        </w:rPr>
        <w:t> </w:t>
      </w:r>
      <w:r>
        <w:rPr>
          <w:color w:val="545454"/>
          <w:w w:val="105"/>
          <w:sz w:val="21"/>
        </w:rPr>
        <w:t>代</w:t>
      </w:r>
      <w:r>
        <w:rPr>
          <w:color w:val="545454"/>
          <w:spacing w:val="-67"/>
          <w:w w:val="105"/>
          <w:sz w:val="21"/>
        </w:rPr>
        <w:t> </w:t>
      </w:r>
      <w:r>
        <w:rPr>
          <w:color w:val="545454"/>
          <w:w w:val="105"/>
          <w:sz w:val="21"/>
        </w:rPr>
        <w:t>理</w:t>
      </w:r>
      <w:r>
        <w:rPr>
          <w:color w:val="545454"/>
          <w:spacing w:val="-75"/>
          <w:w w:val="105"/>
          <w:sz w:val="21"/>
        </w:rPr>
        <w:t> </w:t>
      </w:r>
      <w:r>
        <w:rPr>
          <w:color w:val="545454"/>
          <w:w w:val="105"/>
          <w:sz w:val="21"/>
        </w:rPr>
        <w:t>机构及另一方，双方</w:t>
        <w:tab/>
        <w:tab/>
        <w:t>不</w:t>
      </w:r>
      <w:r>
        <w:rPr>
          <w:color w:val="545454"/>
          <w:spacing w:val="5"/>
          <w:w w:val="105"/>
          <w:sz w:val="21"/>
        </w:rPr>
        <w:t>承</w:t>
      </w:r>
      <w:r>
        <w:rPr>
          <w:color w:val="545454"/>
          <w:w w:val="105"/>
          <w:sz w:val="21"/>
        </w:rPr>
        <w:t>担</w:t>
      </w:r>
      <w:r>
        <w:rPr>
          <w:color w:val="545454"/>
          <w:spacing w:val="-3"/>
          <w:w w:val="105"/>
          <w:sz w:val="21"/>
        </w:rPr>
        <w:t>责</w:t>
      </w:r>
      <w:r>
        <w:rPr>
          <w:color w:val="545454"/>
          <w:spacing w:val="7"/>
          <w:w w:val="105"/>
          <w:sz w:val="21"/>
        </w:rPr>
        <w:t>任</w:t>
      </w:r>
      <w:r>
        <w:rPr>
          <w:color w:val="363636"/>
          <w:w w:val="105"/>
          <w:sz w:val="21"/>
        </w:rPr>
        <w:t>，</w:t>
      </w:r>
      <w:r>
        <w:rPr>
          <w:color w:val="363636"/>
          <w:spacing w:val="-57"/>
          <w:w w:val="105"/>
          <w:sz w:val="21"/>
        </w:rPr>
        <w:t> </w:t>
      </w:r>
      <w:r>
        <w:rPr>
          <w:color w:val="545454"/>
          <w:w w:val="105"/>
          <w:sz w:val="21"/>
        </w:rPr>
        <w:t>并</w:t>
      </w:r>
      <w:r>
        <w:rPr>
          <w:color w:val="545454"/>
          <w:spacing w:val="-61"/>
          <w:w w:val="105"/>
          <w:sz w:val="21"/>
        </w:rPr>
        <w:t> </w:t>
      </w:r>
      <w:r>
        <w:rPr>
          <w:color w:val="545454"/>
          <w:w w:val="105"/>
          <w:sz w:val="21"/>
        </w:rPr>
        <w:t>在</w:t>
      </w:r>
      <w:r>
        <w:rPr>
          <w:color w:val="545454"/>
          <w:spacing w:val="-53"/>
          <w:w w:val="105"/>
          <w:sz w:val="21"/>
        </w:rPr>
        <w:t> </w:t>
      </w:r>
      <w:r>
        <w:rPr>
          <w:color w:val="545454"/>
          <w:w w:val="105"/>
          <w:sz w:val="21"/>
        </w:rPr>
        <w:t>＿</w:t>
        <w:tab/>
      </w:r>
      <w:r>
        <w:rPr>
          <w:color w:val="545454"/>
          <w:sz w:val="21"/>
        </w:rPr>
        <w:t>天</w:t>
      </w:r>
      <w:r>
        <w:rPr>
          <w:color w:val="545454"/>
          <w:spacing w:val="-71"/>
          <w:sz w:val="21"/>
        </w:rPr>
        <w:t> </w:t>
      </w:r>
      <w:r>
        <w:rPr>
          <w:color w:val="545454"/>
          <w:sz w:val="21"/>
        </w:rPr>
        <w:t>内</w:t>
      </w:r>
      <w:r>
        <w:rPr>
          <w:color w:val="545454"/>
          <w:spacing w:val="-72"/>
          <w:sz w:val="21"/>
        </w:rPr>
        <w:t> </w:t>
      </w:r>
      <w:r>
        <w:rPr>
          <w:color w:val="545454"/>
          <w:sz w:val="21"/>
        </w:rPr>
        <w:t>提</w:t>
      </w:r>
      <w:r>
        <w:rPr>
          <w:color w:val="545454"/>
          <w:spacing w:val="-75"/>
          <w:sz w:val="21"/>
        </w:rPr>
        <w:t> </w:t>
      </w:r>
      <w:r>
        <w:rPr>
          <w:color w:val="545454"/>
          <w:sz w:val="21"/>
        </w:rPr>
        <w:t>供</w:t>
      </w:r>
      <w:r>
        <w:rPr>
          <w:color w:val="545454"/>
          <w:spacing w:val="-71"/>
          <w:sz w:val="21"/>
        </w:rPr>
        <w:t> </w:t>
      </w:r>
      <w:r>
        <w:rPr>
          <w:color w:val="545454"/>
          <w:sz w:val="21"/>
        </w:rPr>
        <w:t>有</w:t>
      </w:r>
      <w:r>
        <w:rPr>
          <w:color w:val="545454"/>
          <w:spacing w:val="-76"/>
          <w:sz w:val="21"/>
        </w:rPr>
        <w:t> </w:t>
      </w:r>
      <w:r>
        <w:rPr>
          <w:color w:val="545454"/>
          <w:sz w:val="21"/>
        </w:rPr>
        <w:t>关</w:t>
      </w:r>
      <w:r>
        <w:rPr>
          <w:color w:val="545454"/>
          <w:spacing w:val="-70"/>
          <w:sz w:val="21"/>
        </w:rPr>
        <w:t> </w:t>
      </w:r>
      <w:r>
        <w:rPr>
          <w:color w:val="545454"/>
          <w:sz w:val="21"/>
        </w:rPr>
        <w:t>不</w:t>
      </w:r>
      <w:r>
        <w:rPr>
          <w:color w:val="545454"/>
          <w:spacing w:val="-74"/>
          <w:sz w:val="21"/>
        </w:rPr>
        <w:t> </w:t>
      </w:r>
      <w:r>
        <w:rPr>
          <w:color w:val="545454"/>
          <w:sz w:val="21"/>
        </w:rPr>
        <w:t>可</w:t>
      </w:r>
      <w:r>
        <w:rPr>
          <w:color w:val="545454"/>
          <w:spacing w:val="-74"/>
          <w:sz w:val="21"/>
        </w:rPr>
        <w:t> </w:t>
      </w:r>
      <w:r>
        <w:rPr>
          <w:color w:val="545454"/>
          <w:sz w:val="21"/>
        </w:rPr>
        <w:t>抗</w:t>
      </w:r>
      <w:r>
        <w:rPr>
          <w:color w:val="545454"/>
          <w:spacing w:val="-72"/>
          <w:sz w:val="21"/>
        </w:rPr>
        <w:t> </w:t>
      </w:r>
      <w:r>
        <w:rPr>
          <w:color w:val="545454"/>
          <w:sz w:val="21"/>
        </w:rPr>
        <w:t>力</w:t>
      </w:r>
      <w:r>
        <w:rPr>
          <w:color w:val="545454"/>
          <w:spacing w:val="-77"/>
          <w:sz w:val="21"/>
        </w:rPr>
        <w:t> </w:t>
      </w:r>
      <w:r>
        <w:rPr>
          <w:color w:val="545454"/>
          <w:sz w:val="21"/>
        </w:rPr>
        <w:t>的</w:t>
      </w:r>
      <w:r>
        <w:rPr>
          <w:color w:val="545454"/>
          <w:spacing w:val="-71"/>
          <w:sz w:val="21"/>
        </w:rPr>
        <w:t> </w:t>
      </w:r>
      <w:r>
        <w:rPr>
          <w:color w:val="545454"/>
          <w:sz w:val="21"/>
        </w:rPr>
        <w:t>相</w:t>
      </w:r>
      <w:r>
        <w:rPr>
          <w:color w:val="545454"/>
          <w:spacing w:val="-75"/>
          <w:sz w:val="21"/>
        </w:rPr>
        <w:t> </w:t>
      </w:r>
      <w:r>
        <w:rPr>
          <w:color w:val="545454"/>
          <w:sz w:val="21"/>
        </w:rPr>
        <w:t>应</w:t>
      </w:r>
      <w:r>
        <w:rPr>
          <w:color w:val="545454"/>
          <w:spacing w:val="-70"/>
          <w:sz w:val="21"/>
        </w:rPr>
        <w:t> </w:t>
      </w:r>
      <w:r>
        <w:rPr>
          <w:color w:val="545454"/>
          <w:sz w:val="21"/>
        </w:rPr>
        <w:t>证</w:t>
      </w:r>
      <w:r>
        <w:rPr>
          <w:color w:val="545454"/>
          <w:spacing w:val="-70"/>
          <w:sz w:val="21"/>
        </w:rPr>
        <w:t> </w:t>
      </w:r>
      <w:r>
        <w:rPr>
          <w:color w:val="545454"/>
          <w:sz w:val="21"/>
        </w:rPr>
        <w:t>明</w:t>
      </w:r>
      <w:r>
        <w:rPr>
          <w:color w:val="545454"/>
          <w:spacing w:val="-75"/>
          <w:sz w:val="21"/>
        </w:rPr>
        <w:t> </w:t>
      </w:r>
      <w:r>
        <w:rPr>
          <w:color w:val="545454"/>
          <w:sz w:val="21"/>
        </w:rPr>
        <w:t>。</w:t>
      </w:r>
      <w:r>
        <w:rPr>
          <w:color w:val="545454"/>
          <w:w w:val="105"/>
          <w:sz w:val="21"/>
        </w:rPr>
        <w:t>合同未履行部分是</w:t>
        <w:tab/>
      </w:r>
      <w:r>
        <w:rPr>
          <w:color w:val="545454"/>
          <w:spacing w:val="-6"/>
          <w:w w:val="105"/>
          <w:sz w:val="21"/>
        </w:rPr>
        <w:t>继</w:t>
      </w:r>
      <w:r>
        <w:rPr>
          <w:color w:val="545454"/>
          <w:w w:val="105"/>
          <w:sz w:val="21"/>
        </w:rPr>
        <w:t>续履</w:t>
      </w:r>
      <w:r>
        <w:rPr>
          <w:color w:val="545454"/>
          <w:spacing w:val="5"/>
          <w:w w:val="105"/>
          <w:sz w:val="21"/>
        </w:rPr>
        <w:t>行</w:t>
      </w:r>
      <w:r>
        <w:rPr>
          <w:color w:val="1F1F1F"/>
          <w:w w:val="105"/>
          <w:sz w:val="21"/>
        </w:rPr>
        <w:t>、</w:t>
      </w:r>
      <w:r>
        <w:rPr>
          <w:color w:val="545454"/>
          <w:w w:val="105"/>
          <w:sz w:val="21"/>
        </w:rPr>
        <w:t>如何履</w:t>
      </w:r>
      <w:r>
        <w:rPr>
          <w:color w:val="545454"/>
          <w:spacing w:val="2"/>
          <w:w w:val="105"/>
          <w:sz w:val="21"/>
        </w:rPr>
        <w:t>行</w:t>
      </w:r>
      <w:r>
        <w:rPr>
          <w:color w:val="545454"/>
          <w:w w:val="105"/>
          <w:sz w:val="21"/>
        </w:rPr>
        <w:t>等</w:t>
        <w:tab/>
        <w:tab/>
        <w:t>，可由双方协商解决。</w:t>
      </w:r>
    </w:p>
    <w:p>
      <w:pPr>
        <w:tabs>
          <w:tab w:pos="1087" w:val="left" w:leader="none"/>
        </w:tabs>
        <w:spacing w:line="253" w:lineRule="exact" w:before="0"/>
        <w:ind w:left="604" w:right="0" w:firstLine="0"/>
        <w:jc w:val="left"/>
        <w:rPr>
          <w:sz w:val="21"/>
        </w:rPr>
      </w:pPr>
      <w:r>
        <w:rPr>
          <w:color w:val="363636"/>
          <w:w w:val="115"/>
          <w:sz w:val="21"/>
        </w:rPr>
        <w:t>十</w:t>
        <w:tab/>
      </w:r>
      <w:r>
        <w:rPr>
          <w:color w:val="363636"/>
          <w:spacing w:val="5"/>
          <w:w w:val="115"/>
          <w:sz w:val="21"/>
        </w:rPr>
        <w:t>、</w:t>
      </w:r>
      <w:r>
        <w:rPr>
          <w:color w:val="545454"/>
          <w:w w:val="115"/>
          <w:sz w:val="21"/>
        </w:rPr>
        <w:t>争</w:t>
      </w:r>
      <w:r>
        <w:rPr>
          <w:color w:val="545454"/>
          <w:spacing w:val="-6"/>
          <w:w w:val="115"/>
          <w:sz w:val="21"/>
        </w:rPr>
        <w:t>议</w:t>
      </w:r>
      <w:r>
        <w:rPr>
          <w:color w:val="545454"/>
          <w:w w:val="115"/>
          <w:sz w:val="21"/>
        </w:rPr>
        <w:t>的</w:t>
      </w:r>
      <w:r>
        <w:rPr>
          <w:color w:val="545454"/>
          <w:spacing w:val="10"/>
          <w:w w:val="115"/>
          <w:sz w:val="21"/>
        </w:rPr>
        <w:t>解</w:t>
      </w:r>
      <w:r>
        <w:rPr>
          <w:color w:val="545454"/>
          <w:w w:val="115"/>
          <w:sz w:val="21"/>
        </w:rPr>
        <w:t>决</w:t>
      </w:r>
      <w:r>
        <w:rPr>
          <w:color w:val="545454"/>
          <w:spacing w:val="-6"/>
          <w:w w:val="115"/>
          <w:sz w:val="21"/>
        </w:rPr>
        <w:t>方</w:t>
      </w:r>
      <w:r>
        <w:rPr>
          <w:color w:val="545454"/>
          <w:w w:val="115"/>
          <w:sz w:val="21"/>
        </w:rPr>
        <w:t>式</w:t>
      </w:r>
    </w:p>
    <w:p>
      <w:pPr>
        <w:tabs>
          <w:tab w:pos="2050" w:val="left" w:leader="none"/>
          <w:tab w:pos="7349" w:val="left" w:leader="none"/>
        </w:tabs>
        <w:spacing w:before="165"/>
        <w:ind w:left="604" w:right="0" w:firstLine="0"/>
        <w:jc w:val="left"/>
        <w:rPr>
          <w:sz w:val="21"/>
        </w:rPr>
      </w:pPr>
      <w:r>
        <w:rPr>
          <w:color w:val="545454"/>
          <w:w w:val="105"/>
          <w:sz w:val="21"/>
        </w:rPr>
        <w:t>合同发生</w:t>
        <w:tab/>
        <w:t>时</w:t>
      </w:r>
      <w:r>
        <w:rPr>
          <w:color w:val="363636"/>
          <w:w w:val="105"/>
          <w:sz w:val="21"/>
        </w:rPr>
        <w:t>，</w:t>
      </w:r>
      <w:r>
        <w:rPr>
          <w:color w:val="363636"/>
          <w:spacing w:val="-97"/>
          <w:w w:val="105"/>
          <w:sz w:val="21"/>
        </w:rPr>
        <w:t> </w:t>
      </w:r>
      <w:r>
        <w:rPr>
          <w:color w:val="545454"/>
          <w:spacing w:val="27"/>
          <w:w w:val="105"/>
          <w:sz w:val="21"/>
        </w:rPr>
        <w:t>双</w:t>
      </w:r>
      <w:r>
        <w:rPr>
          <w:color w:val="545454"/>
          <w:spacing w:val="30"/>
          <w:w w:val="105"/>
          <w:sz w:val="21"/>
        </w:rPr>
        <w:t>方</w:t>
      </w:r>
      <w:r>
        <w:rPr>
          <w:color w:val="545454"/>
          <w:spacing w:val="27"/>
          <w:w w:val="105"/>
          <w:sz w:val="21"/>
        </w:rPr>
        <w:t>应</w:t>
      </w:r>
      <w:r>
        <w:rPr>
          <w:color w:val="545454"/>
          <w:w w:val="105"/>
          <w:sz w:val="21"/>
        </w:rPr>
        <w:t>协</w:t>
      </w:r>
      <w:r>
        <w:rPr>
          <w:color w:val="545454"/>
          <w:spacing w:val="-91"/>
          <w:w w:val="105"/>
          <w:sz w:val="21"/>
        </w:rPr>
        <w:t> </w:t>
      </w:r>
      <w:r>
        <w:rPr>
          <w:color w:val="545454"/>
          <w:w w:val="105"/>
          <w:sz w:val="21"/>
        </w:rPr>
        <w:t>衙解</w:t>
      </w:r>
      <w:r>
        <w:rPr>
          <w:color w:val="545454"/>
          <w:spacing w:val="-79"/>
          <w:w w:val="105"/>
          <w:sz w:val="21"/>
        </w:rPr>
        <w:t> </w:t>
      </w:r>
      <w:r>
        <w:rPr>
          <w:color w:val="545454"/>
          <w:w w:val="105"/>
          <w:sz w:val="21"/>
        </w:rPr>
        <w:t>决，</w:t>
      </w:r>
      <w:r>
        <w:rPr>
          <w:color w:val="545454"/>
          <w:spacing w:val="-88"/>
          <w:w w:val="105"/>
          <w:sz w:val="21"/>
        </w:rPr>
        <w:t> </w:t>
      </w:r>
      <w:r>
        <w:rPr>
          <w:color w:val="545454"/>
          <w:spacing w:val="35"/>
          <w:w w:val="105"/>
          <w:sz w:val="21"/>
        </w:rPr>
        <w:t>协</w:t>
      </w:r>
      <w:r>
        <w:rPr>
          <w:color w:val="545454"/>
          <w:spacing w:val="30"/>
          <w:w w:val="105"/>
          <w:sz w:val="21"/>
        </w:rPr>
        <w:t>商</w:t>
      </w:r>
      <w:r>
        <w:rPr>
          <w:color w:val="545454"/>
          <w:spacing w:val="20"/>
          <w:w w:val="105"/>
          <w:sz w:val="21"/>
        </w:rPr>
        <w:t>不</w:t>
      </w:r>
      <w:r>
        <w:rPr>
          <w:color w:val="545454"/>
          <w:spacing w:val="30"/>
          <w:w w:val="105"/>
          <w:sz w:val="21"/>
        </w:rPr>
        <w:t>成</w:t>
      </w:r>
      <w:r>
        <w:rPr>
          <w:color w:val="545454"/>
          <w:spacing w:val="35"/>
          <w:w w:val="105"/>
          <w:sz w:val="21"/>
        </w:rPr>
        <w:t>可</w:t>
      </w:r>
      <w:r>
        <w:rPr>
          <w:color w:val="545454"/>
          <w:spacing w:val="25"/>
          <w:w w:val="105"/>
          <w:sz w:val="21"/>
        </w:rPr>
        <w:t>以</w:t>
      </w:r>
      <w:r>
        <w:rPr>
          <w:color w:val="545454"/>
          <w:spacing w:val="25"/>
          <w:w w:val="105"/>
          <w:sz w:val="21"/>
        </w:rPr>
        <w:t>采</w:t>
      </w:r>
      <w:r>
        <w:rPr>
          <w:color w:val="545454"/>
          <w:spacing w:val="32"/>
          <w:w w:val="105"/>
          <w:sz w:val="21"/>
        </w:rPr>
        <w:t>用</w:t>
      </w:r>
      <w:r>
        <w:rPr>
          <w:color w:val="545454"/>
          <w:spacing w:val="20"/>
          <w:w w:val="105"/>
          <w:sz w:val="21"/>
        </w:rPr>
        <w:t>下</w:t>
      </w:r>
      <w:r>
        <w:rPr>
          <w:color w:val="545454"/>
          <w:w w:val="105"/>
          <w:sz w:val="21"/>
        </w:rPr>
        <w:t>列</w:t>
        <w:tab/>
      </w:r>
      <w:r>
        <w:rPr>
          <w:color w:val="545454"/>
          <w:spacing w:val="35"/>
          <w:w w:val="105"/>
          <w:sz w:val="21"/>
        </w:rPr>
        <w:t>方</w:t>
      </w:r>
      <w:r>
        <w:rPr>
          <w:color w:val="545454"/>
          <w:spacing w:val="25"/>
          <w:w w:val="105"/>
          <w:sz w:val="21"/>
        </w:rPr>
        <w:t>式</w:t>
      </w:r>
      <w:r>
        <w:rPr>
          <w:color w:val="545454"/>
          <w:w w:val="105"/>
          <w:sz w:val="21"/>
        </w:rPr>
        <w:t>解</w:t>
      </w:r>
      <w:r>
        <w:rPr>
          <w:color w:val="545454"/>
          <w:spacing w:val="-77"/>
          <w:w w:val="105"/>
          <w:sz w:val="21"/>
        </w:rPr>
        <w:t> </w:t>
      </w:r>
      <w:r>
        <w:rPr>
          <w:color w:val="545454"/>
          <w:spacing w:val="15"/>
          <w:w w:val="105"/>
          <w:sz w:val="21"/>
        </w:rPr>
        <w:t>决</w:t>
      </w:r>
      <w:r>
        <w:rPr>
          <w:color w:val="1F1F1F"/>
          <w:sz w:val="21"/>
        </w:rPr>
        <w:t>：</w:t>
      </w:r>
    </w:p>
    <w:p>
      <w:pPr>
        <w:pStyle w:val="BodyText"/>
        <w:spacing w:before="8"/>
        <w:rPr>
          <w:sz w:val="25"/>
        </w:rPr>
      </w:pPr>
    </w:p>
    <w:p>
      <w:pPr>
        <w:tabs>
          <w:tab w:pos="2754" w:val="left" w:leader="none"/>
        </w:tabs>
        <w:spacing w:before="0"/>
        <w:ind w:left="625" w:right="0" w:firstLine="0"/>
        <w:jc w:val="left"/>
        <w:rPr>
          <w:sz w:val="21"/>
        </w:rPr>
      </w:pPr>
      <w:r>
        <w:rPr>
          <w:rFonts w:ascii="Times New Roman" w:eastAsia="Times New Roman"/>
          <w:color w:val="545454"/>
          <w:w w:val="80"/>
          <w:sz w:val="22"/>
        </w:rPr>
        <w:t>l  </w:t>
      </w:r>
      <w:r>
        <w:rPr>
          <w:color w:val="363636"/>
          <w:w w:val="80"/>
          <w:sz w:val="21"/>
        </w:rPr>
        <w:t>、</w:t>
      </w:r>
      <w:r>
        <w:rPr>
          <w:color w:val="363636"/>
          <w:spacing w:val="-36"/>
          <w:w w:val="80"/>
          <w:sz w:val="21"/>
        </w:rPr>
        <w:t> </w:t>
      </w:r>
      <w:r>
        <w:rPr>
          <w:color w:val="545454"/>
          <w:w w:val="80"/>
          <w:sz w:val="21"/>
        </w:rPr>
        <w:t>提</w:t>
      </w:r>
      <w:r>
        <w:rPr>
          <w:color w:val="545454"/>
          <w:spacing w:val="-3"/>
          <w:w w:val="80"/>
          <w:sz w:val="21"/>
        </w:rPr>
        <w:t> </w:t>
      </w:r>
      <w:r>
        <w:rPr>
          <w:color w:val="545454"/>
          <w:w w:val="80"/>
          <w:sz w:val="21"/>
        </w:rPr>
        <w:t>交</w:t>
        <w:tab/>
        <w:t>仲 裁 委 员 会 仲 裁</w:t>
      </w:r>
      <w:r>
        <w:rPr>
          <w:color w:val="545454"/>
          <w:spacing w:val="-49"/>
          <w:w w:val="80"/>
          <w:sz w:val="21"/>
        </w:rPr>
        <w:t> </w:t>
      </w:r>
      <w:r>
        <w:rPr>
          <w:color w:val="363636"/>
          <w:w w:val="80"/>
          <w:sz w:val="21"/>
        </w:rPr>
        <w:t>；</w:t>
      </w:r>
    </w:p>
    <w:p>
      <w:pPr>
        <w:pStyle w:val="BodyText"/>
        <w:rPr>
          <w:sz w:val="24"/>
        </w:rPr>
      </w:pPr>
    </w:p>
    <w:p>
      <w:pPr>
        <w:tabs>
          <w:tab w:pos="2790" w:val="left" w:leader="none"/>
        </w:tabs>
        <w:spacing w:before="213"/>
        <w:ind w:left="607" w:right="0" w:firstLine="0"/>
        <w:jc w:val="left"/>
        <w:rPr>
          <w:rFonts w:ascii="Arial" w:eastAsia="Arial"/>
          <w:sz w:val="8"/>
        </w:rPr>
      </w:pPr>
      <w:r>
        <w:rPr>
          <w:rFonts w:ascii="Arial" w:eastAsia="Arial"/>
          <w:color w:val="545454"/>
          <w:w w:val="110"/>
          <w:sz w:val="22"/>
        </w:rPr>
        <w:t>2</w:t>
      </w:r>
      <w:r>
        <w:rPr>
          <w:color w:val="363636"/>
          <w:spacing w:val="10"/>
          <w:w w:val="110"/>
          <w:sz w:val="21"/>
        </w:rPr>
        <w:t>、</w:t>
      </w:r>
      <w:r>
        <w:rPr>
          <w:color w:val="545454"/>
          <w:w w:val="110"/>
          <w:sz w:val="21"/>
        </w:rPr>
        <w:t>向</w:t>
        <w:tab/>
      </w:r>
      <w:r>
        <w:rPr>
          <w:color w:val="545454"/>
          <w:spacing w:val="11"/>
          <w:w w:val="110"/>
          <w:sz w:val="21"/>
        </w:rPr>
        <w:t>人民</w:t>
      </w:r>
      <w:r>
        <w:rPr>
          <w:color w:val="545454"/>
          <w:spacing w:val="7"/>
          <w:w w:val="110"/>
          <w:sz w:val="21"/>
        </w:rPr>
        <w:t>法</w:t>
      </w:r>
      <w:r>
        <w:rPr>
          <w:color w:val="545454"/>
          <w:spacing w:val="6"/>
          <w:w w:val="110"/>
          <w:sz w:val="21"/>
        </w:rPr>
        <w:t>院</w:t>
      </w:r>
      <w:r>
        <w:rPr>
          <w:color w:val="545454"/>
          <w:spacing w:val="20"/>
          <w:w w:val="110"/>
          <w:sz w:val="21"/>
        </w:rPr>
        <w:t>诉</w:t>
      </w:r>
      <w:r>
        <w:rPr>
          <w:color w:val="545454"/>
          <w:spacing w:val="35"/>
          <w:w w:val="110"/>
          <w:sz w:val="21"/>
        </w:rPr>
        <w:t>讼</w:t>
      </w:r>
      <w:r>
        <w:rPr>
          <w:rFonts w:ascii="Arial" w:eastAsia="Arial"/>
          <w:color w:val="545454"/>
          <w:w w:val="110"/>
          <w:sz w:val="8"/>
        </w:rPr>
        <w:t>c</w:t>
      </w:r>
    </w:p>
    <w:p>
      <w:pPr>
        <w:pStyle w:val="BodyText"/>
        <w:spacing w:before="8"/>
        <w:rPr>
          <w:rFonts w:ascii="Arial"/>
          <w:sz w:val="32"/>
        </w:rPr>
      </w:pPr>
    </w:p>
    <w:p>
      <w:pPr>
        <w:tabs>
          <w:tab w:pos="1087" w:val="left" w:leader="none"/>
        </w:tabs>
        <w:spacing w:before="1"/>
        <w:ind w:left="604" w:right="0" w:firstLine="0"/>
        <w:jc w:val="left"/>
        <w:rPr>
          <w:sz w:val="21"/>
        </w:rPr>
      </w:pPr>
      <w:r>
        <w:rPr>
          <w:color w:val="363636"/>
          <w:w w:val="110"/>
          <w:sz w:val="21"/>
        </w:rPr>
        <w:t>十</w:t>
        <w:tab/>
      </w:r>
      <w:r>
        <w:rPr>
          <w:color w:val="363636"/>
          <w:spacing w:val="10"/>
          <w:w w:val="110"/>
          <w:sz w:val="21"/>
        </w:rPr>
        <w:t>、</w:t>
      </w:r>
      <w:r>
        <w:rPr>
          <w:color w:val="545454"/>
          <w:spacing w:val="10"/>
          <w:w w:val="110"/>
          <w:sz w:val="21"/>
        </w:rPr>
        <w:t>补</w:t>
      </w:r>
      <w:r>
        <w:rPr>
          <w:color w:val="545454"/>
          <w:spacing w:val="22"/>
          <w:w w:val="110"/>
          <w:sz w:val="21"/>
        </w:rPr>
        <w:t>充</w:t>
      </w:r>
      <w:r>
        <w:rPr>
          <w:color w:val="545454"/>
          <w:w w:val="110"/>
          <w:sz w:val="21"/>
        </w:rPr>
        <w:t>协议</w:t>
      </w:r>
    </w:p>
    <w:p>
      <w:pPr>
        <w:pStyle w:val="BodyText"/>
        <w:spacing w:before="4"/>
        <w:rPr>
          <w:sz w:val="14"/>
        </w:rPr>
      </w:pPr>
    </w:p>
    <w:p>
      <w:pPr>
        <w:spacing w:line="417" w:lineRule="auto" w:before="0"/>
        <w:ind w:left="119" w:right="490" w:firstLine="485"/>
        <w:jc w:val="both"/>
        <w:rPr>
          <w:sz w:val="21"/>
        </w:rPr>
      </w:pPr>
      <w:r>
        <w:rPr>
          <w:color w:val="545454"/>
          <w:spacing w:val="-29"/>
          <w:sz w:val="21"/>
        </w:rPr>
        <w:t>合同未尽事 ， 经 双 方 协 商 可 签 订 补 充 协 议 </w:t>
      </w:r>
      <w:r>
        <w:rPr>
          <w:color w:val="363636"/>
          <w:spacing w:val="-42"/>
          <w:sz w:val="21"/>
        </w:rPr>
        <w:t>， </w:t>
      </w:r>
      <w:r>
        <w:rPr>
          <w:color w:val="545454"/>
          <w:spacing w:val="-9"/>
          <w:sz w:val="21"/>
        </w:rPr>
        <w:t>所签 订的补 充协 议与本合 同</w:t>
      </w:r>
      <w:r>
        <w:rPr>
          <w:color w:val="545454"/>
          <w:spacing w:val="-4"/>
          <w:sz w:val="21"/>
        </w:rPr>
        <w:t>具 有同 等的法律效力 </w:t>
      </w:r>
      <w:r>
        <w:rPr>
          <w:color w:val="363636"/>
          <w:spacing w:val="-39"/>
          <w:sz w:val="21"/>
        </w:rPr>
        <w:t>， </w:t>
      </w:r>
      <w:r>
        <w:rPr>
          <w:color w:val="545454"/>
          <w:spacing w:val="-16"/>
          <w:sz w:val="21"/>
        </w:rPr>
        <w:t>补充协 议的 生效应 符合 本 合同的有关 规定 。合 同 补充 条</w:t>
      </w:r>
      <w:r>
        <w:rPr>
          <w:color w:val="545454"/>
          <w:spacing w:val="-6"/>
          <w:sz w:val="21"/>
        </w:rPr>
        <w:t>款应同时报政府采购 督管理部</w:t>
      </w:r>
      <w:r>
        <w:rPr>
          <w:color w:val="363636"/>
          <w:spacing w:val="2"/>
          <w:sz w:val="21"/>
        </w:rPr>
        <w:t>门</w:t>
      </w:r>
      <w:r>
        <w:rPr>
          <w:color w:val="545454"/>
          <w:spacing w:val="17"/>
          <w:sz w:val="21"/>
        </w:rPr>
        <w:t>备 。</w:t>
      </w:r>
    </w:p>
    <w:p>
      <w:pPr>
        <w:tabs>
          <w:tab w:pos="1087" w:val="left" w:leader="none"/>
        </w:tabs>
        <w:spacing w:line="251" w:lineRule="exact" w:before="0"/>
        <w:ind w:left="604" w:right="0" w:firstLine="0"/>
        <w:jc w:val="left"/>
        <w:rPr>
          <w:sz w:val="21"/>
        </w:rPr>
      </w:pPr>
      <w:r>
        <w:rPr>
          <w:color w:val="545454"/>
          <w:w w:val="110"/>
          <w:sz w:val="21"/>
        </w:rPr>
        <w:t>十</w:t>
        <w:tab/>
      </w:r>
      <w:r>
        <w:rPr>
          <w:color w:val="363636"/>
          <w:spacing w:val="7"/>
          <w:w w:val="110"/>
          <w:sz w:val="21"/>
        </w:rPr>
        <w:t>、</w:t>
      </w:r>
      <w:r>
        <w:rPr>
          <w:color w:val="545454"/>
          <w:spacing w:val="10"/>
          <w:w w:val="110"/>
          <w:sz w:val="21"/>
        </w:rPr>
        <w:t>合同</w:t>
      </w:r>
      <w:r>
        <w:rPr>
          <w:color w:val="545454"/>
          <w:spacing w:val="10"/>
          <w:w w:val="110"/>
          <w:sz w:val="21"/>
        </w:rPr>
        <w:t>保</w:t>
      </w:r>
      <w:r>
        <w:rPr>
          <w:color w:val="545454"/>
          <w:w w:val="110"/>
          <w:sz w:val="21"/>
        </w:rPr>
        <w:t>存</w:t>
      </w:r>
    </w:p>
    <w:p>
      <w:pPr>
        <w:pStyle w:val="BodyText"/>
        <w:spacing w:before="7"/>
        <w:rPr>
          <w:sz w:val="9"/>
        </w:rPr>
      </w:pPr>
    </w:p>
    <w:p>
      <w:pPr>
        <w:spacing w:after="0"/>
        <w:rPr>
          <w:sz w:val="9"/>
        </w:rPr>
        <w:sectPr>
          <w:pgSz w:w="11900" w:h="16840"/>
          <w:pgMar w:top="1420" w:bottom="280" w:left="1680" w:right="1300"/>
        </w:sectPr>
      </w:pPr>
    </w:p>
    <w:p>
      <w:pPr>
        <w:spacing w:line="429" w:lineRule="auto" w:before="71"/>
        <w:ind w:left="126" w:right="38" w:firstLine="477"/>
        <w:jc w:val="left"/>
        <w:rPr>
          <w:sz w:val="21"/>
        </w:rPr>
      </w:pPr>
      <w:r>
        <w:rPr>
          <w:color w:val="545454"/>
          <w:sz w:val="21"/>
        </w:rPr>
        <w:t>本合同一式＿ 份</w:t>
      </w:r>
      <w:r>
        <w:rPr>
          <w:color w:val="363636"/>
          <w:sz w:val="21"/>
        </w:rPr>
        <w:t>， </w:t>
      </w:r>
      <w:r>
        <w:rPr>
          <w:color w:val="545454"/>
          <w:sz w:val="21"/>
        </w:rPr>
        <w:t>甲方— 份</w:t>
      </w:r>
      <w:r>
        <w:rPr>
          <w:color w:val="363636"/>
          <w:sz w:val="21"/>
        </w:rPr>
        <w:t>， </w:t>
      </w:r>
      <w:r>
        <w:rPr>
          <w:color w:val="545454"/>
          <w:sz w:val="21"/>
        </w:rPr>
        <w:t>区） 财政局</w:t>
      </w:r>
      <w:r>
        <w:rPr>
          <w:color w:val="080808"/>
          <w:sz w:val="21"/>
        </w:rPr>
        <w:t>— </w:t>
      </w:r>
      <w:r>
        <w:rPr>
          <w:color w:val="545454"/>
          <w:sz w:val="21"/>
        </w:rPr>
        <w:t>份。</w:t>
      </w:r>
    </w:p>
    <w:p>
      <w:pPr>
        <w:tabs>
          <w:tab w:pos="4541" w:val="left" w:leader="none"/>
        </w:tabs>
        <w:spacing w:before="80"/>
        <w:ind w:left="126" w:right="0" w:firstLine="0"/>
        <w:jc w:val="left"/>
        <w:rPr>
          <w:sz w:val="21"/>
        </w:rPr>
      </w:pPr>
      <w:r>
        <w:rPr/>
        <w:br w:type="column"/>
      </w:r>
      <w:r>
        <w:rPr>
          <w:color w:val="545454"/>
          <w:w w:val="125"/>
          <w:sz w:val="21"/>
        </w:rPr>
        <w:t>方—份，采购代理机构—份，＿市（</w:t>
        <w:tab/>
      </w:r>
      <w:r>
        <w:rPr>
          <w:color w:val="363636"/>
          <w:w w:val="125"/>
          <w:sz w:val="21"/>
        </w:rPr>
        <w:t>、</w:t>
      </w:r>
    </w:p>
    <w:p>
      <w:pPr>
        <w:spacing w:after="0"/>
        <w:jc w:val="left"/>
        <w:rPr>
          <w:sz w:val="21"/>
        </w:rPr>
        <w:sectPr>
          <w:type w:val="continuous"/>
          <w:pgSz w:w="11900" w:h="16840"/>
          <w:pgMar w:top="1580" w:bottom="280" w:left="1680" w:right="1300"/>
          <w:cols w:num="2" w:equalWidth="0">
            <w:col w:w="3798" w:space="110"/>
            <w:col w:w="5012"/>
          </w:cols>
        </w:sectPr>
      </w:pPr>
    </w:p>
    <w:p>
      <w:pPr>
        <w:tabs>
          <w:tab w:pos="1087" w:val="left" w:leader="none"/>
          <w:tab w:pos="6595" w:val="left" w:leader="none"/>
        </w:tabs>
        <w:spacing w:line="211" w:lineRule="exact" w:before="0"/>
        <w:ind w:left="604" w:right="0" w:firstLine="0"/>
        <w:jc w:val="left"/>
        <w:rPr>
          <w:sz w:val="21"/>
        </w:rPr>
      </w:pPr>
      <w:r>
        <w:rPr>
          <w:color w:val="545454"/>
          <w:w w:val="120"/>
          <w:sz w:val="21"/>
        </w:rPr>
        <w:t>十</w:t>
        <w:tab/>
      </w:r>
      <w:r>
        <w:rPr>
          <w:color w:val="363636"/>
          <w:spacing w:val="-23"/>
          <w:w w:val="120"/>
          <w:sz w:val="21"/>
        </w:rPr>
        <w:t>、</w:t>
      </w:r>
      <w:r>
        <w:rPr>
          <w:color w:val="545454"/>
          <w:spacing w:val="-20"/>
          <w:w w:val="120"/>
          <w:sz w:val="21"/>
        </w:rPr>
        <w:t>其</w:t>
      </w:r>
      <w:r>
        <w:rPr>
          <w:color w:val="545454"/>
          <w:spacing w:val="-13"/>
          <w:w w:val="120"/>
          <w:sz w:val="21"/>
        </w:rPr>
        <w:t>他</w:t>
      </w:r>
      <w:r>
        <w:rPr>
          <w:color w:val="545454"/>
          <w:w w:val="120"/>
          <w:sz w:val="21"/>
        </w:rPr>
        <w:t>需</w:t>
      </w:r>
      <w:r>
        <w:rPr>
          <w:color w:val="545454"/>
          <w:spacing w:val="-49"/>
          <w:w w:val="120"/>
          <w:sz w:val="21"/>
        </w:rPr>
        <w:t>要</w:t>
      </w:r>
      <w:r>
        <w:rPr>
          <w:color w:val="545454"/>
          <w:spacing w:val="-23"/>
          <w:w w:val="120"/>
          <w:sz w:val="21"/>
        </w:rPr>
        <w:t>补</w:t>
      </w:r>
      <w:r>
        <w:rPr>
          <w:color w:val="545454"/>
          <w:spacing w:val="-17"/>
          <w:w w:val="120"/>
          <w:sz w:val="21"/>
        </w:rPr>
        <w:t>充</w:t>
      </w:r>
      <w:r>
        <w:rPr>
          <w:color w:val="545454"/>
          <w:spacing w:val="-20"/>
          <w:w w:val="120"/>
          <w:sz w:val="21"/>
        </w:rPr>
        <w:t>的</w:t>
      </w:r>
      <w:r>
        <w:rPr>
          <w:color w:val="545454"/>
          <w:spacing w:val="-27"/>
          <w:w w:val="120"/>
          <w:sz w:val="21"/>
        </w:rPr>
        <w:t>内</w:t>
      </w:r>
      <w:r>
        <w:rPr>
          <w:color w:val="545454"/>
          <w:spacing w:val="-19"/>
          <w:w w:val="120"/>
          <w:sz w:val="21"/>
        </w:rPr>
        <w:t>容</w:t>
      </w:r>
      <w:r>
        <w:rPr>
          <w:color w:val="1F1F1F"/>
          <w:sz w:val="21"/>
        </w:rPr>
        <w:t>：</w:t>
      </w:r>
      <w:r>
        <w:rPr>
          <w:color w:val="1F1F1F"/>
          <w:spacing w:val="-50"/>
          <w:sz w:val="21"/>
        </w:rPr>
        <w:t> </w:t>
      </w:r>
      <w:r>
        <w:rPr>
          <w:color w:val="1F1F1F"/>
          <w:w w:val="100"/>
          <w:sz w:val="21"/>
          <w:u w:val="single" w:color="000000"/>
        </w:rPr>
        <w:t> </w:t>
      </w:r>
      <w:r>
        <w:rPr>
          <w:color w:val="1F1F1F"/>
          <w:sz w:val="21"/>
          <w:u w:val="single" w:color="000000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6"/>
        </w:rPr>
      </w:pPr>
    </w:p>
    <w:p>
      <w:pPr>
        <w:spacing w:after="0"/>
        <w:rPr>
          <w:sz w:val="26"/>
        </w:rPr>
        <w:sectPr>
          <w:type w:val="continuous"/>
          <w:pgSz w:w="11900" w:h="16840"/>
          <w:pgMar w:top="1580" w:bottom="280" w:left="1680" w:right="1300"/>
        </w:sectPr>
      </w:pPr>
    </w:p>
    <w:p>
      <w:pPr>
        <w:spacing w:before="71"/>
        <w:ind w:left="664" w:right="0" w:firstLine="0"/>
        <w:jc w:val="left"/>
        <w:rPr>
          <w:sz w:val="21"/>
        </w:rPr>
      </w:pPr>
      <w:r>
        <w:rPr>
          <w:color w:val="545454"/>
          <w:w w:val="85"/>
          <w:sz w:val="21"/>
        </w:rPr>
        <w:t>甲 方 </w:t>
      </w:r>
      <w:r>
        <w:rPr>
          <w:color w:val="1F1F1F"/>
          <w:w w:val="85"/>
          <w:sz w:val="21"/>
        </w:rPr>
        <w:t>：</w:t>
      </w:r>
    </w:p>
    <w:p>
      <w:pPr>
        <w:pStyle w:val="BodyText"/>
        <w:spacing w:before="8"/>
        <w:rPr>
          <w:sz w:val="25"/>
        </w:rPr>
      </w:pPr>
    </w:p>
    <w:p>
      <w:pPr>
        <w:tabs>
          <w:tab w:pos="1151" w:val="left" w:leader="none"/>
        </w:tabs>
        <w:spacing w:before="0"/>
        <w:ind w:left="670" w:right="0" w:firstLine="0"/>
        <w:jc w:val="left"/>
        <w:rPr>
          <w:sz w:val="21"/>
        </w:rPr>
      </w:pPr>
      <w:r>
        <w:rPr>
          <w:color w:val="545454"/>
          <w:w w:val="80"/>
          <w:sz w:val="21"/>
        </w:rPr>
        <w:t>单</w:t>
        <w:tab/>
        <w:t>名</w:t>
      </w:r>
      <w:r>
        <w:rPr>
          <w:color w:val="545454"/>
          <w:spacing w:val="-11"/>
          <w:w w:val="80"/>
          <w:sz w:val="21"/>
        </w:rPr>
        <w:t> </w:t>
      </w:r>
      <w:r>
        <w:rPr>
          <w:color w:val="545454"/>
          <w:w w:val="80"/>
          <w:sz w:val="21"/>
        </w:rPr>
        <w:t>称（公</w:t>
      </w:r>
      <w:r>
        <w:rPr>
          <w:color w:val="545454"/>
          <w:spacing w:val="13"/>
          <w:w w:val="80"/>
          <w:sz w:val="21"/>
        </w:rPr>
        <w:t> </w:t>
      </w:r>
      <w:r>
        <w:rPr>
          <w:color w:val="545454"/>
          <w:w w:val="80"/>
          <w:sz w:val="21"/>
        </w:rPr>
        <w:t>章</w:t>
      </w:r>
      <w:r>
        <w:rPr>
          <w:color w:val="545454"/>
          <w:spacing w:val="7"/>
          <w:w w:val="80"/>
          <w:sz w:val="21"/>
        </w:rPr>
        <w:t>）</w:t>
      </w:r>
      <w:r>
        <w:rPr>
          <w:color w:val="1F1F1F"/>
          <w:spacing w:val="7"/>
          <w:w w:val="80"/>
          <w:sz w:val="21"/>
        </w:rPr>
        <w:t>：</w:t>
      </w:r>
    </w:p>
    <w:p>
      <w:pPr>
        <w:pStyle w:val="BodyText"/>
        <w:spacing w:before="8"/>
        <w:rPr>
          <w:sz w:val="28"/>
        </w:rPr>
      </w:pPr>
    </w:p>
    <w:p>
      <w:pPr>
        <w:tabs>
          <w:tab w:pos="2831" w:val="left" w:leader="none"/>
        </w:tabs>
        <w:spacing w:before="0"/>
        <w:ind w:left="671" w:right="0" w:firstLine="0"/>
        <w:jc w:val="left"/>
        <w:rPr>
          <w:sz w:val="21"/>
        </w:rPr>
      </w:pPr>
      <w:r>
        <w:rPr>
          <w:color w:val="545454"/>
          <w:w w:val="70"/>
          <w:sz w:val="21"/>
        </w:rPr>
        <w:t>法 定 代</w:t>
      </w:r>
      <w:r>
        <w:rPr>
          <w:color w:val="545454"/>
          <w:spacing w:val="72"/>
          <w:w w:val="70"/>
          <w:sz w:val="21"/>
        </w:rPr>
        <w:t> </w:t>
      </w:r>
      <w:r>
        <w:rPr>
          <w:color w:val="545454"/>
          <w:w w:val="70"/>
          <w:sz w:val="21"/>
        </w:rPr>
        <w:t>表 </w:t>
      </w:r>
      <w:r>
        <w:rPr>
          <w:color w:val="363636"/>
          <w:w w:val="70"/>
          <w:sz w:val="21"/>
        </w:rPr>
        <w:t>人 </w:t>
      </w:r>
      <w:r>
        <w:rPr>
          <w:color w:val="545454"/>
          <w:w w:val="70"/>
          <w:sz w:val="21"/>
        </w:rPr>
        <w:t>或 其</w:t>
      </w:r>
      <w:r>
        <w:rPr>
          <w:color w:val="545454"/>
          <w:spacing w:val="51"/>
          <w:w w:val="70"/>
          <w:sz w:val="21"/>
        </w:rPr>
        <w:t> </w:t>
      </w:r>
      <w:r>
        <w:rPr>
          <w:color w:val="545454"/>
          <w:w w:val="70"/>
          <w:sz w:val="21"/>
        </w:rPr>
        <w:t>授权</w:t>
        <w:tab/>
        <w:t>代</w:t>
      </w:r>
      <w:r>
        <w:rPr>
          <w:color w:val="545454"/>
          <w:spacing w:val="41"/>
          <w:w w:val="70"/>
          <w:sz w:val="21"/>
        </w:rPr>
        <w:t> </w:t>
      </w:r>
      <w:r>
        <w:rPr>
          <w:color w:val="545454"/>
          <w:w w:val="70"/>
          <w:sz w:val="21"/>
        </w:rPr>
        <w:t>表</w:t>
      </w:r>
    </w:p>
    <w:p>
      <w:pPr>
        <w:pStyle w:val="BodyText"/>
        <w:spacing w:before="4"/>
        <w:rPr>
          <w:sz w:val="14"/>
        </w:rPr>
      </w:pPr>
    </w:p>
    <w:p>
      <w:pPr>
        <w:tabs>
          <w:tab w:pos="2587" w:val="left" w:leader="none"/>
        </w:tabs>
        <w:spacing w:before="0"/>
        <w:ind w:left="1879" w:right="0" w:firstLine="0"/>
        <w:jc w:val="left"/>
        <w:rPr>
          <w:sz w:val="21"/>
        </w:rPr>
      </w:pPr>
      <w:r>
        <w:rPr>
          <w:color w:val="545454"/>
          <w:w w:val="70"/>
          <w:sz w:val="21"/>
        </w:rPr>
        <w:t>（签</w:t>
        <w:tab/>
        <w:t>或 盖 章 ）</w:t>
      </w:r>
      <w:r>
        <w:rPr>
          <w:color w:val="545454"/>
          <w:spacing w:val="70"/>
          <w:w w:val="70"/>
          <w:sz w:val="21"/>
        </w:rPr>
        <w:t> </w:t>
      </w:r>
      <w:r>
        <w:rPr>
          <w:color w:val="080808"/>
          <w:w w:val="70"/>
          <w:sz w:val="21"/>
        </w:rPr>
        <w:t>：</w:t>
      </w:r>
    </w:p>
    <w:p>
      <w:pPr>
        <w:spacing w:before="71"/>
        <w:ind w:left="983" w:right="0" w:firstLine="0"/>
        <w:jc w:val="left"/>
        <w:rPr>
          <w:sz w:val="21"/>
        </w:rPr>
      </w:pPr>
      <w:r>
        <w:rPr/>
        <w:br w:type="column"/>
      </w:r>
      <w:r>
        <w:rPr>
          <w:color w:val="545454"/>
          <w:w w:val="70"/>
          <w:sz w:val="21"/>
        </w:rPr>
        <w:t>方 </w:t>
      </w:r>
      <w:r>
        <w:rPr>
          <w:color w:val="1F1F1F"/>
          <w:w w:val="70"/>
          <w:sz w:val="21"/>
        </w:rPr>
        <w:t>：</w:t>
      </w:r>
    </w:p>
    <w:p>
      <w:pPr>
        <w:pStyle w:val="BodyText"/>
        <w:spacing w:before="8"/>
        <w:rPr>
          <w:sz w:val="25"/>
        </w:rPr>
      </w:pPr>
    </w:p>
    <w:p>
      <w:pPr>
        <w:tabs>
          <w:tab w:pos="1155" w:val="left" w:leader="none"/>
        </w:tabs>
        <w:spacing w:before="0"/>
        <w:ind w:left="664" w:right="0" w:firstLine="0"/>
        <w:jc w:val="left"/>
        <w:rPr>
          <w:sz w:val="21"/>
        </w:rPr>
      </w:pPr>
      <w:r>
        <w:rPr>
          <w:color w:val="545454"/>
          <w:w w:val="70"/>
          <w:sz w:val="21"/>
        </w:rPr>
        <w:t>单</w:t>
        <w:tab/>
        <w:t>名</w:t>
      </w:r>
      <w:r>
        <w:rPr>
          <w:color w:val="545454"/>
          <w:spacing w:val="27"/>
          <w:w w:val="70"/>
          <w:sz w:val="21"/>
        </w:rPr>
        <w:t> </w:t>
      </w:r>
      <w:r>
        <w:rPr>
          <w:color w:val="545454"/>
          <w:w w:val="70"/>
          <w:sz w:val="21"/>
        </w:rPr>
        <w:t>称（公</w:t>
      </w:r>
      <w:r>
        <w:rPr>
          <w:color w:val="545454"/>
          <w:spacing w:val="32"/>
          <w:w w:val="70"/>
          <w:sz w:val="21"/>
        </w:rPr>
        <w:t> </w:t>
      </w:r>
      <w:r>
        <w:rPr>
          <w:color w:val="545454"/>
          <w:w w:val="70"/>
          <w:sz w:val="21"/>
        </w:rPr>
        <w:t>章）</w:t>
      </w:r>
      <w:r>
        <w:rPr>
          <w:color w:val="545454"/>
          <w:spacing w:val="-26"/>
          <w:w w:val="70"/>
          <w:sz w:val="21"/>
        </w:rPr>
        <w:t> </w:t>
      </w:r>
      <w:r>
        <w:rPr>
          <w:color w:val="1F1F1F"/>
          <w:w w:val="70"/>
          <w:sz w:val="21"/>
        </w:rPr>
        <w:t>：</w:t>
      </w:r>
    </w:p>
    <w:p>
      <w:pPr>
        <w:pStyle w:val="BodyText"/>
        <w:spacing w:before="8"/>
        <w:rPr>
          <w:sz w:val="28"/>
        </w:rPr>
      </w:pPr>
    </w:p>
    <w:p>
      <w:pPr>
        <w:spacing w:before="0"/>
        <w:ind w:left="742" w:right="0" w:firstLine="0"/>
        <w:jc w:val="left"/>
        <w:rPr>
          <w:sz w:val="21"/>
        </w:rPr>
      </w:pPr>
      <w:r>
        <w:rPr>
          <w:color w:val="545454"/>
          <w:w w:val="85"/>
          <w:sz w:val="21"/>
        </w:rPr>
        <w:t>法 定 代 表 </w:t>
      </w:r>
      <w:r>
        <w:rPr>
          <w:color w:val="363636"/>
          <w:w w:val="85"/>
          <w:sz w:val="21"/>
        </w:rPr>
        <w:t>人 </w:t>
      </w:r>
      <w:r>
        <w:rPr>
          <w:color w:val="545454"/>
          <w:w w:val="85"/>
          <w:sz w:val="21"/>
        </w:rPr>
        <w:t>或 其 授 权 代 表</w:t>
      </w:r>
    </w:p>
    <w:p>
      <w:pPr>
        <w:pStyle w:val="BodyText"/>
        <w:spacing w:before="4"/>
        <w:rPr>
          <w:sz w:val="14"/>
        </w:rPr>
      </w:pPr>
    </w:p>
    <w:p>
      <w:pPr>
        <w:tabs>
          <w:tab w:pos="2542" w:val="left" w:leader="none"/>
        </w:tabs>
        <w:spacing w:before="0"/>
        <w:ind w:left="1835" w:right="0" w:firstLine="0"/>
        <w:jc w:val="left"/>
        <w:rPr>
          <w:sz w:val="21"/>
        </w:rPr>
      </w:pPr>
      <w:r>
        <w:rPr>
          <w:color w:val="545454"/>
          <w:w w:val="85"/>
          <w:sz w:val="21"/>
        </w:rPr>
        <w:t>（签</w:t>
        <w:tab/>
        <w:t>或 盖 章 ）</w:t>
      </w:r>
      <w:r>
        <w:rPr>
          <w:color w:val="545454"/>
          <w:spacing w:val="-61"/>
          <w:w w:val="85"/>
          <w:sz w:val="21"/>
        </w:rPr>
        <w:t> </w:t>
      </w:r>
      <w:r>
        <w:rPr>
          <w:color w:val="1F1F1F"/>
          <w:w w:val="85"/>
          <w:sz w:val="21"/>
        </w:rPr>
        <w:t>：</w:t>
      </w:r>
    </w:p>
    <w:p>
      <w:pPr>
        <w:spacing w:after="0"/>
        <w:jc w:val="left"/>
        <w:rPr>
          <w:sz w:val="21"/>
        </w:rPr>
        <w:sectPr>
          <w:type w:val="continuous"/>
          <w:pgSz w:w="11900" w:h="16840"/>
          <w:pgMar w:top="1580" w:bottom="280" w:left="1680" w:right="1300"/>
          <w:cols w:num="2" w:equalWidth="0">
            <w:col w:w="3720" w:space="902"/>
            <w:col w:w="4298"/>
          </w:cols>
        </w:sectPr>
      </w:pPr>
    </w:p>
    <w:p>
      <w:pPr>
        <w:pStyle w:val="BodyText"/>
        <w:spacing w:line="369" w:lineRule="auto" w:before="46"/>
        <w:ind w:left="5351" w:right="2474" w:firstLine="2"/>
      </w:pPr>
      <w:r>
        <w:rPr>
          <w:color w:val="545454"/>
          <w:spacing w:val="-37"/>
          <w:w w:val="85"/>
        </w:rPr>
        <w:t>开 </w:t>
      </w:r>
      <w:r>
        <w:rPr>
          <w:color w:val="545454"/>
          <w:spacing w:val="-14"/>
        </w:rPr>
        <w:t>户银行</w:t>
      </w:r>
      <w:r>
        <w:rPr>
          <w:color w:val="181818"/>
          <w:w w:val="85"/>
        </w:rPr>
        <w:t>： </w:t>
      </w:r>
      <w:r>
        <w:rPr>
          <w:color w:val="545454"/>
          <w:spacing w:val="-13"/>
        </w:rPr>
        <w:t>账号</w:t>
      </w:r>
      <w:r>
        <w:rPr>
          <w:color w:val="181818"/>
          <w:w w:val="85"/>
        </w:rPr>
        <w:t>：</w:t>
      </w:r>
    </w:p>
    <w:p>
      <w:pPr>
        <w:spacing w:after="0" w:line="369" w:lineRule="auto"/>
        <w:sectPr>
          <w:pgSz w:w="11900" w:h="16840"/>
          <w:pgMar w:top="1400" w:bottom="280" w:left="1680" w:right="1300"/>
        </w:sectPr>
      </w:pPr>
    </w:p>
    <w:p>
      <w:pPr>
        <w:pStyle w:val="BodyText"/>
        <w:tabs>
          <w:tab w:pos="1623" w:val="left" w:leader="none"/>
        </w:tabs>
        <w:spacing w:before="8"/>
        <w:ind w:left="1145"/>
      </w:pPr>
      <w:r>
        <w:rPr>
          <w:color w:val="545454"/>
          <w:w w:val="70"/>
        </w:rPr>
        <w:t>电</w:t>
        <w:tab/>
      </w:r>
      <w:r>
        <w:rPr>
          <w:color w:val="181818"/>
          <w:w w:val="65"/>
        </w:rPr>
        <w:t>：</w:t>
      </w:r>
    </w:p>
    <w:p>
      <w:pPr>
        <w:pStyle w:val="BodyText"/>
        <w:spacing w:before="138"/>
        <w:ind w:left="662"/>
      </w:pPr>
      <w:r>
        <w:rPr>
          <w:color w:val="545454"/>
          <w:spacing w:val="-37"/>
          <w:w w:val="85"/>
        </w:rPr>
        <w:t>签 </w:t>
      </w:r>
      <w:r>
        <w:rPr>
          <w:color w:val="545454"/>
          <w:spacing w:val="-5"/>
        </w:rPr>
        <w:t>订日期</w:t>
      </w:r>
      <w:r>
        <w:rPr>
          <w:color w:val="181818"/>
          <w:w w:val="85"/>
        </w:rPr>
        <w:t>：</w:t>
      </w:r>
    </w:p>
    <w:p>
      <w:pPr>
        <w:tabs>
          <w:tab w:pos="1632" w:val="left" w:leader="none"/>
        </w:tabs>
        <w:spacing w:before="8"/>
        <w:ind w:left="1145" w:right="0" w:firstLine="0"/>
        <w:jc w:val="left"/>
        <w:rPr>
          <w:sz w:val="23"/>
        </w:rPr>
      </w:pPr>
      <w:r>
        <w:rPr/>
        <w:br w:type="column"/>
      </w:r>
      <w:r>
        <w:rPr>
          <w:color w:val="545454"/>
          <w:w w:val="70"/>
          <w:sz w:val="23"/>
        </w:rPr>
        <w:t>电</w:t>
        <w:tab/>
      </w:r>
      <w:r>
        <w:rPr>
          <w:color w:val="181818"/>
          <w:w w:val="70"/>
          <w:sz w:val="23"/>
        </w:rPr>
        <w:t>：</w:t>
      </w:r>
    </w:p>
    <w:p>
      <w:pPr>
        <w:pStyle w:val="BodyText"/>
        <w:spacing w:before="138"/>
        <w:ind w:left="662"/>
      </w:pPr>
      <w:r>
        <w:rPr>
          <w:color w:val="545454"/>
          <w:w w:val="110"/>
        </w:rPr>
        <w:t>签订日期</w:t>
      </w:r>
    </w:p>
    <w:sectPr>
      <w:type w:val="continuous"/>
      <w:pgSz w:w="11900" w:h="16840"/>
      <w:pgMar w:top="1580" w:bottom="280" w:left="1680" w:right="1300"/>
      <w:cols w:num="2" w:equalWidth="0">
        <w:col w:w="1791" w:space="2902"/>
        <w:col w:w="42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3"/>
      <w:szCs w:val="23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采购交易执行系统</dc:title>
  <dcterms:created xsi:type="dcterms:W3CDTF">2026-06-11T03:14:02Z</dcterms:created>
  <dcterms:modified xsi:type="dcterms:W3CDTF">2026-06-11T03:14:02Z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2026-06-11T00:00:00Z</vt:filetime>
  </property>
  <property fmtid="{D5CDD505-2E9C-101B-9397-08002B2CF9AE}" pid="3" name="Creator">
    <vt:lpwstr>Mozilla/5.0 (Windows NT 10.0; Win64; x64) AppleWebKit/537.36 (KHTML, like Gecko) Chrome/131.0.0.0 Safari/537.36</vt:lpwstr>
  </property>
  <property fmtid="{D5CDD505-2E9C-101B-9397-08002B2CF9AE}" pid="4" name="LastSaved">
    <vt:filetime>2026-06-11T00:00:00Z</vt:filetime>
  </property>
</Properties>
</file>