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EC3B6">
      <w:pPr>
        <w:jc w:val="center"/>
        <w:rPr>
          <w:rFonts w:hint="eastAsia"/>
          <w:b/>
          <w:bCs/>
          <w:sz w:val="32"/>
          <w:szCs w:val="40"/>
        </w:rPr>
      </w:pPr>
      <w:bookmarkStart w:id="0" w:name="_GoBack"/>
      <w:bookmarkEnd w:id="0"/>
      <w:r>
        <w:rPr>
          <w:rFonts w:hint="eastAsia"/>
          <w:b/>
          <w:bCs/>
          <w:sz w:val="32"/>
          <w:szCs w:val="40"/>
        </w:rPr>
        <w:t>服务要求应答表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采购包名称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>汉中市宁强县学校食堂大宗食材（肉）配送服务采购项目采购包9</w:t>
      </w:r>
    </w:p>
    <w:p w14:paraId="600B6485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>HZ-J2026050C</w:t>
      </w:r>
      <w:r>
        <w:rPr>
          <w:rFonts w:hint="eastAsia"/>
          <w:sz w:val="28"/>
          <w:szCs w:val="36"/>
          <w:lang w:val="en-US" w:eastAsia="zh-CN"/>
        </w:rPr>
        <w:t xml:space="preserve"> 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4100"/>
        <w:gridCol w:w="3397"/>
      </w:tblGrid>
      <w:tr w14:paraId="2492F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7547D6F8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4100" w:type="dxa"/>
            <w:vAlign w:val="center"/>
          </w:tcPr>
          <w:p w14:paraId="218575EA">
            <w:pPr>
              <w:jc w:val="center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招标文件要求</w:t>
            </w:r>
          </w:p>
        </w:tc>
        <w:tc>
          <w:tcPr>
            <w:tcW w:w="3397" w:type="dxa"/>
            <w:vAlign w:val="center"/>
          </w:tcPr>
          <w:p w14:paraId="279CF0FC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投标文件应答</w:t>
            </w:r>
          </w:p>
        </w:tc>
      </w:tr>
      <w:tr w14:paraId="44EE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62F7DB1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5F30B48E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0FC9436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DF46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703ED54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416AE780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399BF6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37764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4076A65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2AAB65A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B83CCA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AB1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03979D11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3648E7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3D1DAC2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</w:tbl>
    <w:p w14:paraId="2A065E60">
      <w:pPr>
        <w:rPr>
          <w:rFonts w:hint="eastAsia"/>
        </w:rPr>
      </w:pPr>
    </w:p>
    <w:p w14:paraId="344B9BE5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注：如投标人完全响应招标文件“第三章 招标项目技术、服务、商务及其他要求”中“3.2.2服务要求”（采购包9）全部“技术参数与性能指标”内容，则无需在此表中逐一进行响应，但必须提交空白表及落款处必须加盖投标人公章。</w:t>
      </w:r>
    </w:p>
    <w:p w14:paraId="12A61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0B62D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576B3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709D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cstheme="minorEastAsia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7A5FECAF">
      <w:pPr>
        <w:spacing w:line="360" w:lineRule="auto"/>
        <w:ind w:firstLine="480" w:firstLineChars="200"/>
        <w:rPr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2D174D"/>
    <w:rsid w:val="08CB54C6"/>
    <w:rsid w:val="0E550CCD"/>
    <w:rsid w:val="132224E4"/>
    <w:rsid w:val="17664E94"/>
    <w:rsid w:val="18480EC9"/>
    <w:rsid w:val="1C977A90"/>
    <w:rsid w:val="34F6669D"/>
    <w:rsid w:val="36D42945"/>
    <w:rsid w:val="3B3A39FF"/>
    <w:rsid w:val="3D124C5A"/>
    <w:rsid w:val="5375584C"/>
    <w:rsid w:val="565F7219"/>
    <w:rsid w:val="5F064853"/>
    <w:rsid w:val="68826235"/>
    <w:rsid w:val="69A62B1C"/>
    <w:rsid w:val="6A7009B2"/>
    <w:rsid w:val="6C25409E"/>
    <w:rsid w:val="72FB402F"/>
    <w:rsid w:val="7AE85AC9"/>
    <w:rsid w:val="7B274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6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204</Words>
  <Characters>219</Characters>
  <Lines>0</Lines>
  <Paragraphs>0</Paragraphs>
  <TotalTime>7</TotalTime>
  <ScaleCrop>false</ScaleCrop>
  <LinksUpToDate>false</LinksUpToDate>
  <CharactersWithSpaces>265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2025-09-09T03:52:00Z</dcterms:created>
  <dc:creator>0002</dc:creator>
  <cp:lastModifiedBy>微笑</cp:lastModifiedBy>
  <dcterms:modified xsi:type="dcterms:W3CDTF">2026-08-06T00:47:57Z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eyJoZGlkIjoiYTc5NTVlZWY0ZTBmZGIxMDBkZGNlMzkwYzU5MTNlOGMiLCJ1c2VySWQiOiI5OTMzMzU0MzgifQ==</vt:lpwstr>
  </property>
  <property fmtid="{D5CDD505-2E9C-101B-9397-08002B2CF9AE}" pid="4" name="ICV">
    <vt:lpwstr>2450A72A58F6420BB0DC610199E9F53A_12</vt:lpwstr>
  </property>
</Properties>
</file>