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BEB1B">
      <w:pPr>
        <w:pStyle w:val="5"/>
        <w:ind w:firstLine="171" w:firstLineChars="71"/>
        <w:rPr>
          <w:rFonts w:ascii="宋体" w:hAnsi="宋体"/>
          <w:b/>
          <w:sz w:val="24"/>
          <w:szCs w:val="24"/>
        </w:rPr>
      </w:pPr>
      <w:bookmarkStart w:id="0" w:name="_Toc9029"/>
      <w:bookmarkStart w:id="1" w:name="_Toc458617473"/>
      <w:bookmarkStart w:id="2" w:name="_Toc10249"/>
      <w:r>
        <w:rPr>
          <w:rFonts w:ascii="宋体" w:hAnsi="宋体"/>
          <w:b/>
          <w:sz w:val="24"/>
          <w:szCs w:val="24"/>
        </w:rPr>
        <w:t>分项报价表</w:t>
      </w:r>
      <w:bookmarkEnd w:id="0"/>
      <w:bookmarkEnd w:id="1"/>
      <w:bookmarkEnd w:id="2"/>
      <w:r>
        <w:rPr>
          <w:rFonts w:hint="eastAsia" w:ascii="宋体" w:hAnsi="宋体"/>
          <w:sz w:val="24"/>
          <w:szCs w:val="24"/>
        </w:rPr>
        <w:t>（格式）</w:t>
      </w:r>
    </w:p>
    <w:p w14:paraId="6F33DEEB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28"/>
          <w:szCs w:val="28"/>
        </w:rPr>
      </w:pPr>
    </w:p>
    <w:p w14:paraId="2E9A66BB">
      <w:pPr>
        <w:spacing w:line="300" w:lineRule="exact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  <w:lang w:val="en-US" w:eastAsia="zh-CN"/>
        </w:rPr>
        <w:t>供应商</w:t>
      </w:r>
      <w:r>
        <w:rPr>
          <w:rFonts w:ascii="宋体" w:hAnsi="宋体"/>
          <w:szCs w:val="24"/>
        </w:rPr>
        <w:t>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>（</w:t>
      </w:r>
      <w:r>
        <w:rPr>
          <w:rFonts w:hint="eastAsia" w:ascii="宋体" w:hAnsi="宋体"/>
          <w:szCs w:val="24"/>
          <w:lang w:val="en-US" w:eastAsia="zh-CN"/>
        </w:rPr>
        <w:t>供应商</w:t>
      </w:r>
      <w:r>
        <w:rPr>
          <w:rFonts w:ascii="宋体" w:hAnsi="宋体"/>
          <w:szCs w:val="24"/>
        </w:rPr>
        <w:t xml:space="preserve">单位公章）                          </w:t>
      </w:r>
      <w:r>
        <w:rPr>
          <w:rFonts w:hint="eastAsia" w:ascii="宋体" w:hAnsi="宋体"/>
          <w:szCs w:val="24"/>
        </w:rPr>
        <w:t xml:space="preserve">      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/>
          <w:bCs/>
          <w:kern w:val="0"/>
          <w:szCs w:val="24"/>
        </w:rPr>
        <w:t>项目编号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 </w:t>
      </w:r>
    </w:p>
    <w:p w14:paraId="04F4CC25">
      <w:pPr>
        <w:spacing w:line="300" w:lineRule="exact"/>
        <w:rPr>
          <w:rFonts w:ascii="宋体" w:hAnsi="宋体"/>
          <w:szCs w:val="24"/>
          <w:u w:val="single"/>
        </w:rPr>
      </w:pPr>
    </w:p>
    <w:p w14:paraId="7C92AF3D">
      <w:pPr>
        <w:spacing w:line="300" w:lineRule="exact"/>
        <w:jc w:val="both"/>
        <w:rPr>
          <w:rFonts w:hint="eastAsia" w:ascii="宋体" w:hAnsi="宋体"/>
          <w:b/>
          <w:bCs/>
          <w:szCs w:val="24"/>
          <w:u w:val="none"/>
          <w:lang w:eastAsia="zh-CN"/>
        </w:rPr>
      </w:pPr>
      <w:r>
        <w:rPr>
          <w:rFonts w:hint="eastAsia" w:ascii="宋体" w:hAnsi="宋体"/>
          <w:b/>
          <w:bCs/>
          <w:szCs w:val="24"/>
          <w:u w:val="none"/>
          <w:lang w:val="en-US" w:eastAsia="zh-CN"/>
        </w:rPr>
        <w:t>1、</w:t>
      </w:r>
      <w:r>
        <w:rPr>
          <w:rFonts w:hint="eastAsia" w:ascii="宋体" w:hAnsi="宋体"/>
          <w:b/>
          <w:bCs/>
          <w:szCs w:val="24"/>
          <w:u w:val="none"/>
          <w:lang w:eastAsia="zh-CN"/>
        </w:rPr>
        <w:t>防控药剂分项报价表</w:t>
      </w:r>
    </w:p>
    <w:tbl>
      <w:tblPr>
        <w:tblStyle w:val="3"/>
        <w:tblW w:w="144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206"/>
        <w:gridCol w:w="1177"/>
        <w:gridCol w:w="1385"/>
        <w:gridCol w:w="2913"/>
        <w:gridCol w:w="851"/>
        <w:gridCol w:w="1417"/>
        <w:gridCol w:w="1560"/>
        <w:gridCol w:w="1627"/>
        <w:gridCol w:w="1522"/>
      </w:tblGrid>
      <w:tr w14:paraId="342394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4" w:type="dxa"/>
            <w:vAlign w:val="center"/>
          </w:tcPr>
          <w:p w14:paraId="650C164E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206" w:type="dxa"/>
            <w:vAlign w:val="center"/>
          </w:tcPr>
          <w:p w14:paraId="1BC08B8D">
            <w:pPr>
              <w:spacing w:line="300" w:lineRule="exact"/>
              <w:ind w:left="240" w:leftChars="100"/>
              <w:jc w:val="both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名称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4B65233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12F14BE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38D4259B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DB3720B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282AD575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BAB9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0802A1A4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  <w:tc>
          <w:tcPr>
            <w:tcW w:w="16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FFC5A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  <w:p w14:paraId="5A4D7C0A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（人民币元）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9C819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3D87A5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4" w:type="dxa"/>
            <w:vAlign w:val="center"/>
          </w:tcPr>
          <w:p w14:paraId="37A0CC62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6F399446">
            <w:pPr>
              <w:spacing w:line="300" w:lineRule="exact"/>
              <w:ind w:left="240" w:leftChars="100"/>
              <w:jc w:val="both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3469A4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36731C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14:paraId="5C6B42C1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73F55D99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0BD17701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FEC79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F9E515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164E4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576460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4" w:type="dxa"/>
            <w:vAlign w:val="center"/>
          </w:tcPr>
          <w:p w14:paraId="08A07F93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5049C1C8">
            <w:pPr>
              <w:spacing w:line="300" w:lineRule="exact"/>
              <w:ind w:left="240" w:leftChars="100"/>
              <w:jc w:val="both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E747B0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21D33D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14:paraId="2D76F2E0"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7247E213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5ABFA88D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8A587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430B6A">
            <w:pPr>
              <w:spacing w:line="300" w:lineRule="exact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16459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A02D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040" w:type="dxa"/>
            <w:gridSpan w:val="2"/>
            <w:tcMar>
              <w:left w:w="57" w:type="dxa"/>
              <w:right w:w="57" w:type="dxa"/>
            </w:tcMar>
            <w:vAlign w:val="center"/>
          </w:tcPr>
          <w:p w14:paraId="29E482A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投标报价合计</w:t>
            </w:r>
            <w:r>
              <w:rPr>
                <w:rFonts w:hint="eastAsia" w:ascii="宋体" w:hAnsi="宋体" w:eastAsia="宋体" w:cs="宋体"/>
                <w:sz w:val="24"/>
              </w:rPr>
              <w:t>（人民币元）</w:t>
            </w:r>
          </w:p>
        </w:tc>
        <w:tc>
          <w:tcPr>
            <w:tcW w:w="10930" w:type="dxa"/>
            <w:gridSpan w:val="7"/>
            <w:tcMar>
              <w:left w:w="57" w:type="dxa"/>
              <w:right w:w="57" w:type="dxa"/>
            </w:tcMar>
            <w:vAlign w:val="center"/>
          </w:tcPr>
          <w:p w14:paraId="474A1BAD">
            <w:pPr>
              <w:spacing w:line="300" w:lineRule="exact"/>
              <w:ind w:left="240" w:leftChars="10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大写：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（小写</w:t>
            </w:r>
            <w:r>
              <w:rPr>
                <w:rFonts w:hint="eastAsia" w:ascii="宋体" w:hAnsi="宋体" w:eastAsia="宋体" w:cs="宋体"/>
                <w:sz w:val="24"/>
              </w:rPr>
              <w:t>¥：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）</w:t>
            </w: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2EFF125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8621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-SA"/>
        </w:rPr>
      </w:pPr>
    </w:p>
    <w:p w14:paraId="42701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-SA"/>
        </w:rPr>
        <w:t>2、飞防示范作业分项报价表</w:t>
      </w:r>
    </w:p>
    <w:p w14:paraId="69713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4" w:firstLineChars="4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-SA"/>
        </w:rPr>
      </w:pPr>
    </w:p>
    <w:p w14:paraId="37432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4" w:firstLineChars="4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-SA"/>
        </w:rPr>
        <w:t>格式自拟</w:t>
      </w:r>
    </w:p>
    <w:p w14:paraId="6DBAE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-SA"/>
        </w:rPr>
      </w:pPr>
    </w:p>
    <w:p w14:paraId="57463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-SA"/>
        </w:rPr>
        <w:t>备注：1、有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关本项目实施所涉及的一切费用均计入报价。</w:t>
      </w:r>
      <w:r>
        <w:rPr>
          <w:rFonts w:hint="eastAsia" w:ascii="宋体" w:hAnsi="宋体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</w:p>
    <w:p w14:paraId="2D4F2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-SA"/>
        </w:rPr>
        <w:t>2、各部分报价均不得超过各部分对应预算，否则视为无效投标。</w:t>
      </w:r>
      <w:r>
        <w:rPr>
          <w:rFonts w:hint="eastAsia" w:ascii="宋体" w:hAnsi="宋体"/>
          <w:szCs w:val="24"/>
        </w:rPr>
        <w:t xml:space="preserve">  </w:t>
      </w:r>
      <w:bookmarkStart w:id="3" w:name="_GoBack"/>
      <w:bookmarkEnd w:id="3"/>
    </w:p>
    <w:p w14:paraId="498C816C">
      <w:pPr>
        <w:spacing w:line="400" w:lineRule="exact"/>
        <w:ind w:left="240" w:leftChars="1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   </w:t>
      </w:r>
      <w:r>
        <w:rPr>
          <w:rFonts w:hint="eastAsia" w:ascii="宋体" w:hAnsi="宋体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 日 期：</w:t>
      </w:r>
      <w:r>
        <w:rPr>
          <w:rFonts w:ascii="宋体" w:hAnsi="宋体"/>
          <w:szCs w:val="24"/>
          <w:u w:val="single"/>
        </w:rPr>
        <w:t xml:space="preserve">            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0F95419E"/>
    <w:rsid w:val="118E3E85"/>
    <w:rsid w:val="12602B0F"/>
    <w:rsid w:val="2BE1734F"/>
    <w:rsid w:val="396234D4"/>
    <w:rsid w:val="49180F47"/>
    <w:rsid w:val="4D8B04B9"/>
    <w:rsid w:val="52112A5B"/>
    <w:rsid w:val="6E7703B4"/>
    <w:rsid w:val="6F61478D"/>
    <w:rsid w:val="78DD3274"/>
    <w:rsid w:val="7ACC4B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customStyle="1" w:styleId="5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2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2023-07-21T02:34:00Z</dcterms:created>
  <dc:creator>Administrator</dc:creator>
  <cp:lastModifiedBy>慢慢慢半拍</cp:lastModifiedBy>
  <dcterms:modified xsi:type="dcterms:W3CDTF">2026-05-09T02:51:44Z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EAB515D0B6DD4CBF86878F5B2CEE571C_13</vt:lpwstr>
  </property>
  <property fmtid="{D5CDD505-2E9C-101B-9397-08002B2CF9AE}" pid="4" name="KSOTemplateDocerSaveRecord">
    <vt:lpwstr>eyJoZGlkIjoiODI5OThkNmU1YjY5YTMwMTI5ODRiMmE2NTc4Y2FkN2IiLCJ1c2VySWQiOiI0NTEyNTYyNDEifQ==</vt:lpwstr>
  </property>
</Properties>
</file>