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87C6F">
      <w:pPr>
        <w:pStyle w:val="8"/>
        <w:widowControl/>
        <w:adjustRightInd w:val="0"/>
        <w:snapToGrid w:val="0"/>
        <w:spacing w:beforeAutospacing="0" w:afterAutospacing="0" w:line="360" w:lineRule="auto"/>
        <w:rPr>
          <w:rFonts w:ascii="宋体" w:hAnsi="宋体" w:eastAsia="宋体" w:cs="宋体"/>
          <w:b/>
          <w:bCs/>
          <w:color w:val="auto"/>
        </w:rPr>
      </w:pPr>
      <w:r>
        <w:rPr>
          <w:rFonts w:hint="eastAsia" w:ascii="宋体" w:hAnsi="宋体" w:eastAsia="宋体" w:cs="宋体"/>
          <w:b/>
          <w:bCs/>
          <w:color w:val="auto"/>
          <w:shd w:val="clear" w:color="auto" w:fill="FFFFFF"/>
        </w:rPr>
        <w:t>详见附件：投标人应提交的相关资格证明材料</w:t>
      </w:r>
    </w:p>
    <w:p w14:paraId="1E612B64">
      <w:pPr>
        <w:widowControl/>
        <w:spacing w:line="360" w:lineRule="auto"/>
        <w:ind w:left="1532" w:hanging="1532" w:hangingChars="545"/>
        <w:jc w:val="center"/>
        <w:rPr>
          <w:rFonts w:ascii="宋体" w:hAnsi="宋体" w:eastAsia="宋体" w:cs="宋体"/>
          <w:b/>
          <w:bCs/>
          <w:color w:val="auto"/>
          <w:sz w:val="24"/>
        </w:rPr>
      </w:pPr>
      <w:r>
        <w:rPr>
          <w:rFonts w:hint="eastAsia"/>
          <w:b/>
          <w:bCs/>
          <w:color w:val="auto"/>
          <w:sz w:val="28"/>
          <w:szCs w:val="28"/>
        </w:rPr>
        <w:t>投标人应提交的相关资格证明材料</w:t>
      </w:r>
    </w:p>
    <w:p w14:paraId="3978B4D1">
      <w:pPr>
        <w:adjustRightInd w:val="0"/>
        <w:snapToGrid w:val="0"/>
        <w:spacing w:line="360" w:lineRule="auto"/>
        <w:rPr>
          <w:rFonts w:ascii="宋体" w:hAnsi="宋体" w:eastAsia="宋体" w:cs="宋体"/>
          <w:b/>
          <w:bCs/>
          <w:color w:val="auto"/>
          <w:sz w:val="24"/>
        </w:rPr>
      </w:pPr>
      <w:r>
        <w:rPr>
          <w:rFonts w:hint="eastAsia" w:ascii="宋体" w:hAnsi="宋体" w:eastAsia="宋体" w:cs="宋体"/>
          <w:b/>
          <w:bCs/>
          <w:color w:val="auto"/>
          <w:sz w:val="24"/>
        </w:rPr>
        <w:t>投标人按招标文件要求，应提供以下相关资格证明材料：</w:t>
      </w:r>
    </w:p>
    <w:p w14:paraId="24B02327">
      <w:pPr>
        <w:adjustRightInd w:val="0"/>
        <w:snapToGrid w:val="0"/>
        <w:spacing w:line="360" w:lineRule="auto"/>
        <w:ind w:firstLine="482" w:firstLineChars="200"/>
        <w:jc w:val="center"/>
        <w:rPr>
          <w:rFonts w:cs="宋体"/>
          <w:b/>
          <w:bCs/>
          <w:color w:val="auto"/>
          <w:sz w:val="24"/>
          <w:shd w:val="clear" w:color="auto" w:fill="FFFFFF"/>
        </w:rPr>
      </w:pPr>
      <w:r>
        <w:rPr>
          <w:rFonts w:hint="eastAsia" w:cs="宋体"/>
          <w:b/>
          <w:bCs/>
          <w:color w:val="auto"/>
          <w:sz w:val="24"/>
          <w:shd w:val="clear" w:color="auto" w:fill="FFFFFF"/>
        </w:rPr>
        <w:t>【</w:t>
      </w:r>
      <w:r>
        <w:rPr>
          <w:rFonts w:cs="宋体"/>
          <w:b/>
          <w:bCs/>
          <w:color w:val="auto"/>
          <w:sz w:val="24"/>
          <w:shd w:val="clear" w:color="auto" w:fill="FFFFFF"/>
        </w:rPr>
        <w:t>一般资格审查</w:t>
      </w:r>
      <w:r>
        <w:rPr>
          <w:rFonts w:hint="eastAsia" w:cs="宋体"/>
          <w:b/>
          <w:bCs/>
          <w:color w:val="auto"/>
          <w:sz w:val="24"/>
          <w:shd w:val="clear" w:color="auto" w:fill="FFFFFF"/>
        </w:rPr>
        <w:t>】</w:t>
      </w:r>
    </w:p>
    <w:p w14:paraId="7E9857A3">
      <w:pPr>
        <w:adjustRightInd w:val="0"/>
        <w:snapToGrid w:val="0"/>
        <w:spacing w:line="360" w:lineRule="auto"/>
        <w:ind w:firstLine="40" w:firstLineChars="200"/>
        <w:jc w:val="center"/>
        <w:rPr>
          <w:rFonts w:cs="宋体"/>
          <w:b/>
          <w:bCs/>
          <w:color w:val="auto"/>
          <w:sz w:val="2"/>
          <w:szCs w:val="2"/>
          <w:shd w:val="clear" w:color="auto" w:fill="FFFFFF"/>
        </w:rPr>
      </w:pPr>
    </w:p>
    <w:p w14:paraId="42F67663">
      <w:pPr>
        <w:adjustRightInd w:val="0"/>
        <w:snapToGrid w:val="0"/>
        <w:spacing w:line="360" w:lineRule="auto"/>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1.供应商应具备《中华人民共和国政府采购法》第二十二条规定的条件：</w:t>
      </w:r>
    </w:p>
    <w:p w14:paraId="24FF4CF3">
      <w:pPr>
        <w:adjustRightInd w:val="0"/>
        <w:snapToGrid w:val="0"/>
        <w:spacing w:line="360" w:lineRule="auto"/>
        <w:ind w:firstLine="482" w:firstLineChars="200"/>
        <w:rPr>
          <w:rFonts w:ascii="宋体" w:hAnsi="宋体" w:eastAsia="宋体" w:cs="宋体"/>
          <w:b/>
          <w:bCs/>
          <w:color w:val="auto"/>
          <w:sz w:val="24"/>
        </w:rPr>
      </w:pPr>
      <w:r>
        <w:rPr>
          <w:rFonts w:hint="eastAsia" w:ascii="宋体" w:hAnsi="宋体" w:eastAsia="宋体" w:cs="宋体"/>
          <w:b/>
          <w:bCs/>
          <w:color w:val="auto"/>
          <w:sz w:val="24"/>
          <w:shd w:val="clear" w:color="auto" w:fill="FFFFFF"/>
        </w:rPr>
        <w:t>评审依据：</w:t>
      </w:r>
      <w:r>
        <w:rPr>
          <w:rFonts w:hint="eastAsia" w:ascii="宋体" w:hAnsi="宋体" w:eastAsia="宋体" w:cs="宋体"/>
          <w:b/>
          <w:bCs/>
          <w:color w:val="auto"/>
          <w:sz w:val="24"/>
        </w:rPr>
        <w:t>供应商需在项目电子化交易系统中按要求填写《投标函》完成承诺并进行电子签章。</w:t>
      </w:r>
    </w:p>
    <w:p w14:paraId="7C80FB0E">
      <w:pPr>
        <w:adjustRightInd w:val="0"/>
        <w:snapToGrid w:val="0"/>
        <w:spacing w:line="360" w:lineRule="auto"/>
        <w:ind w:firstLine="480" w:firstLineChars="200"/>
        <w:rPr>
          <w:rFonts w:hint="eastAsia" w:ascii="宋体" w:hAnsi="宋体" w:eastAsia="宋体" w:cs="宋体"/>
          <w:color w:val="auto"/>
          <w:sz w:val="24"/>
          <w:shd w:val="clear" w:color="auto" w:fill="FFFFFF"/>
          <w:lang w:val="en-US" w:eastAsia="zh-CN"/>
        </w:rPr>
      </w:pPr>
      <w:r>
        <w:rPr>
          <w:rFonts w:hint="eastAsia" w:ascii="宋体" w:hAnsi="宋体" w:eastAsia="宋体" w:cs="宋体"/>
          <w:color w:val="auto"/>
          <w:sz w:val="24"/>
          <w:shd w:val="clear" w:color="auto" w:fill="FFFFFF"/>
          <w:lang w:val="en-US" w:eastAsia="zh-CN"/>
        </w:rPr>
        <w:t xml:space="preserve">2.供应商应提供健全的财务会计制度的证明材料； </w:t>
      </w:r>
    </w:p>
    <w:p w14:paraId="0CCBE68E">
      <w:pPr>
        <w:adjustRightInd w:val="0"/>
        <w:snapToGrid w:val="0"/>
        <w:spacing w:line="360" w:lineRule="auto"/>
        <w:ind w:firstLine="482" w:firstLineChars="200"/>
        <w:rPr>
          <w:rFonts w:hint="eastAsia" w:ascii="宋体" w:hAnsi="宋体" w:eastAsia="宋体" w:cs="宋体"/>
          <w:color w:val="auto"/>
          <w:sz w:val="24"/>
          <w:shd w:val="clear" w:color="auto" w:fill="FFFFFF"/>
          <w:lang w:val="en-US" w:eastAsia="zh-CN"/>
        </w:rPr>
      </w:pPr>
      <w:r>
        <w:rPr>
          <w:rFonts w:hint="eastAsia" w:ascii="宋体" w:hAnsi="宋体" w:eastAsia="宋体" w:cs="宋体"/>
          <w:b/>
          <w:bCs/>
          <w:color w:val="auto"/>
          <w:sz w:val="24"/>
          <w:shd w:val="clear" w:color="auto" w:fill="FFFFFF"/>
        </w:rPr>
        <w:t>评审依据：</w:t>
      </w:r>
      <w:r>
        <w:rPr>
          <w:rFonts w:hint="eastAsia" w:ascii="宋体" w:hAnsi="宋体" w:eastAsia="宋体" w:cs="宋体"/>
          <w:b/>
          <w:bCs/>
          <w:color w:val="auto"/>
          <w:sz w:val="24"/>
          <w:shd w:val="clear" w:color="auto" w:fill="FFFFFF"/>
          <w:lang w:val="en-US" w:eastAsia="zh-CN"/>
        </w:rPr>
        <w:t xml:space="preserve">供应商需在项目电子化交易系统中按要求上传相应证明文件并进行电子签章。 </w:t>
      </w:r>
    </w:p>
    <w:p w14:paraId="6A6238B1">
      <w:pPr>
        <w:adjustRightInd w:val="0"/>
        <w:snapToGrid w:val="0"/>
        <w:spacing w:line="360" w:lineRule="auto"/>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lang w:val="en-US" w:eastAsia="zh-CN"/>
        </w:rPr>
        <w:t>3</w:t>
      </w:r>
      <w:r>
        <w:rPr>
          <w:rFonts w:hint="eastAsia" w:ascii="宋体" w:hAnsi="宋体" w:eastAsia="宋体" w:cs="宋体"/>
          <w:color w:val="auto"/>
          <w:sz w:val="24"/>
          <w:shd w:val="clear" w:color="auto" w:fill="FFFFFF"/>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16DC9A29">
      <w:pPr>
        <w:adjustRightInd w:val="0"/>
        <w:snapToGrid w:val="0"/>
        <w:spacing w:line="360" w:lineRule="auto"/>
        <w:ind w:firstLine="482" w:firstLineChars="200"/>
        <w:rPr>
          <w:rFonts w:hint="eastAsia" w:ascii="宋体" w:hAnsi="宋体" w:eastAsia="宋体" w:cs="宋体"/>
          <w:b/>
          <w:bCs/>
          <w:color w:val="auto"/>
          <w:sz w:val="24"/>
          <w:szCs w:val="32"/>
        </w:rPr>
      </w:pPr>
      <w:r>
        <w:rPr>
          <w:rFonts w:hint="eastAsia" w:ascii="宋体" w:hAnsi="宋体" w:eastAsia="宋体" w:cs="宋体"/>
          <w:b/>
          <w:bCs/>
          <w:color w:val="auto"/>
          <w:sz w:val="24"/>
        </w:rPr>
        <w:t>评审依据：</w:t>
      </w:r>
      <w:r>
        <w:rPr>
          <w:rFonts w:hint="eastAsia" w:ascii="宋体" w:hAnsi="宋体" w:eastAsia="宋体" w:cs="宋体"/>
          <w:b/>
          <w:bCs/>
          <w:color w:val="auto"/>
          <w:sz w:val="24"/>
          <w:szCs w:val="32"/>
        </w:rPr>
        <w:t>供应商需在项目电子化交易系统中按要求填写《投标函》完成承诺并进行电子签章。</w:t>
      </w:r>
    </w:p>
    <w:p w14:paraId="75B656AB">
      <w:pPr>
        <w:adjustRightInd w:val="0"/>
        <w:snapToGrid w:val="0"/>
        <w:spacing w:line="360" w:lineRule="auto"/>
        <w:ind w:firstLine="482" w:firstLineChars="200"/>
        <w:rPr>
          <w:rFonts w:hint="eastAsia" w:ascii="宋体" w:hAnsi="宋体" w:eastAsia="宋体" w:cs="宋体"/>
          <w:b/>
          <w:bCs/>
          <w:color w:val="auto"/>
          <w:sz w:val="24"/>
          <w:szCs w:val="32"/>
        </w:rPr>
      </w:pPr>
    </w:p>
    <w:p w14:paraId="40A0984B">
      <w:pPr>
        <w:adjustRightInd w:val="0"/>
        <w:snapToGrid w:val="0"/>
        <w:spacing w:line="360" w:lineRule="auto"/>
        <w:ind w:firstLine="482" w:firstLineChars="200"/>
        <w:rPr>
          <w:rFonts w:ascii="宋体" w:hAnsi="宋体" w:eastAsia="宋体" w:cs="宋体"/>
          <w:b/>
          <w:bCs/>
          <w:color w:val="auto"/>
          <w:sz w:val="24"/>
          <w:szCs w:val="32"/>
        </w:rPr>
      </w:pPr>
    </w:p>
    <w:p w14:paraId="329EDB66">
      <w:pPr>
        <w:adjustRightInd w:val="0"/>
        <w:snapToGrid w:val="0"/>
        <w:spacing w:line="360" w:lineRule="auto"/>
        <w:ind w:firstLine="480" w:firstLineChars="200"/>
        <w:rPr>
          <w:rFonts w:ascii="宋体" w:hAnsi="宋体" w:eastAsia="宋体" w:cs="宋体"/>
          <w:b/>
          <w:bCs/>
          <w:color w:val="auto"/>
          <w:sz w:val="24"/>
          <w:szCs w:val="32"/>
        </w:rPr>
      </w:pPr>
      <w:r>
        <w:rPr>
          <w:rFonts w:hint="eastAsia" w:ascii="宋体" w:hAnsi="宋体" w:eastAsia="宋体" w:cs="宋体"/>
          <w:color w:val="auto"/>
          <w:sz w:val="24"/>
          <w:szCs w:val="32"/>
        </w:rPr>
        <w:t xml:space="preserve">                       </w:t>
      </w:r>
      <w:r>
        <w:rPr>
          <w:rFonts w:hint="eastAsia" w:ascii="宋体" w:hAnsi="宋体" w:eastAsia="宋体" w:cs="宋体"/>
          <w:b/>
          <w:bCs/>
          <w:color w:val="auto"/>
          <w:sz w:val="24"/>
          <w:szCs w:val="32"/>
        </w:rPr>
        <w:t xml:space="preserve">    【特殊资格审查】</w:t>
      </w:r>
    </w:p>
    <w:p w14:paraId="02F6617B">
      <w:pPr>
        <w:adjustRightInd w:val="0"/>
        <w:snapToGrid w:val="0"/>
        <w:spacing w:line="360" w:lineRule="auto"/>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1.主体资格：供应商为向采购人提供相关服务的法人或其他组织；</w:t>
      </w:r>
    </w:p>
    <w:p w14:paraId="20922918">
      <w:pPr>
        <w:adjustRightInd w:val="0"/>
        <w:snapToGrid w:val="0"/>
        <w:spacing w:line="360" w:lineRule="auto"/>
        <w:ind w:firstLine="482" w:firstLineChars="200"/>
        <w:rPr>
          <w:rFonts w:ascii="宋体" w:hAnsi="宋体" w:eastAsia="宋体" w:cs="宋体"/>
          <w:color w:val="auto"/>
          <w:sz w:val="24"/>
          <w:shd w:val="clear" w:color="auto" w:fill="FFFFFF"/>
        </w:rPr>
      </w:pPr>
      <w:r>
        <w:rPr>
          <w:rFonts w:hint="eastAsia" w:ascii="宋体" w:hAnsi="宋体" w:eastAsia="宋体" w:cs="宋体"/>
          <w:b/>
          <w:bCs/>
          <w:color w:val="auto"/>
          <w:sz w:val="24"/>
          <w:shd w:val="clear" w:color="auto" w:fill="FFFFFF"/>
        </w:rPr>
        <w:t>评审依据：提供营业执照或其他证明材料。</w:t>
      </w:r>
    </w:p>
    <w:p w14:paraId="6F80EEF9">
      <w:pPr>
        <w:adjustRightInd w:val="0"/>
        <w:snapToGrid w:val="0"/>
        <w:spacing w:line="360" w:lineRule="auto"/>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112DABE0">
      <w:pPr>
        <w:adjustRightInd w:val="0"/>
        <w:snapToGrid w:val="0"/>
        <w:spacing w:line="360" w:lineRule="auto"/>
        <w:ind w:firstLine="482" w:firstLineChars="200"/>
        <w:rPr>
          <w:rFonts w:hint="eastAsia" w:ascii="宋体" w:hAnsi="宋体" w:eastAsia="宋体" w:cs="宋体"/>
          <w:b/>
          <w:bCs/>
          <w:color w:val="auto"/>
          <w:sz w:val="24"/>
          <w:shd w:val="clear" w:color="auto" w:fill="FFFFFF"/>
        </w:rPr>
      </w:pPr>
      <w:r>
        <w:rPr>
          <w:rFonts w:hint="eastAsia" w:ascii="宋体" w:hAnsi="宋体" w:eastAsia="宋体" w:cs="宋体"/>
          <w:b/>
          <w:bCs/>
          <w:color w:val="auto"/>
          <w:sz w:val="24"/>
          <w:shd w:val="clear" w:color="auto" w:fill="FFFFFF"/>
        </w:rPr>
        <w:t>评审依据：提供上述承诺书原件加盖单位公章，格式详见附件。</w:t>
      </w:r>
    </w:p>
    <w:p w14:paraId="50C0CC19">
      <w:pPr>
        <w:numPr>
          <w:ilvl w:val="0"/>
          <w:numId w:val="1"/>
        </w:numPr>
        <w:adjustRightInd w:val="0"/>
        <w:snapToGrid w:val="0"/>
        <w:spacing w:line="360" w:lineRule="auto"/>
        <w:ind w:firstLine="480" w:firstLineChars="200"/>
        <w:rPr>
          <w:rFonts w:hint="eastAsia" w:ascii="宋体" w:hAnsi="宋体" w:eastAsia="宋体" w:cs="宋体"/>
          <w:b w:val="0"/>
          <w:bCs w:val="0"/>
          <w:color w:val="auto"/>
          <w:sz w:val="24"/>
          <w:shd w:val="clear" w:color="auto" w:fill="FFFFFF"/>
          <w:lang w:val="en-US" w:eastAsia="zh-CN"/>
        </w:rPr>
      </w:pPr>
      <w:r>
        <w:rPr>
          <w:rFonts w:hint="eastAsia" w:ascii="宋体" w:hAnsi="宋体" w:eastAsia="宋体" w:cs="宋体"/>
          <w:b w:val="0"/>
          <w:bCs w:val="0"/>
          <w:color w:val="auto"/>
          <w:sz w:val="24"/>
          <w:shd w:val="clear" w:color="auto" w:fill="FFFFFF"/>
          <w:lang w:val="en-US" w:eastAsia="zh-CN"/>
        </w:rPr>
        <w:t xml:space="preserve">企业资质 ：供应商具有有效期内的医疗机构执业许可证书、放射诊疗许可证及《辐射安全许可证》 </w:t>
      </w:r>
    </w:p>
    <w:p w14:paraId="6C1EC309">
      <w:pPr>
        <w:numPr>
          <w:numId w:val="0"/>
        </w:numPr>
        <w:adjustRightInd w:val="0"/>
        <w:snapToGrid w:val="0"/>
        <w:spacing w:line="360" w:lineRule="auto"/>
        <w:ind w:firstLine="482" w:firstLineChars="200"/>
        <w:rPr>
          <w:rFonts w:hint="eastAsia" w:ascii="宋体" w:hAnsi="宋体" w:eastAsia="宋体" w:cs="宋体"/>
          <w:b w:val="0"/>
          <w:bCs w:val="0"/>
          <w:color w:val="auto"/>
          <w:sz w:val="24"/>
          <w:shd w:val="clear" w:color="auto" w:fill="FFFFFF"/>
          <w:lang w:val="en-US" w:eastAsia="zh-CN"/>
        </w:rPr>
      </w:pPr>
      <w:r>
        <w:rPr>
          <w:rFonts w:hint="eastAsia" w:ascii="宋体" w:hAnsi="宋体" w:eastAsia="宋体" w:cs="宋体"/>
          <w:b/>
          <w:bCs/>
          <w:color w:val="auto"/>
          <w:sz w:val="24"/>
          <w:shd w:val="clear" w:color="auto" w:fill="FFFFFF"/>
        </w:rPr>
        <w:t>评审依据：提供上述</w:t>
      </w:r>
      <w:r>
        <w:rPr>
          <w:rFonts w:hint="eastAsia" w:ascii="宋体" w:hAnsi="宋体" w:eastAsia="宋体" w:cs="宋体"/>
          <w:b/>
          <w:bCs/>
          <w:color w:val="auto"/>
          <w:sz w:val="24"/>
          <w:shd w:val="clear" w:color="auto" w:fill="FFFFFF"/>
          <w:lang w:val="en-US" w:eastAsia="zh-CN"/>
        </w:rPr>
        <w:t>相关证明材料</w:t>
      </w:r>
      <w:r>
        <w:rPr>
          <w:rFonts w:hint="eastAsia" w:ascii="宋体" w:hAnsi="宋体" w:eastAsia="宋体" w:cs="宋体"/>
          <w:b/>
          <w:bCs/>
          <w:color w:val="auto"/>
          <w:sz w:val="24"/>
          <w:shd w:val="clear" w:color="auto" w:fill="FFFFFF"/>
        </w:rPr>
        <w:t>。</w:t>
      </w:r>
      <w:r>
        <w:rPr>
          <w:rFonts w:hint="eastAsia" w:ascii="宋体" w:hAnsi="宋体" w:eastAsia="宋体" w:cs="宋体"/>
          <w:b w:val="0"/>
          <w:bCs w:val="0"/>
          <w:color w:val="auto"/>
          <w:sz w:val="24"/>
          <w:shd w:val="clear" w:color="auto" w:fill="FFFFFF"/>
          <w:lang w:val="en-US" w:eastAsia="zh-CN"/>
        </w:rPr>
        <w:t xml:space="preserve"> </w:t>
      </w:r>
    </w:p>
    <w:p w14:paraId="6DBC5F4D">
      <w:pPr>
        <w:adjustRightInd w:val="0"/>
        <w:snapToGrid w:val="0"/>
        <w:spacing w:line="360" w:lineRule="auto"/>
        <w:ind w:firstLine="482" w:firstLineChars="200"/>
        <w:rPr>
          <w:rFonts w:hint="eastAsia" w:ascii="宋体" w:hAnsi="宋体" w:eastAsia="宋体" w:cs="宋体"/>
          <w:b/>
          <w:bCs/>
          <w:color w:val="auto"/>
          <w:sz w:val="24"/>
          <w:szCs w:val="32"/>
        </w:rPr>
      </w:pPr>
    </w:p>
    <w:p w14:paraId="2FDF7E50">
      <w:pPr>
        <w:adjustRightInd w:val="0"/>
        <w:snapToGrid w:val="0"/>
        <w:spacing w:line="360" w:lineRule="auto"/>
        <w:ind w:firstLine="480" w:firstLineChars="200"/>
        <w:rPr>
          <w:rFonts w:ascii="宋体" w:hAnsi="宋体" w:cs="宋体"/>
          <w:b/>
          <w:bCs/>
          <w:color w:val="auto"/>
          <w:sz w:val="24"/>
        </w:rPr>
      </w:pPr>
      <w:r>
        <w:rPr>
          <w:rFonts w:hint="eastAsia" w:ascii="宋体" w:hAnsi="宋体" w:eastAsia="宋体" w:cs="宋体"/>
          <w:color w:val="auto"/>
          <w:sz w:val="24"/>
          <w:szCs w:val="32"/>
        </w:rPr>
        <w:t xml:space="preserve">                       </w:t>
      </w:r>
      <w:r>
        <w:rPr>
          <w:rFonts w:hint="eastAsia" w:ascii="宋体" w:hAnsi="宋体" w:eastAsia="宋体" w:cs="宋体"/>
          <w:b/>
          <w:bCs/>
          <w:color w:val="auto"/>
          <w:sz w:val="24"/>
          <w:szCs w:val="32"/>
        </w:rPr>
        <w:t xml:space="preserve"> </w:t>
      </w:r>
    </w:p>
    <w:p w14:paraId="1EE492D9">
      <w:pPr>
        <w:rPr>
          <w:rFonts w:hint="eastAsia" w:ascii="宋体" w:hAnsi="宋体" w:eastAsia="宋体" w:cs="宋体"/>
          <w:b/>
          <w:bCs/>
          <w:color w:val="auto"/>
          <w:sz w:val="24"/>
        </w:rPr>
      </w:pPr>
    </w:p>
    <w:p w14:paraId="03EA0F97">
      <w:pPr>
        <w:rPr>
          <w:rFonts w:ascii="宋体" w:hAnsi="宋体" w:eastAsia="宋体" w:cs="宋体"/>
          <w:b/>
          <w:bCs/>
          <w:color w:val="auto"/>
          <w:sz w:val="24"/>
        </w:rPr>
      </w:pPr>
      <w:r>
        <w:rPr>
          <w:rFonts w:hint="eastAsia" w:ascii="宋体" w:hAnsi="宋体" w:eastAsia="宋体" w:cs="宋体"/>
          <w:b/>
          <w:bCs/>
          <w:color w:val="auto"/>
          <w:sz w:val="24"/>
        </w:rPr>
        <w:t>附件1：承诺书</w:t>
      </w:r>
    </w:p>
    <w:p w14:paraId="7A758522">
      <w:pPr>
        <w:spacing w:line="360" w:lineRule="auto"/>
        <w:rPr>
          <w:rFonts w:ascii="宋体" w:hAnsi="宋体" w:eastAsia="宋体" w:cs="宋体"/>
          <w:color w:val="auto"/>
          <w:spacing w:val="4"/>
          <w:sz w:val="24"/>
          <w:u w:val="single"/>
        </w:rPr>
      </w:pPr>
    </w:p>
    <w:p w14:paraId="512DFAFB">
      <w:pPr>
        <w:spacing w:line="360" w:lineRule="auto"/>
        <w:rPr>
          <w:rFonts w:ascii="宋体" w:hAnsi="宋体" w:eastAsia="宋体" w:cs="宋体"/>
          <w:color w:val="auto"/>
          <w:spacing w:val="4"/>
          <w:sz w:val="24"/>
          <w:u w:val="single"/>
        </w:rPr>
      </w:pPr>
      <w:r>
        <w:rPr>
          <w:rFonts w:hint="eastAsia" w:ascii="宋体" w:hAnsi="宋体" w:eastAsia="宋体" w:cs="宋体"/>
          <w:color w:val="auto"/>
          <w:spacing w:val="4"/>
          <w:sz w:val="24"/>
          <w:u w:val="single"/>
        </w:rPr>
        <w:t>致：     （采购人名称）    ：</w:t>
      </w:r>
    </w:p>
    <w:p w14:paraId="052DA1EF">
      <w:pPr>
        <w:snapToGrid w:val="0"/>
        <w:spacing w:line="560" w:lineRule="exact"/>
        <w:ind w:firstLine="480" w:firstLineChars="200"/>
        <w:rPr>
          <w:rFonts w:ascii="宋体" w:hAnsi="宋体" w:eastAsia="宋体" w:cs="宋体"/>
          <w:bCs/>
          <w:color w:val="auto"/>
          <w:sz w:val="24"/>
        </w:rPr>
      </w:pPr>
      <w:r>
        <w:rPr>
          <w:rFonts w:hint="eastAsia" w:ascii="宋体" w:hAnsi="宋体" w:eastAsia="宋体" w:cs="宋体"/>
          <w:bCs/>
          <w:color w:val="auto"/>
          <w:sz w:val="24"/>
        </w:rPr>
        <w:t>我公司</w:t>
      </w:r>
      <w:r>
        <w:rPr>
          <w:rFonts w:hint="eastAsia" w:ascii="宋体" w:hAnsi="宋体" w:eastAsia="宋体" w:cs="宋体"/>
          <w:bCs/>
          <w:color w:val="auto"/>
          <w:sz w:val="24"/>
          <w:u w:val="single"/>
        </w:rPr>
        <w:t xml:space="preserve">       </w:t>
      </w:r>
      <w:r>
        <w:rPr>
          <w:rFonts w:hint="eastAsia" w:ascii="宋体" w:hAnsi="宋体" w:cs="宋体"/>
          <w:bCs/>
          <w:color w:val="auto"/>
          <w:sz w:val="24"/>
          <w:u w:val="single"/>
        </w:rPr>
        <w:t xml:space="preserve">   </w:t>
      </w:r>
      <w:r>
        <w:rPr>
          <w:rFonts w:hint="eastAsia" w:ascii="宋体" w:hAnsi="宋体" w:eastAsia="宋体" w:cs="宋体"/>
          <w:bCs/>
          <w:color w:val="auto"/>
          <w:sz w:val="24"/>
          <w:u w:val="single"/>
        </w:rPr>
        <w:t xml:space="preserve">        </w:t>
      </w:r>
      <w:r>
        <w:rPr>
          <w:rFonts w:hint="eastAsia" w:ascii="宋体" w:hAnsi="宋体" w:eastAsia="宋体" w:cs="宋体"/>
          <w:bCs/>
          <w:color w:val="auto"/>
          <w:sz w:val="24"/>
        </w:rPr>
        <w:t>为在中华人民共和国境内合法注册并经营的机构</w:t>
      </w:r>
      <w:r>
        <w:rPr>
          <w:rFonts w:hint="eastAsia" w:ascii="宋体" w:hAnsi="宋体" w:cs="宋体"/>
          <w:bCs/>
          <w:color w:val="auto"/>
          <w:sz w:val="24"/>
        </w:rPr>
        <w:t>，参与</w:t>
      </w:r>
      <w:r>
        <w:rPr>
          <w:rFonts w:hint="eastAsia" w:ascii="宋体" w:hAnsi="宋体" w:cs="宋体"/>
          <w:bCs/>
          <w:color w:val="auto"/>
          <w:sz w:val="24"/>
          <w:u w:val="single"/>
        </w:rPr>
        <w:t xml:space="preserve">                                  </w:t>
      </w:r>
      <w:r>
        <w:rPr>
          <w:rFonts w:hint="eastAsia" w:ascii="宋体" w:hAnsi="宋体" w:cs="宋体"/>
          <w:bCs/>
          <w:color w:val="auto"/>
          <w:sz w:val="24"/>
        </w:rPr>
        <w:t>项目的政府采购活动，经全面细致的了解项目情况及采购文件要求后，</w:t>
      </w:r>
      <w:r>
        <w:rPr>
          <w:rFonts w:hint="eastAsia" w:ascii="宋体" w:hAnsi="宋体" w:eastAsia="宋体" w:cs="宋体"/>
          <w:bCs/>
          <w:color w:val="auto"/>
          <w:sz w:val="24"/>
        </w:rPr>
        <w:t>在此郑重承诺：</w:t>
      </w:r>
    </w:p>
    <w:p w14:paraId="34E6C03A">
      <w:pPr>
        <w:snapToGrid w:val="0"/>
        <w:spacing w:line="560" w:lineRule="exact"/>
        <w:ind w:firstLine="480" w:firstLineChars="200"/>
        <w:jc w:val="left"/>
        <w:rPr>
          <w:rFonts w:hint="eastAsia" w:ascii="宋体" w:hAnsi="宋体" w:eastAsia="宋体" w:cs="宋体"/>
          <w:color w:val="auto"/>
          <w:sz w:val="24"/>
          <w:shd w:val="clear" w:color="auto" w:fill="FFFFFF"/>
        </w:rPr>
      </w:pPr>
      <w:r>
        <w:rPr>
          <w:rFonts w:hint="eastAsia" w:ascii="宋体" w:hAnsi="宋体" w:eastAsia="宋体" w:cs="宋体"/>
          <w:bCs/>
          <w:color w:val="auto"/>
          <w:sz w:val="24"/>
        </w:rPr>
        <w:t xml:space="preserve"> </w:t>
      </w:r>
      <w:r>
        <w:rPr>
          <w:rFonts w:hint="eastAsia" w:ascii="宋体" w:hAnsi="宋体" w:eastAsia="宋体" w:cs="宋体"/>
          <w:bCs/>
          <w:color w:val="auto"/>
          <w:sz w:val="24"/>
          <w:lang w:val="en-US" w:eastAsia="zh-CN"/>
        </w:rPr>
        <w:t>我单位</w:t>
      </w:r>
      <w:bookmarkStart w:id="10" w:name="_GoBack"/>
      <w:bookmarkEnd w:id="10"/>
      <w:r>
        <w:rPr>
          <w:rFonts w:hint="eastAsia" w:ascii="宋体" w:hAnsi="宋体" w:eastAsia="宋体" w:cs="宋体"/>
          <w:color w:val="auto"/>
          <w:sz w:val="24"/>
          <w:shd w:val="clear" w:color="auto" w:fill="FFFFFF"/>
        </w:rPr>
        <w:t>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5DD97566">
      <w:pPr>
        <w:snapToGrid w:val="0"/>
        <w:spacing w:line="560" w:lineRule="exact"/>
        <w:ind w:firstLine="480" w:firstLineChars="200"/>
        <w:jc w:val="left"/>
        <w:rPr>
          <w:rFonts w:ascii="宋体" w:hAnsi="宋体" w:eastAsia="宋体" w:cs="宋体"/>
          <w:bCs/>
          <w:color w:val="auto"/>
          <w:sz w:val="24"/>
        </w:rPr>
      </w:pPr>
      <w:r>
        <w:rPr>
          <w:rFonts w:hint="eastAsia" w:ascii="宋体" w:hAnsi="宋体" w:eastAsia="宋体" w:cs="宋体"/>
          <w:bCs/>
          <w:color w:val="auto"/>
          <w:sz w:val="24"/>
          <w:lang w:val="zh-CN"/>
        </w:rPr>
        <w:t>我方与采购人不存在利害关系及其他可能影响招标公正性的情形。</w:t>
      </w:r>
    </w:p>
    <w:p w14:paraId="547A1722">
      <w:pPr>
        <w:snapToGrid w:val="0"/>
        <w:spacing w:line="560" w:lineRule="exact"/>
        <w:ind w:firstLine="480" w:firstLineChars="200"/>
        <w:jc w:val="left"/>
        <w:rPr>
          <w:rFonts w:hint="eastAsia" w:ascii="宋体" w:hAnsi="宋体" w:eastAsia="宋体" w:cs="宋体"/>
          <w:bCs/>
          <w:color w:val="auto"/>
          <w:sz w:val="24"/>
          <w:lang w:eastAsia="zh-CN"/>
        </w:rPr>
      </w:pPr>
      <w:r>
        <w:rPr>
          <w:rFonts w:hint="eastAsia" w:ascii="宋体" w:hAnsi="宋体" w:eastAsia="宋体" w:cs="宋体"/>
          <w:bCs/>
          <w:color w:val="auto"/>
          <w:sz w:val="24"/>
        </w:rPr>
        <w:t>我公司承诺在收到中标通知书前，均不存在上述情形，否则相关不利风险由我公司自行承担。如有隐瞒或未能提供真实信息的，将承担一切不利后果。同时我单位已经全面了解了有关陕西省财政厅电子化招投标及采购文件的规定，愿意承担相应的风险及责任</w:t>
      </w:r>
      <w:r>
        <w:rPr>
          <w:rFonts w:hint="eastAsia" w:ascii="宋体" w:hAnsi="宋体" w:eastAsia="宋体" w:cs="宋体"/>
          <w:bCs/>
          <w:color w:val="auto"/>
          <w:sz w:val="24"/>
          <w:lang w:eastAsia="zh-CN"/>
        </w:rPr>
        <w:t>。</w:t>
      </w:r>
    </w:p>
    <w:p w14:paraId="2894D37E">
      <w:pPr>
        <w:adjustRightInd w:val="0"/>
        <w:snapToGrid w:val="0"/>
        <w:spacing w:line="360" w:lineRule="auto"/>
        <w:ind w:firstLine="4440" w:firstLineChars="1850"/>
        <w:jc w:val="right"/>
        <w:rPr>
          <w:rFonts w:ascii="宋体" w:hAnsi="宋体" w:eastAsia="宋体" w:cs="宋体"/>
          <w:bCs/>
          <w:color w:val="auto"/>
          <w:sz w:val="24"/>
        </w:rPr>
      </w:pPr>
      <w:r>
        <w:rPr>
          <w:rFonts w:hint="eastAsia" w:ascii="宋体" w:hAnsi="宋体" w:cs="宋体"/>
          <w:color w:val="auto"/>
          <w:sz w:val="24"/>
        </w:rPr>
        <w:t>供应商</w:t>
      </w:r>
      <w:r>
        <w:rPr>
          <w:rFonts w:hint="eastAsia" w:ascii="宋体" w:hAnsi="宋体" w:eastAsia="宋体" w:cs="宋体"/>
          <w:color w:val="auto"/>
          <w:sz w:val="24"/>
        </w:rPr>
        <w:t>：</w:t>
      </w:r>
      <w:r>
        <w:rPr>
          <w:rFonts w:hint="eastAsia" w:ascii="宋体" w:hAnsi="宋体" w:eastAsia="宋体" w:cs="宋体"/>
          <w:color w:val="auto"/>
          <w:sz w:val="24"/>
          <w:u w:val="single"/>
        </w:rPr>
        <w:t xml:space="preserve">               </w:t>
      </w:r>
      <w:r>
        <w:rPr>
          <w:rFonts w:hint="eastAsia" w:ascii="宋体" w:hAnsi="宋体" w:eastAsia="宋体" w:cs="宋体"/>
          <w:color w:val="auto"/>
          <w:sz w:val="24"/>
        </w:rPr>
        <w:t>（盖章）</w:t>
      </w:r>
    </w:p>
    <w:p w14:paraId="2727CE88">
      <w:pPr>
        <w:adjustRightInd w:val="0"/>
        <w:snapToGrid w:val="0"/>
        <w:spacing w:line="360" w:lineRule="auto"/>
        <w:ind w:firstLine="3120" w:firstLineChars="1300"/>
        <w:rPr>
          <w:rFonts w:ascii="宋体" w:hAnsi="宋体" w:eastAsia="宋体" w:cs="宋体"/>
          <w:color w:val="auto"/>
          <w:sz w:val="24"/>
        </w:rPr>
      </w:pPr>
      <w:r>
        <w:rPr>
          <w:rFonts w:hint="eastAsia" w:ascii="宋体" w:hAnsi="宋体" w:eastAsia="宋体" w:cs="宋体"/>
          <w:bCs/>
          <w:color w:val="auto"/>
          <w:sz w:val="24"/>
        </w:rPr>
        <w:t>法定代表人或被授权人</w:t>
      </w:r>
      <w:r>
        <w:rPr>
          <w:rFonts w:hint="eastAsia" w:ascii="宋体" w:hAnsi="宋体" w:eastAsia="宋体" w:cs="宋体"/>
          <w:color w:val="auto"/>
          <w:sz w:val="24"/>
        </w:rPr>
        <w:t>：</w:t>
      </w:r>
      <w:r>
        <w:rPr>
          <w:rFonts w:hint="eastAsia" w:ascii="宋体" w:hAnsi="宋体" w:eastAsia="宋体" w:cs="宋体"/>
          <w:color w:val="auto"/>
          <w:sz w:val="24"/>
          <w:u w:val="single"/>
        </w:rPr>
        <w:t xml:space="preserve">         </w:t>
      </w:r>
      <w:r>
        <w:rPr>
          <w:rFonts w:hint="eastAsia" w:ascii="宋体" w:hAnsi="宋体" w:eastAsia="宋体" w:cs="宋体"/>
          <w:bCs/>
          <w:color w:val="auto"/>
          <w:sz w:val="24"/>
        </w:rPr>
        <w:t>（签字或盖章）</w:t>
      </w:r>
    </w:p>
    <w:p w14:paraId="2E35CEEC">
      <w:pPr>
        <w:adjustRightInd w:val="0"/>
        <w:snapToGrid w:val="0"/>
        <w:spacing w:line="360" w:lineRule="auto"/>
        <w:jc w:val="right"/>
        <w:rPr>
          <w:rFonts w:ascii="宋体" w:hAnsi="宋体" w:eastAsia="宋体" w:cs="宋体"/>
          <w:bCs/>
          <w:color w:val="auto"/>
          <w:sz w:val="24"/>
        </w:rPr>
      </w:pPr>
      <w:r>
        <w:rPr>
          <w:rFonts w:hint="eastAsia" w:ascii="宋体" w:hAnsi="宋体" w:eastAsia="宋体" w:cs="宋体"/>
          <w:color w:val="auto"/>
          <w:sz w:val="24"/>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年</w:t>
      </w:r>
      <w:r>
        <w:rPr>
          <w:rFonts w:hint="eastAsia" w:ascii="宋体" w:hAnsi="宋体" w:eastAsia="宋体" w:cs="宋体"/>
          <w:color w:val="auto"/>
          <w:sz w:val="24"/>
          <w:u w:val="single"/>
        </w:rPr>
        <w:t xml:space="preserve">     </w:t>
      </w:r>
      <w:r>
        <w:rPr>
          <w:rFonts w:hint="eastAsia" w:ascii="宋体" w:hAnsi="宋体" w:eastAsia="宋体" w:cs="宋体"/>
          <w:color w:val="auto"/>
          <w:sz w:val="24"/>
        </w:rPr>
        <w:t>月</w:t>
      </w:r>
      <w:r>
        <w:rPr>
          <w:rFonts w:hint="eastAsia" w:ascii="宋体" w:hAnsi="宋体" w:eastAsia="宋体" w:cs="宋体"/>
          <w:color w:val="auto"/>
          <w:sz w:val="24"/>
          <w:u w:val="single"/>
        </w:rPr>
        <w:t xml:space="preserve">      </w:t>
      </w:r>
      <w:r>
        <w:rPr>
          <w:rFonts w:hint="eastAsia" w:ascii="宋体" w:hAnsi="宋体" w:cs="宋体"/>
          <w:color w:val="auto"/>
          <w:sz w:val="24"/>
        </w:rPr>
        <w:t>日</w:t>
      </w:r>
    </w:p>
    <w:p w14:paraId="37523AD9">
      <w:pPr>
        <w:jc w:val="left"/>
        <w:rPr>
          <w:rFonts w:ascii="宋体" w:hAnsi="宋体" w:eastAsia="宋体" w:cs="宋体"/>
          <w:b/>
          <w:bCs/>
          <w:color w:val="auto"/>
          <w:sz w:val="24"/>
        </w:rPr>
      </w:pPr>
    </w:p>
    <w:p w14:paraId="310F9521">
      <w:pPr>
        <w:rPr>
          <w:rFonts w:ascii="宋体" w:hAnsi="宋体" w:eastAsia="宋体" w:cs="宋体"/>
          <w:b/>
          <w:bCs/>
          <w:color w:val="auto"/>
          <w:sz w:val="24"/>
        </w:rPr>
      </w:pPr>
      <w:r>
        <w:rPr>
          <w:rFonts w:hint="eastAsia" w:ascii="宋体" w:hAnsi="宋体" w:eastAsia="宋体" w:cs="宋体"/>
          <w:b/>
          <w:bCs/>
          <w:color w:val="auto"/>
          <w:sz w:val="24"/>
        </w:rPr>
        <w:br w:type="page"/>
      </w:r>
    </w:p>
    <w:p w14:paraId="53D19A30">
      <w:pPr>
        <w:rPr>
          <w:rFonts w:ascii="宋体" w:hAnsi="宋体" w:eastAsia="宋体" w:cs="宋体"/>
          <w:b/>
          <w:bCs/>
          <w:color w:val="auto"/>
          <w:sz w:val="24"/>
        </w:rPr>
      </w:pPr>
      <w:r>
        <w:rPr>
          <w:rFonts w:hint="eastAsia" w:ascii="宋体" w:hAnsi="宋体" w:cs="宋体"/>
          <w:b/>
          <w:bCs/>
          <w:color w:val="auto"/>
          <w:sz w:val="24"/>
        </w:rPr>
        <w:t>附件2：</w:t>
      </w:r>
      <w:r>
        <w:rPr>
          <w:rFonts w:hint="eastAsia" w:ascii="宋体" w:hAnsi="宋体" w:eastAsia="宋体" w:cs="宋体"/>
          <w:b/>
          <w:bCs/>
          <w:color w:val="auto"/>
          <w:sz w:val="24"/>
        </w:rPr>
        <w:t>法定代表人证明书及授权书</w:t>
      </w:r>
    </w:p>
    <w:p w14:paraId="01F8ADA5">
      <w:pPr>
        <w:spacing w:line="360" w:lineRule="auto"/>
        <w:ind w:firstLine="211"/>
        <w:jc w:val="center"/>
        <w:rPr>
          <w:rFonts w:ascii="宋体" w:hAnsi="宋体" w:eastAsia="宋体" w:cs="宋体"/>
          <w:b/>
          <w:color w:val="auto"/>
          <w:sz w:val="28"/>
          <w:szCs w:val="28"/>
        </w:rPr>
      </w:pPr>
      <w:bookmarkStart w:id="0" w:name="_Toc47261886"/>
      <w:bookmarkStart w:id="1" w:name="_Toc49019237"/>
      <w:bookmarkStart w:id="2" w:name="_Toc47262070"/>
      <w:bookmarkStart w:id="3" w:name="_Toc48791236"/>
      <w:bookmarkStart w:id="4" w:name="_Toc48995852"/>
      <w:bookmarkStart w:id="5" w:name="_Toc47418732"/>
      <w:bookmarkStart w:id="6" w:name="_Toc47418256"/>
      <w:bookmarkStart w:id="7" w:name="_Toc47418939"/>
      <w:bookmarkStart w:id="8" w:name="_Toc47261691"/>
      <w:bookmarkStart w:id="9" w:name="_Toc49019498"/>
      <w:r>
        <w:rPr>
          <w:rFonts w:hint="eastAsia" w:ascii="宋体" w:hAnsi="宋体" w:eastAsia="宋体" w:cs="宋体"/>
          <w:b/>
          <w:color w:val="auto"/>
          <w:sz w:val="28"/>
          <w:szCs w:val="28"/>
        </w:rPr>
        <w:t>法定代表人证明书</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9"/>
        <w:gridCol w:w="2057"/>
        <w:gridCol w:w="1665"/>
        <w:gridCol w:w="1259"/>
        <w:gridCol w:w="2614"/>
      </w:tblGrid>
      <w:tr w14:paraId="742E9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5000" w:type="pct"/>
            <w:gridSpan w:val="5"/>
          </w:tcPr>
          <w:p w14:paraId="1AA592C7">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致：（采购人名称）</w:t>
            </w:r>
          </w:p>
        </w:tc>
      </w:tr>
      <w:tr w14:paraId="3A843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restart"/>
          </w:tcPr>
          <w:p w14:paraId="2642FB9E">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p>
          <w:p w14:paraId="29180B09">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p>
          <w:p w14:paraId="2B18DEE7">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r>
              <w:rPr>
                <w:rFonts w:hint="eastAsia" w:ascii="宋体" w:hAnsi="宋体" w:eastAsia="宋体" w:cs="宋体"/>
                <w:bCs/>
                <w:color w:val="auto"/>
                <w:sz w:val="24"/>
              </w:rPr>
              <w:t>企</w:t>
            </w:r>
          </w:p>
          <w:p w14:paraId="3A11BE0D">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r>
              <w:rPr>
                <w:rFonts w:hint="eastAsia" w:ascii="宋体" w:hAnsi="宋体" w:eastAsia="宋体" w:cs="宋体"/>
                <w:bCs/>
                <w:color w:val="auto"/>
                <w:sz w:val="24"/>
              </w:rPr>
              <w:t>业</w:t>
            </w:r>
          </w:p>
          <w:p w14:paraId="64915945">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r>
              <w:rPr>
                <w:rFonts w:hint="eastAsia" w:ascii="宋体" w:hAnsi="宋体" w:eastAsia="宋体" w:cs="宋体"/>
                <w:bCs/>
                <w:color w:val="auto"/>
                <w:sz w:val="24"/>
              </w:rPr>
              <w:t>法</w:t>
            </w:r>
          </w:p>
          <w:p w14:paraId="3CF738D6">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r>
              <w:rPr>
                <w:rFonts w:hint="eastAsia" w:ascii="宋体" w:hAnsi="宋体" w:eastAsia="宋体" w:cs="宋体"/>
                <w:bCs/>
                <w:color w:val="auto"/>
                <w:sz w:val="24"/>
              </w:rPr>
              <w:t>人</w:t>
            </w:r>
          </w:p>
        </w:tc>
        <w:tc>
          <w:tcPr>
            <w:tcW w:w="1176" w:type="pct"/>
            <w:vAlign w:val="center"/>
          </w:tcPr>
          <w:p w14:paraId="2A034034">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企 业 名 称</w:t>
            </w:r>
          </w:p>
        </w:tc>
        <w:tc>
          <w:tcPr>
            <w:tcW w:w="3165" w:type="pct"/>
            <w:gridSpan w:val="3"/>
          </w:tcPr>
          <w:p w14:paraId="04FFA10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0A332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4EA40AE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55992A92">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法 定 地 址</w:t>
            </w:r>
          </w:p>
        </w:tc>
        <w:tc>
          <w:tcPr>
            <w:tcW w:w="3165" w:type="pct"/>
            <w:gridSpan w:val="3"/>
          </w:tcPr>
          <w:p w14:paraId="7A33545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50DE8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1BC14D7C">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1818AB5D">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邮 政 编 码</w:t>
            </w:r>
          </w:p>
        </w:tc>
        <w:tc>
          <w:tcPr>
            <w:tcW w:w="3165" w:type="pct"/>
            <w:gridSpan w:val="3"/>
          </w:tcPr>
          <w:p w14:paraId="67EDACE4">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1114E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7DC0A3EB">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6D82550A">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工商登记机关</w:t>
            </w:r>
          </w:p>
        </w:tc>
        <w:tc>
          <w:tcPr>
            <w:tcW w:w="3165" w:type="pct"/>
            <w:gridSpan w:val="3"/>
          </w:tcPr>
          <w:p w14:paraId="2612BFD0">
            <w:pPr>
              <w:tabs>
                <w:tab w:val="right" w:leader="dot" w:pos="9022"/>
              </w:tabs>
              <w:autoSpaceDE w:val="0"/>
              <w:autoSpaceDN w:val="0"/>
              <w:adjustRightInd w:val="0"/>
              <w:snapToGrid w:val="0"/>
              <w:spacing w:line="360" w:lineRule="auto"/>
              <w:ind w:firstLine="2400" w:firstLineChars="1000"/>
              <w:jc w:val="left"/>
              <w:rPr>
                <w:rFonts w:ascii="宋体" w:hAnsi="宋体" w:eastAsia="宋体" w:cs="宋体"/>
                <w:bCs/>
                <w:color w:val="auto"/>
                <w:sz w:val="24"/>
              </w:rPr>
            </w:pPr>
          </w:p>
        </w:tc>
      </w:tr>
      <w:tr w14:paraId="21323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657" w:type="pct"/>
            <w:vMerge w:val="continue"/>
          </w:tcPr>
          <w:p w14:paraId="758A962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315A5AC0">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税务登记机关</w:t>
            </w:r>
          </w:p>
        </w:tc>
        <w:tc>
          <w:tcPr>
            <w:tcW w:w="3165" w:type="pct"/>
            <w:gridSpan w:val="3"/>
          </w:tcPr>
          <w:p w14:paraId="692CE78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37BDF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0FA049EB">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6B462EAA">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统一社会信用代码</w:t>
            </w:r>
          </w:p>
        </w:tc>
        <w:tc>
          <w:tcPr>
            <w:tcW w:w="3165" w:type="pct"/>
            <w:gridSpan w:val="3"/>
          </w:tcPr>
          <w:p w14:paraId="16C946C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3D6C9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restart"/>
            <w:vAlign w:val="center"/>
          </w:tcPr>
          <w:p w14:paraId="315101C8">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法定代 表人</w:t>
            </w:r>
          </w:p>
        </w:tc>
        <w:tc>
          <w:tcPr>
            <w:tcW w:w="1176" w:type="pct"/>
            <w:vAlign w:val="center"/>
          </w:tcPr>
          <w:p w14:paraId="7637B8BE">
            <w:pPr>
              <w:tabs>
                <w:tab w:val="right" w:leader="dot" w:pos="9022"/>
              </w:tabs>
              <w:autoSpaceDE w:val="0"/>
              <w:autoSpaceDN w:val="0"/>
              <w:adjustRightInd w:val="0"/>
              <w:snapToGrid w:val="0"/>
              <w:spacing w:line="360" w:lineRule="auto"/>
              <w:ind w:firstLine="240" w:firstLineChars="100"/>
              <w:jc w:val="center"/>
              <w:rPr>
                <w:rFonts w:ascii="宋体" w:hAnsi="宋体" w:eastAsia="宋体" w:cs="宋体"/>
                <w:bCs/>
                <w:color w:val="auto"/>
                <w:sz w:val="24"/>
              </w:rPr>
            </w:pPr>
            <w:r>
              <w:rPr>
                <w:rFonts w:hint="eastAsia" w:ascii="宋体" w:hAnsi="宋体" w:eastAsia="宋体" w:cs="宋体"/>
                <w:bCs/>
                <w:color w:val="auto"/>
                <w:sz w:val="24"/>
              </w:rPr>
              <w:t>姓    名</w:t>
            </w:r>
          </w:p>
        </w:tc>
        <w:tc>
          <w:tcPr>
            <w:tcW w:w="951" w:type="pct"/>
          </w:tcPr>
          <w:p w14:paraId="6352F937">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20" w:type="pct"/>
          </w:tcPr>
          <w:p w14:paraId="64081E75">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性    别</w:t>
            </w:r>
          </w:p>
        </w:tc>
        <w:tc>
          <w:tcPr>
            <w:tcW w:w="1493" w:type="pct"/>
          </w:tcPr>
          <w:p w14:paraId="37DC8D84">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5AF87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2FD8F3CB">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19FB4176">
            <w:pPr>
              <w:tabs>
                <w:tab w:val="right" w:leader="dot" w:pos="9022"/>
              </w:tabs>
              <w:autoSpaceDE w:val="0"/>
              <w:autoSpaceDN w:val="0"/>
              <w:adjustRightInd w:val="0"/>
              <w:snapToGrid w:val="0"/>
              <w:spacing w:line="360" w:lineRule="auto"/>
              <w:ind w:firstLine="240" w:firstLineChars="100"/>
              <w:jc w:val="center"/>
              <w:rPr>
                <w:rFonts w:ascii="宋体" w:hAnsi="宋体" w:eastAsia="宋体" w:cs="宋体"/>
                <w:bCs/>
                <w:color w:val="auto"/>
                <w:sz w:val="24"/>
              </w:rPr>
            </w:pPr>
            <w:r>
              <w:rPr>
                <w:rFonts w:hint="eastAsia" w:ascii="宋体" w:hAnsi="宋体" w:eastAsia="宋体" w:cs="宋体"/>
                <w:bCs/>
                <w:color w:val="auto"/>
                <w:sz w:val="24"/>
              </w:rPr>
              <w:t>职    务</w:t>
            </w:r>
          </w:p>
        </w:tc>
        <w:tc>
          <w:tcPr>
            <w:tcW w:w="951" w:type="pct"/>
          </w:tcPr>
          <w:p w14:paraId="7AC11617">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20" w:type="pct"/>
          </w:tcPr>
          <w:p w14:paraId="1FEDC82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联系电话</w:t>
            </w:r>
          </w:p>
        </w:tc>
        <w:tc>
          <w:tcPr>
            <w:tcW w:w="1493" w:type="pct"/>
          </w:tcPr>
          <w:p w14:paraId="7CC9EB5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1EB14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05728AAC">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601A45D9">
            <w:pPr>
              <w:tabs>
                <w:tab w:val="right" w:leader="dot" w:pos="9022"/>
              </w:tabs>
              <w:autoSpaceDE w:val="0"/>
              <w:autoSpaceDN w:val="0"/>
              <w:adjustRightInd w:val="0"/>
              <w:snapToGrid w:val="0"/>
              <w:spacing w:line="360" w:lineRule="auto"/>
              <w:ind w:firstLine="240" w:firstLineChars="100"/>
              <w:jc w:val="center"/>
              <w:rPr>
                <w:rFonts w:ascii="宋体" w:hAnsi="宋体" w:eastAsia="宋体" w:cs="宋体"/>
                <w:bCs/>
                <w:color w:val="auto"/>
                <w:sz w:val="24"/>
              </w:rPr>
            </w:pPr>
            <w:r>
              <w:rPr>
                <w:rFonts w:hint="eastAsia" w:ascii="宋体" w:hAnsi="宋体" w:eastAsia="宋体" w:cs="宋体"/>
                <w:bCs/>
                <w:color w:val="auto"/>
                <w:sz w:val="24"/>
              </w:rPr>
              <w:t>传    真</w:t>
            </w:r>
          </w:p>
        </w:tc>
        <w:tc>
          <w:tcPr>
            <w:tcW w:w="3165" w:type="pct"/>
            <w:gridSpan w:val="3"/>
          </w:tcPr>
          <w:p w14:paraId="6845E40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249BD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3" w:hRule="atLeast"/>
          <w:jc w:val="center"/>
        </w:trPr>
        <w:tc>
          <w:tcPr>
            <w:tcW w:w="657" w:type="pct"/>
            <w:vMerge w:val="restart"/>
          </w:tcPr>
          <w:p w14:paraId="734A41E2">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30C0BB6E">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3A55081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1B948506">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法定代表人身份证复印件</w:t>
            </w:r>
          </w:p>
        </w:tc>
        <w:tc>
          <w:tcPr>
            <w:tcW w:w="2128" w:type="pct"/>
            <w:gridSpan w:val="2"/>
            <w:vMerge w:val="restart"/>
            <w:vAlign w:val="center"/>
          </w:tcPr>
          <w:p w14:paraId="082C1BDF">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p>
          <w:p w14:paraId="42362606">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p>
          <w:p w14:paraId="3C271D52">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color w:val="auto"/>
                <w:spacing w:val="-4"/>
                <w:sz w:val="24"/>
              </w:rPr>
              <w:t>二代身份证</w:t>
            </w:r>
            <w:r>
              <w:rPr>
                <w:rFonts w:hint="eastAsia" w:ascii="宋体" w:hAnsi="宋体" w:cs="宋体"/>
                <w:color w:val="auto"/>
                <w:spacing w:val="-4"/>
                <w:sz w:val="24"/>
              </w:rPr>
              <w:t>（人像面、国徽面）</w:t>
            </w:r>
            <w:r>
              <w:rPr>
                <w:rFonts w:hint="eastAsia" w:ascii="宋体" w:hAnsi="宋体" w:eastAsia="宋体" w:cs="宋体"/>
                <w:color w:val="auto"/>
                <w:spacing w:val="-4"/>
                <w:sz w:val="24"/>
              </w:rPr>
              <w:t xml:space="preserve"> </w:t>
            </w:r>
          </w:p>
          <w:p w14:paraId="539AE22B">
            <w:pPr>
              <w:tabs>
                <w:tab w:val="right" w:leader="dot" w:pos="9022"/>
              </w:tabs>
              <w:autoSpaceDE w:val="0"/>
              <w:autoSpaceDN w:val="0"/>
              <w:adjustRightInd w:val="0"/>
              <w:snapToGrid w:val="0"/>
              <w:spacing w:line="360" w:lineRule="auto"/>
              <w:ind w:firstLine="960" w:firstLineChars="400"/>
              <w:jc w:val="center"/>
              <w:rPr>
                <w:rFonts w:ascii="宋体" w:hAnsi="宋体" w:eastAsia="宋体" w:cs="宋体"/>
                <w:bCs/>
                <w:color w:val="auto"/>
                <w:sz w:val="24"/>
              </w:rPr>
            </w:pPr>
          </w:p>
          <w:p w14:paraId="78545EC7">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（粘贴处）</w:t>
            </w:r>
          </w:p>
        </w:tc>
        <w:tc>
          <w:tcPr>
            <w:tcW w:w="2214" w:type="pct"/>
            <w:gridSpan w:val="2"/>
          </w:tcPr>
          <w:p w14:paraId="34E0A914">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 xml:space="preserve">  </w:t>
            </w:r>
          </w:p>
          <w:p w14:paraId="4392E094">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法定代表人</w:t>
            </w:r>
            <w:r>
              <w:rPr>
                <w:rFonts w:hint="eastAsia" w:ascii="宋体" w:hAnsi="宋体" w:cs="宋体"/>
                <w:bCs/>
                <w:color w:val="auto"/>
                <w:sz w:val="24"/>
              </w:rPr>
              <w:t>：</w:t>
            </w:r>
            <w:r>
              <w:rPr>
                <w:rFonts w:hint="eastAsia" w:ascii="宋体" w:hAnsi="宋体" w:cs="宋体"/>
                <w:bCs/>
                <w:color w:val="auto"/>
                <w:sz w:val="24"/>
                <w:u w:val="single"/>
              </w:rPr>
              <w:t xml:space="preserve">        </w:t>
            </w:r>
            <w:r>
              <w:rPr>
                <w:rFonts w:hint="eastAsia" w:ascii="宋体" w:hAnsi="宋体" w:eastAsia="宋体" w:cs="宋体"/>
                <w:bCs/>
                <w:color w:val="auto"/>
                <w:sz w:val="24"/>
              </w:rPr>
              <w:t>（签字或盖章）</w:t>
            </w:r>
          </w:p>
        </w:tc>
      </w:tr>
      <w:tr w14:paraId="29FE1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657" w:type="pct"/>
            <w:vMerge w:val="continue"/>
          </w:tcPr>
          <w:p w14:paraId="2699DC89">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2128" w:type="pct"/>
            <w:gridSpan w:val="2"/>
            <w:vMerge w:val="continue"/>
          </w:tcPr>
          <w:p w14:paraId="77562B8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2214" w:type="pct"/>
            <w:gridSpan w:val="2"/>
          </w:tcPr>
          <w:p w14:paraId="26D2E37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686CE5A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194A226F">
            <w:pPr>
              <w:tabs>
                <w:tab w:val="right" w:leader="dot" w:pos="9022"/>
              </w:tabs>
              <w:autoSpaceDE w:val="0"/>
              <w:autoSpaceDN w:val="0"/>
              <w:adjustRightInd w:val="0"/>
              <w:snapToGrid w:val="0"/>
              <w:spacing w:line="360" w:lineRule="auto"/>
              <w:ind w:firstLine="600" w:firstLineChars="250"/>
              <w:jc w:val="left"/>
              <w:rPr>
                <w:rFonts w:ascii="宋体" w:hAnsi="宋体" w:eastAsia="宋体" w:cs="宋体"/>
                <w:bCs/>
                <w:color w:val="auto"/>
                <w:sz w:val="24"/>
              </w:rPr>
            </w:pPr>
            <w:r>
              <w:rPr>
                <w:rFonts w:hint="eastAsia" w:ascii="宋体" w:hAnsi="宋体" w:eastAsia="宋体" w:cs="宋体"/>
                <w:bCs/>
                <w:color w:val="auto"/>
                <w:sz w:val="24"/>
              </w:rPr>
              <w:t>（供应商签章）</w:t>
            </w:r>
          </w:p>
          <w:p w14:paraId="6E640702">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 xml:space="preserve">    </w:t>
            </w:r>
          </w:p>
          <w:p w14:paraId="489A016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09A85917">
            <w:pPr>
              <w:tabs>
                <w:tab w:val="right" w:leader="dot" w:pos="9022"/>
              </w:tabs>
              <w:autoSpaceDE w:val="0"/>
              <w:autoSpaceDN w:val="0"/>
              <w:adjustRightInd w:val="0"/>
              <w:snapToGrid w:val="0"/>
              <w:spacing w:line="360" w:lineRule="auto"/>
              <w:ind w:firstLine="1440" w:firstLineChars="600"/>
              <w:jc w:val="left"/>
              <w:rPr>
                <w:rFonts w:ascii="宋体" w:hAnsi="宋体" w:eastAsia="宋体" w:cs="宋体"/>
                <w:bCs/>
                <w:color w:val="auto"/>
                <w:sz w:val="24"/>
              </w:rPr>
            </w:pPr>
            <w:r>
              <w:rPr>
                <w:rFonts w:hint="eastAsia" w:ascii="宋体" w:hAnsi="宋体" w:eastAsia="宋体" w:cs="宋体"/>
                <w:bCs/>
                <w:color w:val="auto"/>
                <w:sz w:val="24"/>
              </w:rPr>
              <w:t>年  月  日</w:t>
            </w:r>
          </w:p>
        </w:tc>
      </w:tr>
    </w:tbl>
    <w:p w14:paraId="79638A59">
      <w:pPr>
        <w:spacing w:line="360" w:lineRule="auto"/>
        <w:ind w:firstLine="211"/>
        <w:jc w:val="center"/>
        <w:rPr>
          <w:rFonts w:ascii="宋体" w:hAnsi="宋体" w:eastAsia="宋体" w:cs="宋体"/>
          <w:b/>
          <w:color w:val="auto"/>
          <w:sz w:val="28"/>
          <w:szCs w:val="28"/>
        </w:rPr>
        <w:sectPr>
          <w:footerReference r:id="rId3" w:type="default"/>
          <w:pgSz w:w="11906" w:h="16838"/>
          <w:pgMar w:top="1327" w:right="1689" w:bottom="1327" w:left="1689" w:header="851" w:footer="992" w:gutter="0"/>
          <w:cols w:space="425" w:num="1"/>
          <w:docGrid w:type="lines" w:linePitch="312" w:charSpace="0"/>
        </w:sectPr>
      </w:pPr>
    </w:p>
    <w:p w14:paraId="328B899A">
      <w:pPr>
        <w:rPr>
          <w:color w:val="auto"/>
        </w:rPr>
      </w:pPr>
    </w:p>
    <w:p w14:paraId="7F1D6985">
      <w:pPr>
        <w:spacing w:line="360" w:lineRule="auto"/>
        <w:ind w:firstLine="211"/>
        <w:jc w:val="center"/>
        <w:rPr>
          <w:rFonts w:ascii="宋体" w:hAnsi="宋体" w:eastAsia="宋体" w:cs="宋体"/>
          <w:b/>
          <w:color w:val="auto"/>
          <w:sz w:val="28"/>
          <w:szCs w:val="28"/>
        </w:rPr>
      </w:pPr>
      <w:r>
        <w:rPr>
          <w:rFonts w:hint="eastAsia" w:ascii="宋体" w:hAnsi="宋体" w:eastAsia="宋体" w:cs="宋体"/>
          <w:b/>
          <w:color w:val="auto"/>
          <w:sz w:val="28"/>
          <w:szCs w:val="28"/>
        </w:rPr>
        <w:t>法定代表人授权书</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1336"/>
        <w:gridCol w:w="2078"/>
        <w:gridCol w:w="1043"/>
        <w:gridCol w:w="1336"/>
        <w:gridCol w:w="2240"/>
      </w:tblGrid>
      <w:tr w14:paraId="3674B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000" w:type="pct"/>
            <w:gridSpan w:val="6"/>
          </w:tcPr>
          <w:p w14:paraId="700BB24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致：（采购人名称）</w:t>
            </w:r>
          </w:p>
        </w:tc>
      </w:tr>
      <w:tr w14:paraId="45D12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restart"/>
            <w:vAlign w:val="center"/>
          </w:tcPr>
          <w:p w14:paraId="5A7C856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被</w:t>
            </w:r>
          </w:p>
          <w:p w14:paraId="18F1CDD4">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授</w:t>
            </w:r>
          </w:p>
          <w:p w14:paraId="18AEB0F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权</w:t>
            </w:r>
          </w:p>
          <w:p w14:paraId="63EC7DD1">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人</w:t>
            </w:r>
          </w:p>
        </w:tc>
        <w:tc>
          <w:tcPr>
            <w:tcW w:w="784" w:type="pct"/>
          </w:tcPr>
          <w:p w14:paraId="4538F589">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姓    名</w:t>
            </w:r>
          </w:p>
        </w:tc>
        <w:tc>
          <w:tcPr>
            <w:tcW w:w="1831" w:type="pct"/>
            <w:gridSpan w:val="2"/>
          </w:tcPr>
          <w:p w14:paraId="1831030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5E86C7B9">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性    别</w:t>
            </w:r>
          </w:p>
        </w:tc>
        <w:tc>
          <w:tcPr>
            <w:tcW w:w="1311" w:type="pct"/>
          </w:tcPr>
          <w:p w14:paraId="6D9407CA">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66CA3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continue"/>
          </w:tcPr>
          <w:p w14:paraId="5D2741EE">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5B546488">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职    务</w:t>
            </w:r>
          </w:p>
        </w:tc>
        <w:tc>
          <w:tcPr>
            <w:tcW w:w="1831" w:type="pct"/>
            <w:gridSpan w:val="2"/>
          </w:tcPr>
          <w:p w14:paraId="2A8D226B">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3BB5EF6F">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手机号码</w:t>
            </w:r>
          </w:p>
        </w:tc>
        <w:tc>
          <w:tcPr>
            <w:tcW w:w="1311" w:type="pct"/>
          </w:tcPr>
          <w:p w14:paraId="09700692">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51D2B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continue"/>
          </w:tcPr>
          <w:p w14:paraId="677EAC95">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480E869B">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联系电话</w:t>
            </w:r>
          </w:p>
        </w:tc>
        <w:tc>
          <w:tcPr>
            <w:tcW w:w="1831" w:type="pct"/>
            <w:gridSpan w:val="2"/>
          </w:tcPr>
          <w:p w14:paraId="52AD4042">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6E777829">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传    真</w:t>
            </w:r>
          </w:p>
        </w:tc>
        <w:tc>
          <w:tcPr>
            <w:tcW w:w="1311" w:type="pct"/>
          </w:tcPr>
          <w:p w14:paraId="206C46B1">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562F2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continue"/>
          </w:tcPr>
          <w:p w14:paraId="23E174B2">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6BB1348C">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通讯地址</w:t>
            </w:r>
          </w:p>
        </w:tc>
        <w:tc>
          <w:tcPr>
            <w:tcW w:w="3928" w:type="pct"/>
            <w:gridSpan w:val="4"/>
          </w:tcPr>
          <w:p w14:paraId="34ADB21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50110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restart"/>
          </w:tcPr>
          <w:p w14:paraId="281F840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被</w:t>
            </w:r>
          </w:p>
          <w:p w14:paraId="24AD7BD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授</w:t>
            </w:r>
          </w:p>
          <w:p w14:paraId="129D930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权</w:t>
            </w:r>
          </w:p>
          <w:p w14:paraId="1FE6140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项</w:t>
            </w:r>
          </w:p>
          <w:p w14:paraId="3782516D">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目</w:t>
            </w:r>
          </w:p>
          <w:p w14:paraId="2DF6DC3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与</w:t>
            </w:r>
          </w:p>
          <w:p w14:paraId="07B441A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内</w:t>
            </w:r>
          </w:p>
          <w:p w14:paraId="48359CB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容</w:t>
            </w:r>
          </w:p>
        </w:tc>
        <w:tc>
          <w:tcPr>
            <w:tcW w:w="784" w:type="pct"/>
          </w:tcPr>
          <w:p w14:paraId="54BEEBAC">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项目名称</w:t>
            </w:r>
          </w:p>
        </w:tc>
        <w:tc>
          <w:tcPr>
            <w:tcW w:w="3928" w:type="pct"/>
            <w:gridSpan w:val="4"/>
          </w:tcPr>
          <w:p w14:paraId="707EF947">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0314A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continue"/>
          </w:tcPr>
          <w:p w14:paraId="35AF31C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2E18CFD2">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项目编号</w:t>
            </w:r>
          </w:p>
        </w:tc>
        <w:tc>
          <w:tcPr>
            <w:tcW w:w="3928" w:type="pct"/>
            <w:gridSpan w:val="4"/>
          </w:tcPr>
          <w:p w14:paraId="5CE81A1C">
            <w:pPr>
              <w:tabs>
                <w:tab w:val="right" w:leader="dot" w:pos="9022"/>
              </w:tabs>
              <w:autoSpaceDE w:val="0"/>
              <w:autoSpaceDN w:val="0"/>
              <w:adjustRightInd w:val="0"/>
              <w:snapToGrid w:val="0"/>
              <w:spacing w:line="360" w:lineRule="auto"/>
              <w:ind w:firstLine="1200" w:firstLineChars="500"/>
              <w:jc w:val="left"/>
              <w:rPr>
                <w:rFonts w:ascii="宋体" w:hAnsi="宋体" w:eastAsia="宋体" w:cs="宋体"/>
                <w:bCs/>
                <w:color w:val="auto"/>
                <w:sz w:val="24"/>
              </w:rPr>
            </w:pPr>
          </w:p>
        </w:tc>
      </w:tr>
      <w:tr w14:paraId="5368C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287" w:type="pct"/>
            <w:vMerge w:val="continue"/>
          </w:tcPr>
          <w:p w14:paraId="04A6DB9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vAlign w:val="center"/>
          </w:tcPr>
          <w:p w14:paraId="532D8C53">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授权范围</w:t>
            </w:r>
          </w:p>
        </w:tc>
        <w:tc>
          <w:tcPr>
            <w:tcW w:w="3928" w:type="pct"/>
            <w:gridSpan w:val="4"/>
          </w:tcPr>
          <w:p w14:paraId="6CAD0CDD">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全权办理本次招标采购项目的投标、联系、洽谈、签约、执行等具体事务，签署全部有关文件、文书、协议及合同。</w:t>
            </w:r>
          </w:p>
        </w:tc>
      </w:tr>
      <w:tr w14:paraId="3D106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continue"/>
          </w:tcPr>
          <w:p w14:paraId="0DEF17A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24FDDFF3">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法律责任</w:t>
            </w:r>
          </w:p>
        </w:tc>
        <w:tc>
          <w:tcPr>
            <w:tcW w:w="3928" w:type="pct"/>
            <w:gridSpan w:val="4"/>
          </w:tcPr>
          <w:p w14:paraId="63352B9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本公司对被授权人在本项目中的签名承担全部法律责任。</w:t>
            </w:r>
          </w:p>
        </w:tc>
      </w:tr>
      <w:tr w14:paraId="2C3E4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5" w:hRule="atLeast"/>
          <w:jc w:val="center"/>
        </w:trPr>
        <w:tc>
          <w:tcPr>
            <w:tcW w:w="287" w:type="pct"/>
            <w:vMerge w:val="continue"/>
          </w:tcPr>
          <w:p w14:paraId="6CD2FAF1">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vAlign w:val="center"/>
          </w:tcPr>
          <w:p w14:paraId="49CA01B5">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授权期限</w:t>
            </w:r>
          </w:p>
        </w:tc>
        <w:tc>
          <w:tcPr>
            <w:tcW w:w="3928" w:type="pct"/>
            <w:gridSpan w:val="4"/>
            <w:vAlign w:val="center"/>
          </w:tcPr>
          <w:p w14:paraId="2A701505">
            <w:pPr>
              <w:tabs>
                <w:tab w:val="right" w:leader="dot" w:pos="9022"/>
              </w:tabs>
              <w:autoSpaceDE w:val="0"/>
              <w:autoSpaceDN w:val="0"/>
              <w:adjustRightInd w:val="0"/>
              <w:snapToGrid w:val="0"/>
              <w:spacing w:line="360" w:lineRule="auto"/>
              <w:rPr>
                <w:rFonts w:ascii="宋体" w:hAnsi="宋体" w:eastAsia="宋体" w:cs="宋体"/>
                <w:bCs/>
                <w:color w:val="auto"/>
                <w:sz w:val="24"/>
              </w:rPr>
            </w:pPr>
            <w:r>
              <w:rPr>
                <w:rFonts w:hint="eastAsia" w:ascii="宋体" w:hAnsi="宋体" w:eastAsia="宋体" w:cs="宋体"/>
                <w:bCs/>
                <w:color w:val="auto"/>
                <w:sz w:val="24"/>
              </w:rPr>
              <w:t>本授权书自开标会议之日计算有效期为90天。</w:t>
            </w:r>
          </w:p>
        </w:tc>
      </w:tr>
      <w:tr w14:paraId="175DE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2290" w:type="pct"/>
            <w:gridSpan w:val="3"/>
          </w:tcPr>
          <w:p w14:paraId="1206090A">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被授权人身份证复印件</w:t>
            </w:r>
          </w:p>
        </w:tc>
        <w:tc>
          <w:tcPr>
            <w:tcW w:w="2709" w:type="pct"/>
            <w:gridSpan w:val="3"/>
            <w:vMerge w:val="restart"/>
          </w:tcPr>
          <w:p w14:paraId="3E3D05F4">
            <w:pPr>
              <w:tabs>
                <w:tab w:val="right" w:leader="dot" w:pos="9022"/>
              </w:tabs>
              <w:autoSpaceDE w:val="0"/>
              <w:autoSpaceDN w:val="0"/>
              <w:adjustRightInd w:val="0"/>
              <w:snapToGrid w:val="0"/>
              <w:spacing w:line="360" w:lineRule="auto"/>
              <w:rPr>
                <w:rFonts w:ascii="宋体" w:hAnsi="宋体" w:eastAsia="宋体" w:cs="宋体"/>
                <w:bCs/>
                <w:color w:val="auto"/>
                <w:sz w:val="24"/>
              </w:rPr>
            </w:pPr>
          </w:p>
          <w:p w14:paraId="11B6AB7F">
            <w:pPr>
              <w:tabs>
                <w:tab w:val="right" w:leader="dot" w:pos="9022"/>
              </w:tabs>
              <w:autoSpaceDE w:val="0"/>
              <w:autoSpaceDN w:val="0"/>
              <w:adjustRightInd w:val="0"/>
              <w:snapToGrid w:val="0"/>
              <w:spacing w:line="360" w:lineRule="auto"/>
              <w:rPr>
                <w:rFonts w:ascii="宋体" w:hAnsi="宋体" w:eastAsia="宋体" w:cs="宋体"/>
                <w:bCs/>
                <w:color w:val="auto"/>
                <w:sz w:val="24"/>
              </w:rPr>
            </w:pPr>
            <w:r>
              <w:rPr>
                <w:rFonts w:hint="eastAsia" w:ascii="宋体" w:hAnsi="宋体" w:eastAsia="宋体" w:cs="宋体"/>
                <w:bCs/>
                <w:color w:val="auto"/>
                <w:sz w:val="24"/>
              </w:rPr>
              <w:t>法定代表人：</w:t>
            </w:r>
            <w:r>
              <w:rPr>
                <w:rFonts w:hint="eastAsia" w:ascii="宋体" w:hAnsi="宋体" w:cs="宋体"/>
                <w:bCs/>
                <w:color w:val="auto"/>
                <w:sz w:val="24"/>
                <w:u w:val="single"/>
              </w:rPr>
              <w:t xml:space="preserve">            </w:t>
            </w:r>
            <w:r>
              <w:rPr>
                <w:rFonts w:hint="eastAsia" w:ascii="宋体" w:hAnsi="宋体" w:eastAsia="宋体" w:cs="宋体"/>
                <w:bCs/>
                <w:color w:val="auto"/>
                <w:sz w:val="24"/>
              </w:rPr>
              <w:t>（签字或盖章）</w:t>
            </w:r>
          </w:p>
          <w:p w14:paraId="002015B3">
            <w:pPr>
              <w:pStyle w:val="4"/>
              <w:adjustRightInd w:val="0"/>
              <w:snapToGrid w:val="0"/>
              <w:spacing w:line="360" w:lineRule="auto"/>
              <w:rPr>
                <w:color w:val="auto"/>
                <w:lang w:val="en-US"/>
              </w:rPr>
            </w:pPr>
          </w:p>
          <w:p w14:paraId="6191EB10">
            <w:pPr>
              <w:tabs>
                <w:tab w:val="right" w:leader="dot" w:pos="9022"/>
              </w:tabs>
              <w:autoSpaceDE w:val="0"/>
              <w:autoSpaceDN w:val="0"/>
              <w:adjustRightInd w:val="0"/>
              <w:snapToGrid w:val="0"/>
              <w:spacing w:line="360" w:lineRule="auto"/>
              <w:rPr>
                <w:rFonts w:ascii="宋体" w:hAnsi="宋体" w:eastAsia="宋体" w:cs="宋体"/>
                <w:bCs/>
                <w:color w:val="auto"/>
                <w:sz w:val="24"/>
              </w:rPr>
            </w:pPr>
            <w:r>
              <w:rPr>
                <w:rFonts w:hint="eastAsia" w:ascii="宋体" w:hAnsi="宋体" w:eastAsia="宋体" w:cs="宋体"/>
                <w:bCs/>
                <w:color w:val="auto"/>
                <w:sz w:val="24"/>
              </w:rPr>
              <w:t>被授权人：</w:t>
            </w:r>
            <w:r>
              <w:rPr>
                <w:rFonts w:hint="eastAsia" w:ascii="宋体" w:hAnsi="宋体" w:cs="宋体"/>
                <w:bCs/>
                <w:color w:val="auto"/>
                <w:sz w:val="24"/>
                <w:u w:val="single"/>
              </w:rPr>
              <w:t xml:space="preserve">            </w:t>
            </w:r>
            <w:r>
              <w:rPr>
                <w:rFonts w:hint="eastAsia" w:ascii="宋体" w:hAnsi="宋体" w:eastAsia="宋体" w:cs="宋体"/>
                <w:bCs/>
                <w:color w:val="auto"/>
                <w:sz w:val="24"/>
              </w:rPr>
              <w:t>（签字或盖章）</w:t>
            </w:r>
          </w:p>
        </w:tc>
      </w:tr>
      <w:tr w14:paraId="3C118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jc w:val="center"/>
        </w:trPr>
        <w:tc>
          <w:tcPr>
            <w:tcW w:w="2290" w:type="pct"/>
            <w:gridSpan w:val="3"/>
            <w:vMerge w:val="restart"/>
            <w:vAlign w:val="center"/>
          </w:tcPr>
          <w:p w14:paraId="585075FB">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二代身份证</w:t>
            </w:r>
            <w:r>
              <w:rPr>
                <w:rFonts w:hint="eastAsia" w:ascii="宋体" w:hAnsi="宋体" w:cs="宋体"/>
                <w:color w:val="auto"/>
                <w:spacing w:val="-4"/>
                <w:sz w:val="24"/>
              </w:rPr>
              <w:t>（人像面、国徽面）</w:t>
            </w:r>
            <w:r>
              <w:rPr>
                <w:rFonts w:hint="eastAsia" w:ascii="宋体" w:hAnsi="宋体" w:eastAsia="宋体" w:cs="宋体"/>
                <w:color w:val="auto"/>
                <w:spacing w:val="-4"/>
                <w:sz w:val="24"/>
              </w:rPr>
              <w:t xml:space="preserve"> </w:t>
            </w:r>
          </w:p>
          <w:p w14:paraId="038CB780">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（粘贴处）</w:t>
            </w:r>
          </w:p>
          <w:p w14:paraId="6E6F54F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2709" w:type="pct"/>
            <w:gridSpan w:val="3"/>
            <w:vMerge w:val="continue"/>
          </w:tcPr>
          <w:p w14:paraId="4DA34A3B">
            <w:pPr>
              <w:tabs>
                <w:tab w:val="right" w:leader="dot" w:pos="9022"/>
              </w:tabs>
              <w:autoSpaceDE w:val="0"/>
              <w:autoSpaceDN w:val="0"/>
              <w:adjustRightInd w:val="0"/>
              <w:snapToGrid w:val="0"/>
              <w:spacing w:line="360" w:lineRule="auto"/>
              <w:ind w:firstLine="480" w:firstLineChars="200"/>
              <w:jc w:val="left"/>
              <w:rPr>
                <w:rFonts w:ascii="宋体" w:hAnsi="宋体" w:eastAsia="宋体" w:cs="宋体"/>
                <w:bCs/>
                <w:color w:val="auto"/>
                <w:sz w:val="24"/>
              </w:rPr>
            </w:pPr>
          </w:p>
        </w:tc>
      </w:tr>
      <w:tr w14:paraId="2B3E3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7" w:hRule="atLeast"/>
          <w:jc w:val="center"/>
        </w:trPr>
        <w:tc>
          <w:tcPr>
            <w:tcW w:w="2290" w:type="pct"/>
            <w:gridSpan w:val="3"/>
            <w:vMerge w:val="continue"/>
          </w:tcPr>
          <w:p w14:paraId="0D237A79">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2709" w:type="pct"/>
            <w:gridSpan w:val="3"/>
          </w:tcPr>
          <w:p w14:paraId="542D078E">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59EC6D75">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 xml:space="preserve">        </w:t>
            </w:r>
          </w:p>
          <w:p w14:paraId="49EE47A5">
            <w:pPr>
              <w:tabs>
                <w:tab w:val="right" w:leader="dot" w:pos="9022"/>
              </w:tabs>
              <w:autoSpaceDE w:val="0"/>
              <w:autoSpaceDN w:val="0"/>
              <w:adjustRightInd w:val="0"/>
              <w:snapToGrid w:val="0"/>
              <w:spacing w:line="360" w:lineRule="auto"/>
              <w:ind w:firstLine="600" w:firstLineChars="250"/>
              <w:jc w:val="left"/>
              <w:rPr>
                <w:rFonts w:ascii="宋体" w:hAnsi="宋体" w:eastAsia="宋体" w:cs="宋体"/>
                <w:bCs/>
                <w:color w:val="auto"/>
                <w:sz w:val="24"/>
              </w:rPr>
            </w:pPr>
            <w:r>
              <w:rPr>
                <w:rFonts w:hint="eastAsia" w:ascii="宋体" w:hAnsi="宋体" w:eastAsia="宋体" w:cs="宋体"/>
                <w:bCs/>
                <w:color w:val="auto"/>
                <w:sz w:val="24"/>
              </w:rPr>
              <w:t>（供应商签章）</w:t>
            </w:r>
          </w:p>
          <w:p w14:paraId="5C61937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 xml:space="preserve">                  </w:t>
            </w:r>
          </w:p>
          <w:p w14:paraId="339C0B66">
            <w:pPr>
              <w:tabs>
                <w:tab w:val="right" w:leader="dot" w:pos="9022"/>
              </w:tabs>
              <w:autoSpaceDE w:val="0"/>
              <w:autoSpaceDN w:val="0"/>
              <w:adjustRightInd w:val="0"/>
              <w:snapToGrid w:val="0"/>
              <w:spacing w:line="360" w:lineRule="auto"/>
              <w:ind w:firstLine="2280" w:firstLineChars="950"/>
              <w:jc w:val="left"/>
              <w:rPr>
                <w:rFonts w:ascii="宋体" w:hAnsi="宋体" w:eastAsia="宋体" w:cs="宋体"/>
                <w:bCs/>
                <w:color w:val="auto"/>
                <w:sz w:val="24"/>
              </w:rPr>
            </w:pPr>
            <w:r>
              <w:rPr>
                <w:rFonts w:hint="eastAsia" w:ascii="宋体" w:hAnsi="宋体" w:eastAsia="宋体" w:cs="宋体"/>
                <w:bCs/>
                <w:color w:val="auto"/>
                <w:sz w:val="24"/>
              </w:rPr>
              <w:t xml:space="preserve"> 年  月  日</w:t>
            </w:r>
          </w:p>
        </w:tc>
      </w:tr>
      <w:bookmarkEnd w:id="0"/>
      <w:bookmarkEnd w:id="1"/>
      <w:bookmarkEnd w:id="2"/>
      <w:bookmarkEnd w:id="3"/>
      <w:bookmarkEnd w:id="4"/>
      <w:bookmarkEnd w:id="5"/>
      <w:bookmarkEnd w:id="6"/>
      <w:bookmarkEnd w:id="7"/>
      <w:bookmarkEnd w:id="8"/>
      <w:bookmarkEnd w:id="9"/>
    </w:tbl>
    <w:p w14:paraId="5B496577">
      <w:pPr>
        <w:jc w:val="left"/>
        <w:rPr>
          <w:rFonts w:ascii="宋体" w:hAnsi="宋体" w:eastAsia="宋体" w:cs="宋体"/>
          <w:b/>
          <w:bCs/>
          <w:color w:val="auto"/>
          <w:sz w:val="24"/>
        </w:rPr>
      </w:pPr>
    </w:p>
    <w:p w14:paraId="32D93119">
      <w:pPr>
        <w:jc w:val="left"/>
        <w:rPr>
          <w:rFonts w:ascii="宋体" w:hAnsi="宋体" w:eastAsia="宋体" w:cs="宋体"/>
          <w:b/>
          <w:bCs/>
          <w:color w:val="auto"/>
          <w:sz w:val="24"/>
        </w:rPr>
      </w:pPr>
    </w:p>
    <w:p w14:paraId="0ADC7214">
      <w:pPr>
        <w:spacing w:line="360" w:lineRule="auto"/>
        <w:jc w:val="left"/>
        <w:rPr>
          <w:rFonts w:hint="eastAsia" w:ascii="宋体" w:hAnsi="宋体" w:eastAsia="宋体" w:cs="宋体"/>
          <w:b/>
          <w:bCs/>
          <w:color w:val="auto"/>
          <w:sz w:val="24"/>
        </w:rPr>
      </w:pPr>
      <w:r>
        <w:rPr>
          <w:rFonts w:hint="eastAsia" w:ascii="宋体" w:hAnsi="宋体" w:eastAsia="宋体" w:cs="宋体"/>
          <w:b/>
          <w:bCs/>
          <w:color w:val="auto"/>
          <w:sz w:val="24"/>
        </w:rPr>
        <w:t>法定代表人参加开标会议的，应出具法定代表人证明书。法定代表人授权合法授权代表参加开标会议的，应出具法定代表人证明书、法定代表人授权书，同时提供截至响应文件递交截止时间前6个月内任意1个月的社保缴纳证明材料</w:t>
      </w:r>
    </w:p>
    <w:p w14:paraId="59E3C357">
      <w:pPr>
        <w:jc w:val="left"/>
        <w:rPr>
          <w:rFonts w:hint="eastAsia" w:ascii="宋体" w:hAnsi="宋体" w:eastAsia="宋体" w:cs="宋体"/>
          <w:b/>
          <w:bCs/>
          <w:color w:val="auto"/>
          <w:sz w:val="24"/>
        </w:rPr>
      </w:pPr>
    </w:p>
    <w:p w14:paraId="5D7696FD">
      <w:pPr>
        <w:jc w:val="left"/>
        <w:rPr>
          <w:rFonts w:hint="eastAsia" w:ascii="宋体" w:hAnsi="宋体" w:eastAsia="宋体" w:cs="宋体"/>
          <w:b/>
          <w:bCs/>
          <w:color w:val="auto"/>
          <w:sz w:val="24"/>
        </w:rPr>
      </w:pPr>
    </w:p>
    <w:p w14:paraId="27898E73">
      <w:pPr>
        <w:jc w:val="left"/>
        <w:rPr>
          <w:rFonts w:hint="eastAsia" w:ascii="宋体" w:hAnsi="宋体" w:eastAsia="宋体" w:cs="宋体"/>
          <w:b/>
          <w:bCs/>
          <w:color w:val="auto"/>
          <w:sz w:val="24"/>
        </w:rPr>
      </w:pPr>
    </w:p>
    <w:p w14:paraId="49BD1E18">
      <w:pPr>
        <w:jc w:val="left"/>
        <w:rPr>
          <w:rFonts w:hint="eastAsia" w:ascii="宋体" w:hAnsi="宋体" w:eastAsia="宋体" w:cs="宋体"/>
          <w:b/>
          <w:bCs/>
          <w:color w:val="auto"/>
          <w:sz w:val="24"/>
        </w:rPr>
      </w:pPr>
    </w:p>
    <w:p w14:paraId="216BDC82">
      <w:pPr>
        <w:jc w:val="left"/>
        <w:rPr>
          <w:rFonts w:hint="eastAsia" w:ascii="宋体" w:hAnsi="宋体" w:eastAsia="宋体" w:cs="宋体"/>
          <w:b/>
          <w:bCs/>
          <w:color w:val="auto"/>
          <w:sz w:val="24"/>
        </w:rPr>
      </w:pPr>
    </w:p>
    <w:p w14:paraId="536148F2">
      <w:pPr>
        <w:jc w:val="left"/>
        <w:rPr>
          <w:rFonts w:hint="eastAsia" w:ascii="宋体" w:hAnsi="宋体" w:eastAsia="宋体" w:cs="宋体"/>
          <w:b/>
          <w:bCs/>
          <w:color w:val="auto"/>
          <w:sz w:val="24"/>
        </w:rPr>
      </w:pPr>
    </w:p>
    <w:p w14:paraId="3FFC684C">
      <w:pPr>
        <w:jc w:val="left"/>
        <w:rPr>
          <w:rFonts w:hint="eastAsia" w:ascii="宋体" w:hAnsi="宋体" w:eastAsia="宋体" w:cs="宋体"/>
          <w:b/>
          <w:bCs/>
          <w:color w:val="auto"/>
          <w:sz w:val="24"/>
        </w:rPr>
      </w:pPr>
    </w:p>
    <w:p w14:paraId="780C1F5A">
      <w:pPr>
        <w:jc w:val="left"/>
        <w:rPr>
          <w:rFonts w:hint="eastAsia" w:ascii="宋体" w:hAnsi="宋体" w:eastAsia="宋体" w:cs="宋体"/>
          <w:b/>
          <w:bCs/>
          <w:color w:val="auto"/>
          <w:sz w:val="24"/>
        </w:rPr>
      </w:pPr>
    </w:p>
    <w:p w14:paraId="635AC080">
      <w:pPr>
        <w:jc w:val="left"/>
        <w:rPr>
          <w:rFonts w:hint="eastAsia" w:ascii="宋体" w:hAnsi="宋体" w:eastAsia="宋体" w:cs="宋体"/>
          <w:b/>
          <w:bCs/>
          <w:color w:val="auto"/>
          <w:sz w:val="24"/>
        </w:rPr>
      </w:pPr>
    </w:p>
    <w:p w14:paraId="69BE3F25">
      <w:pPr>
        <w:jc w:val="left"/>
        <w:rPr>
          <w:rFonts w:hint="eastAsia" w:ascii="宋体" w:hAnsi="宋体" w:eastAsia="宋体" w:cs="宋体"/>
          <w:b/>
          <w:bCs/>
          <w:color w:val="auto"/>
          <w:sz w:val="24"/>
        </w:rPr>
      </w:pPr>
    </w:p>
    <w:p w14:paraId="6ABDA747">
      <w:pPr>
        <w:jc w:val="left"/>
        <w:rPr>
          <w:rFonts w:hint="eastAsia" w:ascii="宋体" w:hAnsi="宋体" w:eastAsia="宋体" w:cs="宋体"/>
          <w:b/>
          <w:bCs/>
          <w:color w:val="auto"/>
          <w:sz w:val="24"/>
        </w:rPr>
      </w:pPr>
    </w:p>
    <w:p w14:paraId="259732F4">
      <w:pPr>
        <w:jc w:val="left"/>
        <w:rPr>
          <w:rFonts w:hint="eastAsia" w:ascii="宋体" w:hAnsi="宋体" w:eastAsia="宋体" w:cs="宋体"/>
          <w:b/>
          <w:bCs/>
          <w:color w:val="auto"/>
          <w:sz w:val="24"/>
        </w:rPr>
      </w:pPr>
    </w:p>
    <w:p w14:paraId="0D83D846">
      <w:pPr>
        <w:jc w:val="left"/>
        <w:rPr>
          <w:rFonts w:hint="eastAsia" w:ascii="宋体" w:hAnsi="宋体" w:eastAsia="宋体" w:cs="宋体"/>
          <w:b/>
          <w:bCs/>
          <w:color w:val="auto"/>
          <w:sz w:val="24"/>
        </w:rPr>
      </w:pPr>
    </w:p>
    <w:p w14:paraId="185563E3">
      <w:pPr>
        <w:jc w:val="left"/>
        <w:rPr>
          <w:rFonts w:hint="eastAsia" w:ascii="宋体" w:hAnsi="宋体" w:eastAsia="宋体" w:cs="宋体"/>
          <w:b/>
          <w:bCs/>
          <w:color w:val="auto"/>
          <w:sz w:val="24"/>
        </w:rPr>
      </w:pPr>
    </w:p>
    <w:p w14:paraId="18DEDC6F">
      <w:pPr>
        <w:jc w:val="left"/>
        <w:rPr>
          <w:rFonts w:hint="eastAsia" w:ascii="宋体" w:hAnsi="宋体" w:eastAsia="宋体" w:cs="宋体"/>
          <w:b/>
          <w:bCs/>
          <w:color w:val="auto"/>
          <w:sz w:val="24"/>
        </w:rPr>
      </w:pPr>
    </w:p>
    <w:p w14:paraId="63C3B6C8">
      <w:pPr>
        <w:jc w:val="left"/>
        <w:rPr>
          <w:rFonts w:hint="eastAsia" w:ascii="宋体" w:hAnsi="宋体" w:eastAsia="宋体" w:cs="宋体"/>
          <w:b/>
          <w:bCs/>
          <w:color w:val="auto"/>
          <w:sz w:val="24"/>
        </w:rPr>
      </w:pPr>
    </w:p>
    <w:p w14:paraId="7A9D8513">
      <w:pPr>
        <w:jc w:val="left"/>
        <w:rPr>
          <w:rFonts w:hint="eastAsia" w:ascii="宋体" w:hAnsi="宋体" w:eastAsia="宋体" w:cs="宋体"/>
          <w:b/>
          <w:bCs/>
          <w:color w:val="auto"/>
          <w:sz w:val="24"/>
        </w:rPr>
      </w:pPr>
    </w:p>
    <w:p w14:paraId="6F0A63A1">
      <w:pPr>
        <w:jc w:val="left"/>
        <w:rPr>
          <w:rFonts w:hint="eastAsia" w:ascii="宋体" w:hAnsi="宋体" w:eastAsia="宋体" w:cs="宋体"/>
          <w:b/>
          <w:bCs/>
          <w:color w:val="auto"/>
          <w:sz w:val="24"/>
        </w:rPr>
      </w:pPr>
    </w:p>
    <w:p w14:paraId="40D94262">
      <w:pPr>
        <w:jc w:val="left"/>
        <w:rPr>
          <w:rFonts w:hint="eastAsia" w:ascii="宋体" w:hAnsi="宋体" w:eastAsia="宋体" w:cs="宋体"/>
          <w:b/>
          <w:bCs/>
          <w:color w:val="auto"/>
          <w:sz w:val="24"/>
        </w:rPr>
      </w:pPr>
    </w:p>
    <w:p w14:paraId="26F7D057">
      <w:pPr>
        <w:jc w:val="left"/>
        <w:rPr>
          <w:rFonts w:hint="eastAsia" w:ascii="宋体" w:hAnsi="宋体" w:eastAsia="宋体" w:cs="宋体"/>
          <w:b/>
          <w:bCs/>
          <w:color w:val="auto"/>
          <w:sz w:val="24"/>
        </w:rPr>
      </w:pPr>
    </w:p>
    <w:p w14:paraId="0730A114">
      <w:pPr>
        <w:jc w:val="left"/>
        <w:rPr>
          <w:rFonts w:hint="eastAsia" w:ascii="宋体" w:hAnsi="宋体" w:eastAsia="宋体" w:cs="宋体"/>
          <w:b/>
          <w:bCs/>
          <w:color w:val="auto"/>
          <w:sz w:val="24"/>
        </w:rPr>
      </w:pPr>
    </w:p>
    <w:p w14:paraId="1AACA99A">
      <w:pPr>
        <w:jc w:val="left"/>
        <w:rPr>
          <w:rFonts w:hint="eastAsia" w:ascii="宋体" w:hAnsi="宋体" w:eastAsia="宋体" w:cs="宋体"/>
          <w:b/>
          <w:bCs/>
          <w:color w:val="auto"/>
          <w:sz w:val="24"/>
        </w:rPr>
      </w:pPr>
    </w:p>
    <w:p w14:paraId="659B55EF">
      <w:pPr>
        <w:jc w:val="left"/>
        <w:rPr>
          <w:rFonts w:hint="eastAsia" w:ascii="宋体" w:hAnsi="宋体" w:eastAsia="宋体" w:cs="宋体"/>
          <w:b/>
          <w:bCs/>
          <w:color w:val="auto"/>
          <w:sz w:val="24"/>
        </w:rPr>
      </w:pPr>
    </w:p>
    <w:p w14:paraId="3386B8CB">
      <w:pPr>
        <w:jc w:val="left"/>
        <w:rPr>
          <w:rFonts w:hint="eastAsia" w:ascii="宋体" w:hAnsi="宋体" w:eastAsia="宋体" w:cs="宋体"/>
          <w:b/>
          <w:bCs/>
          <w:color w:val="auto"/>
          <w:sz w:val="24"/>
        </w:rPr>
      </w:pPr>
    </w:p>
    <w:p w14:paraId="3AAD439E">
      <w:pPr>
        <w:jc w:val="left"/>
        <w:rPr>
          <w:rFonts w:hint="eastAsia" w:ascii="宋体" w:hAnsi="宋体" w:eastAsia="宋体" w:cs="宋体"/>
          <w:b/>
          <w:bCs/>
          <w:color w:val="auto"/>
          <w:sz w:val="24"/>
        </w:rPr>
      </w:pPr>
    </w:p>
    <w:p w14:paraId="5169AEF9">
      <w:pPr>
        <w:jc w:val="left"/>
        <w:rPr>
          <w:rFonts w:hint="eastAsia" w:ascii="宋体" w:hAnsi="宋体" w:eastAsia="宋体" w:cs="宋体"/>
          <w:b/>
          <w:bCs/>
          <w:color w:val="auto"/>
          <w:sz w:val="24"/>
        </w:rPr>
      </w:pPr>
    </w:p>
    <w:p w14:paraId="031E7698">
      <w:pPr>
        <w:jc w:val="left"/>
        <w:rPr>
          <w:rFonts w:hint="eastAsia" w:ascii="宋体" w:hAnsi="宋体" w:eastAsia="宋体" w:cs="宋体"/>
          <w:b/>
          <w:bCs/>
          <w:color w:val="auto"/>
          <w:sz w:val="24"/>
        </w:rPr>
      </w:pPr>
    </w:p>
    <w:p w14:paraId="7DA63F62">
      <w:pPr>
        <w:jc w:val="left"/>
        <w:rPr>
          <w:rFonts w:hint="eastAsia" w:ascii="宋体" w:hAnsi="宋体" w:eastAsia="宋体" w:cs="宋体"/>
          <w:b/>
          <w:bCs/>
          <w:color w:val="auto"/>
          <w:sz w:val="24"/>
        </w:rPr>
      </w:pPr>
    </w:p>
    <w:p w14:paraId="6F2DEB72">
      <w:pPr>
        <w:jc w:val="left"/>
        <w:rPr>
          <w:rFonts w:hint="eastAsia" w:ascii="宋体" w:hAnsi="宋体" w:eastAsia="宋体" w:cs="宋体"/>
          <w:b/>
          <w:bCs/>
          <w:color w:val="auto"/>
          <w:sz w:val="24"/>
        </w:rPr>
      </w:pPr>
    </w:p>
    <w:p w14:paraId="095244A0">
      <w:pPr>
        <w:jc w:val="left"/>
        <w:rPr>
          <w:rFonts w:hint="eastAsia" w:ascii="宋体" w:hAnsi="宋体" w:eastAsia="宋体" w:cs="宋体"/>
          <w:b/>
          <w:bCs/>
          <w:color w:val="auto"/>
          <w:sz w:val="24"/>
        </w:rPr>
      </w:pPr>
    </w:p>
    <w:p w14:paraId="7DD8E74E">
      <w:pPr>
        <w:jc w:val="left"/>
        <w:rPr>
          <w:rFonts w:hint="eastAsia" w:ascii="宋体" w:hAnsi="宋体" w:eastAsia="宋体" w:cs="宋体"/>
          <w:b/>
          <w:bCs/>
          <w:color w:val="auto"/>
          <w:sz w:val="24"/>
        </w:rPr>
      </w:pPr>
    </w:p>
    <w:p w14:paraId="2867BA73">
      <w:pPr>
        <w:jc w:val="left"/>
        <w:rPr>
          <w:rFonts w:hint="eastAsia" w:ascii="宋体" w:hAnsi="宋体" w:eastAsia="宋体" w:cs="宋体"/>
          <w:b/>
          <w:bCs/>
          <w:color w:val="auto"/>
          <w:sz w:val="24"/>
        </w:rPr>
      </w:pPr>
    </w:p>
    <w:p w14:paraId="3B5B3AA5">
      <w:pPr>
        <w:jc w:val="left"/>
        <w:rPr>
          <w:rFonts w:hint="eastAsia" w:ascii="宋体" w:hAnsi="宋体" w:eastAsia="宋体" w:cs="宋体"/>
          <w:b/>
          <w:bCs/>
          <w:color w:val="auto"/>
          <w:sz w:val="24"/>
        </w:rPr>
      </w:pPr>
    </w:p>
    <w:p w14:paraId="594B9732">
      <w:pPr>
        <w:jc w:val="left"/>
        <w:rPr>
          <w:rFonts w:hint="eastAsia" w:ascii="宋体" w:hAnsi="宋体" w:eastAsia="宋体" w:cs="宋体"/>
          <w:b/>
          <w:bCs/>
          <w:color w:val="auto"/>
          <w:sz w:val="24"/>
        </w:rPr>
      </w:pPr>
    </w:p>
    <w:p w14:paraId="7BD96365">
      <w:pPr>
        <w:jc w:val="left"/>
        <w:rPr>
          <w:rFonts w:hint="eastAsia" w:ascii="宋体" w:hAnsi="宋体" w:eastAsia="宋体" w:cs="宋体"/>
          <w:b/>
          <w:bCs/>
          <w:color w:val="auto"/>
          <w:sz w:val="24"/>
        </w:rPr>
      </w:pPr>
    </w:p>
    <w:p w14:paraId="1D95364A">
      <w:pPr>
        <w:jc w:val="left"/>
        <w:rPr>
          <w:rFonts w:hint="eastAsia" w:ascii="宋体" w:hAnsi="宋体" w:eastAsia="宋体" w:cs="宋体"/>
          <w:b/>
          <w:bCs/>
          <w:color w:val="auto"/>
          <w:sz w:val="24"/>
        </w:rPr>
      </w:pPr>
    </w:p>
    <w:p w14:paraId="67050B55">
      <w:pPr>
        <w:jc w:val="left"/>
        <w:rPr>
          <w:rFonts w:hint="eastAsia" w:ascii="宋体" w:hAnsi="宋体" w:eastAsia="宋体" w:cs="宋体"/>
          <w:b/>
          <w:bCs/>
          <w:color w:val="auto"/>
          <w:sz w:val="24"/>
        </w:rPr>
      </w:pPr>
    </w:p>
    <w:p w14:paraId="60E45451">
      <w:pPr>
        <w:jc w:val="left"/>
        <w:rPr>
          <w:rFonts w:hint="eastAsia" w:ascii="宋体" w:hAnsi="宋体" w:eastAsia="宋体" w:cs="宋体"/>
          <w:b/>
          <w:bCs/>
          <w:color w:val="auto"/>
          <w:sz w:val="24"/>
        </w:rPr>
      </w:pPr>
    </w:p>
    <w:p w14:paraId="3E87F6D3">
      <w:pPr>
        <w:jc w:val="left"/>
        <w:rPr>
          <w:rFonts w:hint="eastAsia" w:ascii="宋体" w:hAnsi="宋体" w:eastAsia="宋体" w:cs="宋体"/>
          <w:b/>
          <w:bCs/>
          <w:color w:val="auto"/>
          <w:sz w:val="24"/>
        </w:rPr>
      </w:pPr>
    </w:p>
    <w:p w14:paraId="1FED59BF">
      <w:pPr>
        <w:jc w:val="left"/>
        <w:rPr>
          <w:rFonts w:hint="eastAsia" w:ascii="宋体" w:hAnsi="宋体" w:eastAsia="宋体" w:cs="宋体"/>
          <w:b/>
          <w:bCs/>
          <w:color w:val="auto"/>
          <w:sz w:val="24"/>
        </w:rPr>
      </w:pPr>
    </w:p>
    <w:p w14:paraId="417BCBBD">
      <w:pPr>
        <w:jc w:val="left"/>
        <w:rPr>
          <w:rFonts w:hint="eastAsia" w:ascii="宋体" w:hAnsi="宋体" w:eastAsia="宋体" w:cs="宋体"/>
          <w:b/>
          <w:bCs/>
          <w:color w:val="auto"/>
          <w:sz w:val="24"/>
        </w:rPr>
      </w:pPr>
    </w:p>
    <w:p w14:paraId="6081635D">
      <w:pPr>
        <w:jc w:val="left"/>
        <w:rPr>
          <w:rFonts w:hint="eastAsia" w:ascii="宋体" w:hAnsi="宋体" w:eastAsia="宋体" w:cs="宋体"/>
          <w:b/>
          <w:bCs/>
          <w:color w:val="auto"/>
          <w:sz w:val="24"/>
        </w:rPr>
      </w:pPr>
    </w:p>
    <w:p w14:paraId="07DBE9A2">
      <w:pPr>
        <w:jc w:val="left"/>
        <w:rPr>
          <w:rFonts w:hint="eastAsia" w:ascii="宋体" w:hAnsi="宋体" w:eastAsia="宋体" w:cs="宋体"/>
          <w:b/>
          <w:bCs/>
          <w:color w:val="auto"/>
          <w:sz w:val="24"/>
        </w:rPr>
      </w:pPr>
    </w:p>
    <w:p w14:paraId="0A40F1DD">
      <w:pPr>
        <w:pStyle w:val="2"/>
        <w:rPr>
          <w:rFonts w:ascii="宋体" w:hAnsi="宋体" w:eastAsia="宋体" w:cs="宋体"/>
          <w:color w:val="auto"/>
          <w:spacing w:val="4"/>
          <w:sz w:val="24"/>
          <w:szCs w:val="24"/>
        </w:rPr>
      </w:pPr>
      <w:r>
        <w:rPr>
          <w:rFonts w:hint="eastAsia" w:ascii="宋体" w:hAnsi="宋体" w:eastAsia="宋体" w:cs="宋体"/>
          <w:color w:val="auto"/>
          <w:spacing w:val="4"/>
          <w:sz w:val="24"/>
          <w:szCs w:val="24"/>
        </w:rPr>
        <w:t>附件</w:t>
      </w:r>
      <w:r>
        <w:rPr>
          <w:rFonts w:hint="eastAsia" w:ascii="宋体" w:hAnsi="宋体" w:cs="宋体"/>
          <w:color w:val="auto"/>
          <w:spacing w:val="4"/>
          <w:sz w:val="24"/>
          <w:szCs w:val="24"/>
        </w:rPr>
        <w:t>3：</w:t>
      </w:r>
      <w:r>
        <w:rPr>
          <w:rFonts w:hint="eastAsia" w:ascii="宋体" w:hAnsi="宋体" w:eastAsia="宋体" w:cs="宋体"/>
          <w:color w:val="auto"/>
          <w:spacing w:val="4"/>
          <w:sz w:val="24"/>
          <w:szCs w:val="24"/>
        </w:rPr>
        <w:t xml:space="preserve">投标保证金（或电子保函）缴纳 </w:t>
      </w:r>
    </w:p>
    <w:p w14:paraId="5F83157F">
      <w:pPr>
        <w:snapToGrid w:val="0"/>
        <w:spacing w:line="480" w:lineRule="auto"/>
        <w:rPr>
          <w:rFonts w:ascii="宋体" w:hAnsi="宋体" w:cs="宋体"/>
          <w:bCs/>
          <w:color w:val="auto"/>
          <w:sz w:val="16"/>
          <w:szCs w:val="11"/>
          <w:u w:val="single"/>
        </w:rPr>
      </w:pPr>
    </w:p>
    <w:p w14:paraId="514939E8">
      <w:pPr>
        <w:snapToGrid w:val="0"/>
        <w:spacing w:line="480" w:lineRule="auto"/>
        <w:rPr>
          <w:rFonts w:ascii="宋体" w:hAnsi="宋体" w:cs="宋体"/>
          <w:bCs/>
          <w:color w:val="auto"/>
          <w:sz w:val="24"/>
          <w:u w:val="single"/>
        </w:rPr>
      </w:pPr>
      <w:r>
        <w:rPr>
          <w:rFonts w:hint="eastAsia" w:ascii="宋体" w:hAnsi="宋体" w:cs="宋体"/>
          <w:bCs/>
          <w:color w:val="auto"/>
          <w:sz w:val="24"/>
          <w:u w:val="single"/>
        </w:rPr>
        <w:t>致：开瑞项目管理有限公司</w:t>
      </w:r>
    </w:p>
    <w:p w14:paraId="0307E89C">
      <w:pPr>
        <w:snapToGrid w:val="0"/>
        <w:spacing w:line="480" w:lineRule="auto"/>
        <w:ind w:firstLine="480" w:firstLineChars="200"/>
        <w:rPr>
          <w:rFonts w:ascii="宋体" w:hAnsi="宋体" w:cs="宋体"/>
          <w:bCs/>
          <w:color w:val="auto"/>
          <w:sz w:val="24"/>
        </w:rPr>
      </w:pPr>
      <w:r>
        <w:rPr>
          <w:rFonts w:hint="eastAsia" w:ascii="宋体" w:hAnsi="宋体" w:cs="宋体"/>
          <w:bCs/>
          <w:color w:val="auto"/>
          <w:sz w:val="24"/>
        </w:rPr>
        <w:t>我公司为参与贵单位组织</w:t>
      </w:r>
      <w:r>
        <w:rPr>
          <w:rFonts w:hint="eastAsia" w:ascii="宋体" w:hAnsi="宋体" w:cs="宋体"/>
          <w:bCs/>
          <w:color w:val="auto"/>
          <w:sz w:val="24"/>
          <w:u w:val="single"/>
        </w:rPr>
        <w:t>的                   （项目名称、项目编号）</w:t>
      </w:r>
      <w:r>
        <w:rPr>
          <w:rFonts w:hint="eastAsia" w:ascii="宋体" w:hAnsi="宋体" w:cs="宋体"/>
          <w:bCs/>
          <w:color w:val="auto"/>
          <w:sz w:val="24"/>
        </w:rPr>
        <w:t>的供应商，已经将本项目投标保证金（大写：</w:t>
      </w:r>
      <w:r>
        <w:rPr>
          <w:rFonts w:hint="eastAsia" w:ascii="宋体" w:hAnsi="宋体" w:cs="宋体"/>
          <w:bCs/>
          <w:color w:val="auto"/>
          <w:sz w:val="24"/>
          <w:u w:val="single"/>
        </w:rPr>
        <w:t xml:space="preserve">           </w:t>
      </w:r>
      <w:r>
        <w:rPr>
          <w:rFonts w:hint="eastAsia" w:ascii="宋体" w:hAnsi="宋体" w:cs="宋体"/>
          <w:bCs/>
          <w:color w:val="auto"/>
          <w:sz w:val="24"/>
        </w:rPr>
        <w:t>；小写：</w:t>
      </w:r>
      <w:r>
        <w:rPr>
          <w:rFonts w:hint="eastAsia" w:ascii="宋体" w:hAnsi="宋体" w:cs="宋体"/>
          <w:bCs/>
          <w:color w:val="auto"/>
          <w:sz w:val="24"/>
          <w:u w:val="single"/>
        </w:rPr>
        <w:t xml:space="preserve">            </w:t>
      </w:r>
      <w:r>
        <w:rPr>
          <w:rFonts w:hint="eastAsia" w:ascii="宋体" w:hAnsi="宋体" w:cs="宋体"/>
          <w:bCs/>
          <w:color w:val="auto"/>
          <w:sz w:val="24"/>
        </w:rPr>
        <w:t>）缴纳至指定账户，并附转账凭证。</w:t>
      </w:r>
    </w:p>
    <w:p w14:paraId="125E2D7B">
      <w:pPr>
        <w:spacing w:line="360" w:lineRule="auto"/>
        <w:rPr>
          <w:rFonts w:ascii="宋体" w:hAnsi="宋体" w:cs="宋体"/>
          <w:bCs/>
          <w:color w:val="auto"/>
          <w:sz w:val="24"/>
        </w:rPr>
      </w:pPr>
      <w:r>
        <w:rPr>
          <w:rFonts w:hint="eastAsia" w:ascii="宋体" w:hAnsi="宋体" w:cs="宋体"/>
          <w:bCs/>
          <w:color w:val="auto"/>
          <w:sz w:val="32"/>
          <w:szCs w:val="22"/>
        </w:rPr>
        <w:t xml:space="preserve"> </w:t>
      </w:r>
      <w:r>
        <w:rPr>
          <w:rFonts w:hint="eastAsia" w:ascii="宋体" w:hAnsi="宋体" w:cs="宋体"/>
          <w:bCs/>
          <w:color w:val="auto"/>
          <w:sz w:val="24"/>
        </w:rPr>
        <w:t xml:space="preserve">附： </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A66F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trPr>
        <w:tc>
          <w:tcPr>
            <w:tcW w:w="5000" w:type="pct"/>
            <w:noWrap/>
            <w:vAlign w:val="center"/>
          </w:tcPr>
          <w:p w14:paraId="53BB43EC">
            <w:pPr>
              <w:spacing w:line="360" w:lineRule="auto"/>
              <w:jc w:val="center"/>
              <w:rPr>
                <w:rFonts w:ascii="宋体" w:hAnsi="宋体" w:cs="宋体"/>
                <w:color w:val="auto"/>
                <w:szCs w:val="21"/>
              </w:rPr>
            </w:pPr>
            <w:r>
              <w:rPr>
                <w:rFonts w:hint="eastAsia" w:ascii="宋体" w:hAnsi="宋体" w:cs="宋体"/>
                <w:color w:val="auto"/>
                <w:sz w:val="24"/>
              </w:rPr>
              <w:t>（转帐或汇款的银行凭证复印件或电子保函）</w:t>
            </w:r>
          </w:p>
        </w:tc>
      </w:tr>
    </w:tbl>
    <w:p w14:paraId="0C8DAAE7"/>
    <w:p w14:paraId="52884459">
      <w:pPr>
        <w:jc w:val="left"/>
        <w:rPr>
          <w:rFonts w:hint="eastAsia" w:ascii="宋体" w:hAnsi="宋体" w:eastAsia="宋体" w:cs="宋体"/>
          <w:b/>
          <w:bCs/>
          <w:color w:val="auto"/>
          <w:sz w:val="24"/>
        </w:rPr>
      </w:pPr>
    </w:p>
    <w:p w14:paraId="539774EA">
      <w:pPr>
        <w:jc w:val="left"/>
        <w:rPr>
          <w:rFonts w:hint="eastAsia" w:ascii="宋体" w:hAnsi="宋体" w:eastAsia="宋体" w:cs="宋体"/>
          <w:b/>
          <w:bCs/>
          <w:color w:val="auto"/>
          <w:sz w:val="24"/>
        </w:rPr>
      </w:pPr>
    </w:p>
    <w:p w14:paraId="60AF3694">
      <w:pPr>
        <w:jc w:val="left"/>
        <w:rPr>
          <w:rFonts w:hint="eastAsia" w:ascii="宋体" w:hAnsi="宋体" w:eastAsia="宋体" w:cs="宋体"/>
          <w:b/>
          <w:bCs/>
          <w:color w:val="auto"/>
          <w:sz w:val="24"/>
        </w:rPr>
      </w:pPr>
    </w:p>
    <w:p w14:paraId="4FD8D8D0">
      <w:pPr>
        <w:jc w:val="left"/>
        <w:rPr>
          <w:rFonts w:hint="eastAsia" w:ascii="宋体" w:hAnsi="宋体" w:eastAsia="宋体" w:cs="宋体"/>
          <w:b/>
          <w:bCs/>
          <w:color w:val="auto"/>
          <w:sz w:val="24"/>
        </w:rPr>
      </w:pPr>
    </w:p>
    <w:p w14:paraId="2D34B66E">
      <w:pPr>
        <w:jc w:val="left"/>
        <w:rPr>
          <w:rFonts w:hint="eastAsia" w:ascii="宋体" w:hAnsi="宋体" w:eastAsia="宋体" w:cs="宋体"/>
          <w:b/>
          <w:bCs/>
          <w:color w:val="auto"/>
          <w:sz w:val="24"/>
        </w:rPr>
      </w:pPr>
    </w:p>
    <w:p w14:paraId="72843E26">
      <w:pPr>
        <w:jc w:val="left"/>
        <w:rPr>
          <w:rFonts w:hint="eastAsia" w:ascii="宋体" w:hAnsi="宋体" w:eastAsia="宋体" w:cs="宋体"/>
          <w:b/>
          <w:bCs/>
          <w:color w:val="auto"/>
          <w:sz w:val="24"/>
        </w:rPr>
      </w:pPr>
    </w:p>
    <w:p w14:paraId="221C6EF0">
      <w:pPr>
        <w:jc w:val="left"/>
        <w:rPr>
          <w:rFonts w:hint="eastAsia" w:ascii="宋体" w:hAnsi="宋体" w:eastAsia="宋体" w:cs="宋体"/>
          <w:b/>
          <w:bCs/>
          <w:color w:val="auto"/>
          <w:sz w:val="24"/>
        </w:rPr>
      </w:pPr>
    </w:p>
    <w:p w14:paraId="742F8BDE">
      <w:pPr>
        <w:jc w:val="left"/>
        <w:rPr>
          <w:rFonts w:hint="eastAsia" w:ascii="宋体" w:hAnsi="宋体" w:eastAsia="宋体" w:cs="宋体"/>
          <w:b/>
          <w:bCs/>
          <w:color w:val="auto"/>
          <w:sz w:val="24"/>
        </w:rPr>
      </w:pPr>
    </w:p>
    <w:p w14:paraId="1EA13BF0">
      <w:pPr>
        <w:rPr>
          <w:color w:val="auto"/>
        </w:rPr>
      </w:pPr>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C28B0">
    <w:pPr>
      <w:pStyle w:val="6"/>
      <w:tabs>
        <w:tab w:val="clear" w:pos="4153"/>
      </w:tabs>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477DD2">
                          <w:pPr>
                            <w:pStyle w:val="6"/>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03477DD2">
                    <w:pPr>
                      <w:pStyle w:val="6"/>
                    </w:pPr>
                    <w:r>
                      <w:fldChar w:fldCharType="begin"/>
                    </w:r>
                    <w:r>
                      <w:instrText xml:space="preserve"> PAGE  \* MERGEFORMAT </w:instrText>
                    </w:r>
                    <w:r>
                      <w:fldChar w:fldCharType="separate"/>
                    </w:r>
                    <w:r>
                      <w:t>71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020F8">
    <w:pPr>
      <w:pStyle w:val="6"/>
      <w:rPr>
        <w:rStyle w:val="13"/>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422C03">
                          <w:pPr>
                            <w:pStyle w:val="6"/>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1422C03">
                    <w:pPr>
                      <w:pStyle w:val="6"/>
                    </w:pPr>
                    <w:r>
                      <w:fldChar w:fldCharType="begin"/>
                    </w:r>
                    <w:r>
                      <w:instrText xml:space="preserve"> PAGE  \* MERGEFORMAT </w:instrText>
                    </w:r>
                    <w:r>
                      <w:fldChar w:fldCharType="separate"/>
                    </w:r>
                    <w:r>
                      <w:t>45</w:t>
                    </w:r>
                    <w:r>
                      <w:fldChar w:fldCharType="end"/>
                    </w:r>
                  </w:p>
                </w:txbxContent>
              </v:textbox>
            </v:shape>
          </w:pict>
        </mc:Fallback>
      </mc:AlternateContent>
    </w:r>
  </w:p>
  <w:p w14:paraId="36EE6991">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F34C8">
    <w:pPr>
      <w:pStyle w:val="7"/>
      <w:jc w:val="right"/>
    </w:pPr>
    <w:r>
      <w:rPr>
        <w:rFonts w:hint="eastAsia"/>
      </w:rPr>
      <w:t xml:space="preserve"> </w:t>
    </w:r>
  </w:p>
  <w:p w14:paraId="17F9465D">
    <w:pPr>
      <w:pStyle w:val="7"/>
      <w:pBdr>
        <w:bottom w:val="none" w:color="auto" w:sz="0" w:space="0"/>
      </w:pBdr>
      <w:jc w:val="right"/>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199FDC"/>
    <w:multiLevelType w:val="singleLevel"/>
    <w:tmpl w:val="45199FDC"/>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50151C"/>
    <w:rsid w:val="006E05BE"/>
    <w:rsid w:val="08313563"/>
    <w:rsid w:val="08316AA1"/>
    <w:rsid w:val="0B095AB3"/>
    <w:rsid w:val="0D7877E1"/>
    <w:rsid w:val="14E8498B"/>
    <w:rsid w:val="15BD7BC5"/>
    <w:rsid w:val="1D382EF9"/>
    <w:rsid w:val="21FF62EB"/>
    <w:rsid w:val="25BC497C"/>
    <w:rsid w:val="280F4BC6"/>
    <w:rsid w:val="2DC535B7"/>
    <w:rsid w:val="2F7F7E41"/>
    <w:rsid w:val="321F2DC7"/>
    <w:rsid w:val="33557238"/>
    <w:rsid w:val="34A83397"/>
    <w:rsid w:val="426E7848"/>
    <w:rsid w:val="427F7E2D"/>
    <w:rsid w:val="43D9531B"/>
    <w:rsid w:val="48A56114"/>
    <w:rsid w:val="49441489"/>
    <w:rsid w:val="49F92273"/>
    <w:rsid w:val="4E2F0959"/>
    <w:rsid w:val="534E1882"/>
    <w:rsid w:val="54747550"/>
    <w:rsid w:val="5650151C"/>
    <w:rsid w:val="604030F9"/>
    <w:rsid w:val="61C86CA3"/>
    <w:rsid w:val="6632293D"/>
    <w:rsid w:val="68BF602A"/>
    <w:rsid w:val="6ADF0BB9"/>
    <w:rsid w:val="6E220E39"/>
    <w:rsid w:val="712B6906"/>
    <w:rsid w:val="720C498A"/>
    <w:rsid w:val="77705592"/>
    <w:rsid w:val="779571D0"/>
    <w:rsid w:val="78AF42C1"/>
    <w:rsid w:val="78B13B95"/>
    <w:rsid w:val="7B690757"/>
    <w:rsid w:val="7D1E1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left"/>
      <w:outlineLvl w:val="1"/>
    </w:pPr>
    <w:rPr>
      <w:rFonts w:ascii="Arial" w:hAnsi="Arial"/>
      <w:b/>
      <w:bCs/>
      <w:sz w:val="30"/>
      <w:szCs w:val="32"/>
    </w:rPr>
  </w:style>
  <w:style w:type="paragraph" w:styleId="3">
    <w:name w:val="heading 4"/>
    <w:basedOn w:val="1"/>
    <w:next w:val="1"/>
    <w:qFormat/>
    <w:uiPriority w:val="0"/>
    <w:pPr>
      <w:keepNext/>
      <w:keepLines/>
      <w:spacing w:before="120" w:after="120" w:line="377" w:lineRule="auto"/>
      <w:ind w:left="425" w:hanging="425"/>
      <w:outlineLvl w:val="3"/>
    </w:pPr>
    <w:rPr>
      <w:rFonts w:ascii="Arial" w:hAnsi="Arial" w:eastAsia="宋体" w:cs="Times New Roman"/>
      <w:b/>
      <w:bCs/>
      <w:sz w:val="24"/>
      <w:szCs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rPr>
      <w:rFonts w:ascii="宋体" w:hAnsi="宋体" w:eastAsia="宋体" w:cs="宋体"/>
      <w:sz w:val="24"/>
      <w:lang w:val="zh-CN" w:bidi="zh-CN"/>
    </w:rPr>
  </w:style>
  <w:style w:type="paragraph" w:styleId="5">
    <w:name w:val="Body Text Indent"/>
    <w:basedOn w:val="1"/>
    <w:qFormat/>
    <w:uiPriority w:val="0"/>
    <w:pPr>
      <w:ind w:firstLine="552"/>
    </w:pPr>
    <w:rPr>
      <w:rFonts w:ascii="宋体"/>
      <w:sz w:val="28"/>
    </w:rPr>
  </w:style>
  <w:style w:type="paragraph" w:styleId="6">
    <w:name w:val="footer"/>
    <w:basedOn w:val="1"/>
    <w:next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Body Text First Indent 2"/>
    <w:basedOn w:val="5"/>
    <w:next w:val="4"/>
    <w:unhideWhenUsed/>
    <w:qFormat/>
    <w:uiPriority w:val="99"/>
    <w:pPr>
      <w:ind w:firstLine="420" w:firstLine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paragraph" w:styleId="14">
    <w:name w:val="List Paragraph"/>
    <w:basedOn w:val="1"/>
    <w:autoRedefine/>
    <w:qFormat/>
    <w:uiPriority w:val="34"/>
    <w:pPr>
      <w:ind w:firstLine="420" w:firstLineChars="200"/>
    </w:pPr>
    <w:rPr>
      <w:sz w:val="24"/>
    </w:rPr>
  </w:style>
  <w:style w:type="paragraph" w:customStyle="1" w:styleId="15">
    <w:name w:val="null91"/>
    <w:hidden/>
    <w:qFormat/>
    <w:uiPriority w:val="0"/>
    <w:rPr>
      <w:rFonts w:hint="eastAsia" w:ascii="宋体" w:hAnsi="宋体" w:eastAsia="宋体" w:cs="Times New Roman"/>
      <w:sz w:val="24"/>
      <w:szCs w:val="24"/>
      <w:lang w:val="en-US" w:eastAsia="zh-CN" w:bidi="ar-SA"/>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1502</Words>
  <Characters>1504</Characters>
  <Lines>0</Lines>
  <Paragraphs>0</Paragraphs>
  <TotalTime>1</TotalTime>
  <ScaleCrop>false</ScaleCrop>
  <LinksUpToDate>false</LinksUpToDate>
  <CharactersWithSpaces>1652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2026-05-15T01:23:00Z</dcterms:created>
  <dc:creator>阿布霸霸</dc:creator>
  <cp:lastModifiedBy>阿布霸霸</cp:lastModifiedBy>
  <dcterms:modified xsi:type="dcterms:W3CDTF">2026-06-26T08:54:07Z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89F63B69CAD34F5CBFC1CE62823774E5_13</vt:lpwstr>
  </property>
  <property fmtid="{D5CDD505-2E9C-101B-9397-08002B2CF9AE}" pid="4" name="KSOTemplateDocerSaveRecord">
    <vt:lpwstr>eyJoZGlkIjoiMWExZTVjYzNmMDJhZTAzZTcwM2NkNDU0YjhmY2Y3NzAiLCJ1c2VySWQiOiIxMTI5NDEwNTk3In0=</vt:lpwstr>
  </property>
</Properties>
</file>