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CC7AD">
      <w:pPr>
        <w:pStyle w:val="4"/>
        <w:rPr>
          <w:rFonts w:hint="eastAsia"/>
        </w:rPr>
      </w:pPr>
    </w:p>
    <w:p w14:paraId="14507C85">
      <w:pPr>
        <w:pStyle w:val="4"/>
        <w:rPr>
          <w:rFonts w:hint="eastAsia"/>
          <w:highlight w:val="none"/>
        </w:rPr>
      </w:pPr>
    </w:p>
    <w:p w14:paraId="5A94B853">
      <w:pPr>
        <w:adjustRightInd w:val="0"/>
        <w:snapToGrid w:val="0"/>
        <w:spacing w:after="156" w:afterLines="50" w:line="360" w:lineRule="auto"/>
        <w:jc w:val="center"/>
        <w:rPr>
          <w:b/>
          <w:bCs/>
          <w:color w:val="0A82E5"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报价表</w:t>
      </w:r>
    </w:p>
    <w:p w14:paraId="5388E46F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 w14:paraId="7221C128">
      <w:pPr>
        <w:spacing w:line="360" w:lineRule="auto"/>
        <w:ind w:left="-4" w:leftChars="-136" w:hanging="282" w:hangingChars="117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 w14:paraId="5A398B71">
      <w:pPr>
        <w:kinsoku w:val="0"/>
        <w:spacing w:line="360" w:lineRule="auto"/>
        <w:ind w:left="-4" w:leftChars="-136" w:hanging="282" w:hangingChars="117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>}</w:t>
      </w:r>
      <w:r>
        <w:rPr>
          <w:rFonts w:hint="eastAsia" w:ascii="宋体" w:hAnsi="宋体"/>
          <w:sz w:val="24"/>
          <w:highlight w:val="none"/>
        </w:rPr>
        <w:t xml:space="preserve">                                                    </w:t>
      </w:r>
      <w:r>
        <w:rPr>
          <w:rFonts w:ascii="宋体" w:hAnsi="宋体"/>
          <w:sz w:val="24"/>
          <w:highlight w:val="none"/>
        </w:rPr>
        <w:t xml:space="preserve">  </w:t>
      </w:r>
    </w:p>
    <w:tbl>
      <w:tblPr>
        <w:tblStyle w:val="5"/>
        <w:tblW w:w="518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6"/>
        <w:gridCol w:w="2306"/>
        <w:gridCol w:w="1842"/>
        <w:gridCol w:w="1397"/>
      </w:tblGrid>
      <w:tr w14:paraId="2CEE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864" w:type="pct"/>
            <w:tcBorders>
              <w:tl2br w:val="single" w:color="auto" w:sz="4" w:space="0"/>
            </w:tcBorders>
            <w:vAlign w:val="center"/>
          </w:tcPr>
          <w:p w14:paraId="083E3C4A">
            <w:pPr>
              <w:spacing w:line="500" w:lineRule="exact"/>
              <w:ind w:firstLine="1680" w:firstLineChars="700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报价内容</w:t>
            </w:r>
          </w:p>
          <w:p w14:paraId="1DC4913F">
            <w:pPr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  <w:p w14:paraId="04B7AB49">
            <w:pPr>
              <w:spacing w:line="500" w:lineRule="exact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谈判内容</w:t>
            </w:r>
          </w:p>
        </w:tc>
        <w:tc>
          <w:tcPr>
            <w:tcW w:w="1304" w:type="pct"/>
            <w:vAlign w:val="center"/>
          </w:tcPr>
          <w:p w14:paraId="4CB827B7">
            <w:pPr>
              <w:spacing w:line="500" w:lineRule="exact"/>
              <w:ind w:firstLine="120" w:firstLineChars="50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谈判报价</w:t>
            </w:r>
          </w:p>
        </w:tc>
        <w:tc>
          <w:tcPr>
            <w:tcW w:w="1042" w:type="pct"/>
            <w:vAlign w:val="center"/>
          </w:tcPr>
          <w:p w14:paraId="2DFF77B6">
            <w:pPr>
              <w:spacing w:line="500" w:lineRule="exact"/>
              <w:jc w:val="center"/>
              <w:rPr>
                <w:rFonts w:hint="eastAsia" w:ascii="宋体" w:hAnsi="宋体" w:eastAsia="宋体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  <w:lang w:eastAsia="zh-CN"/>
              </w:rPr>
              <w:t>交付期限</w:t>
            </w:r>
          </w:p>
        </w:tc>
        <w:tc>
          <w:tcPr>
            <w:tcW w:w="788" w:type="pct"/>
            <w:vAlign w:val="center"/>
          </w:tcPr>
          <w:p w14:paraId="743396A9">
            <w:pPr>
              <w:spacing w:line="500" w:lineRule="exact"/>
              <w:jc w:val="center"/>
              <w:rPr>
                <w:rFonts w:hint="eastAsia" w:ascii="宋体" w:hAnsi="宋体" w:eastAsia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  <w:lang w:val="en-US" w:eastAsia="zh-CN"/>
              </w:rPr>
              <w:t>质保期</w:t>
            </w:r>
          </w:p>
        </w:tc>
      </w:tr>
      <w:tr w14:paraId="3D60C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864" w:type="pct"/>
            <w:vAlign w:val="center"/>
          </w:tcPr>
          <w:p w14:paraId="41E789BC">
            <w:pPr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1304" w:type="pct"/>
            <w:vAlign w:val="center"/>
          </w:tcPr>
          <w:p w14:paraId="6784BB55">
            <w:pPr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1042" w:type="pct"/>
            <w:vAlign w:val="center"/>
          </w:tcPr>
          <w:p w14:paraId="71845BD8">
            <w:pPr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788" w:type="pct"/>
            <w:vAlign w:val="center"/>
          </w:tcPr>
          <w:p w14:paraId="3268F1BC">
            <w:pPr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</w:tr>
      <w:tr w14:paraId="5FC8F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4"/>
            <w:vAlign w:val="center"/>
          </w:tcPr>
          <w:p w14:paraId="06A0220D">
            <w:pPr>
              <w:spacing w:line="500" w:lineRule="exact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 xml:space="preserve">谈判报价：人民币（大写）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¥</w:t>
            </w: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 xml:space="preserve">        元</w:t>
            </w:r>
          </w:p>
        </w:tc>
      </w:tr>
      <w:tr w14:paraId="1342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4"/>
            <w:vAlign w:val="center"/>
          </w:tcPr>
          <w:p w14:paraId="344ACF2C">
            <w:pPr>
              <w:spacing w:line="500" w:lineRule="exact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备注：</w:t>
            </w:r>
            <w:r>
              <w:rPr>
                <w:rFonts w:hint="eastAsia" w:ascii="宋体" w:hAnsi="宋体"/>
                <w:sz w:val="24"/>
                <w:highlight w:val="none"/>
              </w:rPr>
              <w:t>表内报价内容以元为单位，最多保留小数点后两位</w:t>
            </w: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。</w:t>
            </w:r>
          </w:p>
        </w:tc>
      </w:tr>
    </w:tbl>
    <w:p w14:paraId="1D9F9E9C">
      <w:pPr>
        <w:kinsoku w:val="0"/>
        <w:spacing w:line="500" w:lineRule="exact"/>
        <w:rPr>
          <w:rFonts w:hint="eastAsia" w:ascii="宋体" w:hAnsi="宋体"/>
          <w:sz w:val="24"/>
          <w:highlight w:val="none"/>
        </w:rPr>
      </w:pPr>
    </w:p>
    <w:p w14:paraId="7544F898">
      <w:pPr>
        <w:kinsoku w:val="0"/>
        <w:spacing w:line="500" w:lineRule="exact"/>
        <w:rPr>
          <w:rFonts w:hint="eastAsia" w:ascii="宋体" w:hAnsi="宋体"/>
          <w:sz w:val="24"/>
          <w:highlight w:val="none"/>
        </w:rPr>
      </w:pPr>
    </w:p>
    <w:p w14:paraId="7FF1E701">
      <w:pPr>
        <w:pStyle w:val="3"/>
        <w:rPr>
          <w:highlight w:val="none"/>
        </w:rPr>
      </w:pPr>
    </w:p>
    <w:p w14:paraId="541CAAC3">
      <w:pPr>
        <w:kinsoku w:val="0"/>
        <w:spacing w:line="500" w:lineRule="exact"/>
        <w:ind w:left="-3" w:leftChars="-136" w:hanging="283" w:hangingChars="118"/>
        <w:rPr>
          <w:rFonts w:hint="eastAsia" w:ascii="宋体" w:hAnsi="宋体"/>
          <w:sz w:val="24"/>
          <w:highlight w:val="none"/>
          <w:u w:val="singl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       </w:t>
      </w:r>
      <w:r>
        <w:rPr>
          <w:rFonts w:ascii="宋体" w:hAnsi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sz w:val="24"/>
          <w:highlight w:val="none"/>
          <w:u w:val="single"/>
        </w:rPr>
        <w:t xml:space="preserve">  </w:t>
      </w:r>
    </w:p>
    <w:p w14:paraId="048E01ED">
      <w:pPr>
        <w:tabs>
          <w:tab w:val="left" w:pos="4860"/>
        </w:tabs>
        <w:spacing w:before="156" w:beforeLines="50" w:line="480" w:lineRule="auto"/>
        <w:ind w:right="1559" w:firstLine="480" w:firstLineChars="200"/>
        <w:jc w:val="center"/>
        <w:rPr>
          <w:rFonts w:hint="eastAsia" w:ascii="宋体" w:hAnsi="宋体"/>
          <w:sz w:val="24"/>
          <w:highlight w:val="none"/>
        </w:rPr>
      </w:pPr>
    </w:p>
    <w:p w14:paraId="7F4AD740">
      <w:pPr>
        <w:ind w:left="-3" w:leftChars="-136" w:hanging="283" w:hangingChars="118"/>
        <w:jc w:val="lef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628BF"/>
    <w:rsid w:val="54391467"/>
    <w:rsid w:val="64A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0"/>
    <w:pPr>
      <w:spacing w:after="120" w:line="480" w:lineRule="auto"/>
    </w:pPr>
    <w:rPr>
      <w:rFonts w:ascii="Calibri" w:hAnsi="Calibri" w:cs="Calibri"/>
      <w:szCs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0</TotalTime>
  <ScaleCrop>false</ScaleCrop>
  <LinksUpToDate>false</LinksUpToDate>
  <CharactersWithSpaces>275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2025-08-13T05:12:00Z</dcterms:created>
  <dc:creator>Administrator</dc:creator>
  <cp:lastModifiedBy>温虎</cp:lastModifiedBy>
  <dcterms:modified xsi:type="dcterms:W3CDTF">2026-06-08T02:26:04Z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9DA8471FE32C409C83B3472F38032829_12</vt:lpwstr>
  </property>
</Properties>
</file>