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6D8A4671">
      <w:pPr>
        <w:keepNext w:val="0"/>
        <w:keepLines w:val="0"/>
        <w:widowControl/>
        <w:suppressLineNumbers w:val="0"/>
        <w:jc w:val="left"/>
      </w:pPr>
      <w:r>
        <w:rPr>
          <w:rFonts w:hint="eastAsia" w:ascii="宋体" w:hAnsi="宋体" w:eastAsia="宋体" w:cs="宋体"/>
          <w:i w:val="0"/>
          <w:iCs w:val="0"/>
          <w:caps w:val="0"/>
          <w:color w:val="333333"/>
          <w:spacing w:val="0"/>
          <w:kern w:val="2"/>
          <w:sz w:val="28"/>
          <w:szCs w:val="28"/>
          <w:lang w:val="en-US" w:eastAsia="zh-CN" w:bidi="ar-SA"/>
        </w:rPr>
        <w:t>1、提供合格有效的法⼈或者其他组织的营业执照等证明⽂件，⾃然⼈的⾝份证明；</w:t>
      </w:r>
    </w:p>
    <w:p w14:paraId="27CF9F1C">
      <w:pPr>
        <w:rPr>
          <w:rFonts w:hint="eastAsia" w:ascii="宋体" w:hAnsi="宋体" w:eastAsia="宋体" w:cs="宋体"/>
          <w:i w:val="0"/>
          <w:iCs w:val="0"/>
          <w:caps w:val="0"/>
          <w:color w:val="333333"/>
          <w:spacing w:val="0"/>
          <w:kern w:val="2"/>
          <w:sz w:val="28"/>
          <w:szCs w:val="28"/>
          <w:lang w:val="en-US" w:eastAsia="zh-CN" w:bidi="ar-SA"/>
        </w:rPr>
      </w:pP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val="0"/>
          <w:bCs w:val="0"/>
          <w:kern w:val="2"/>
          <w:sz w:val="26"/>
          <w:szCs w:val="26"/>
          <w:highlight w:val="none"/>
          <w:u w:val="single"/>
          <w:lang w:val="en-US" w:eastAsia="zh-CN" w:bidi="ar-SA"/>
        </w:rPr>
      </w:pPr>
      <w:r>
        <w:rPr>
          <w:rFonts w:hint="eastAsia" w:ascii="宋体" w:hAnsi="宋体" w:eastAsia="宋体" w:cs="宋体"/>
          <w:b w:val="0"/>
          <w:bCs w:val="0"/>
          <w:color w:val="auto"/>
          <w:sz w:val="26"/>
          <w:szCs w:val="26"/>
          <w:highlight w:val="none"/>
        </w:rPr>
        <w:t>致</w:t>
      </w:r>
      <w:r>
        <w:rPr>
          <w:rFonts w:hint="eastAsia" w:ascii="宋体" w:hAnsi="宋体" w:eastAsia="宋体" w:cs="宋体"/>
          <w:b w:val="0"/>
          <w:bCs w:val="0"/>
          <w:color w:val="auto"/>
          <w:sz w:val="26"/>
          <w:szCs w:val="26"/>
          <w:highlight w:val="none"/>
          <w:lang w:eastAsia="zh-CN"/>
        </w:rPr>
        <w:t>：</w:t>
      </w:r>
      <w:r>
        <w:rPr>
          <w:rFonts w:hint="eastAsia" w:ascii="宋体" w:hAnsi="宋体" w:eastAsia="宋体" w:cs="宋体"/>
          <w:b w:val="0"/>
          <w:bCs w:val="0"/>
          <w:kern w:val="2"/>
          <w:sz w:val="26"/>
          <w:szCs w:val="26"/>
          <w:highlight w:val="none"/>
          <w:u w:val="single"/>
          <w:lang w:val="en-US" w:eastAsia="zh-CN" w:bidi="ar-SA"/>
        </w:rPr>
        <w:t xml:space="preserve">陕西海源广合项目管理有限公司 </w:t>
      </w:r>
    </w:p>
    <w:p w14:paraId="3BB3FC52">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8"/>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spacing w:line="360" w:lineRule="auto"/>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7555441">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803814F">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lang w:val="en-US" w:eastAsia="zh-CN"/>
        </w:rPr>
        <w:t>提供法定代表⼈授权书（附法定代表⼈、被授权⼈⾝份证复印件）,</w:t>
      </w:r>
      <w:r>
        <w:rPr>
          <w:rFonts w:hint="default" w:ascii="宋体" w:hAnsi="宋体" w:eastAsia="宋体" w:cs="宋体"/>
          <w:i w:val="0"/>
          <w:iCs w:val="0"/>
          <w:caps w:val="0"/>
          <w:color w:val="333333"/>
          <w:spacing w:val="0"/>
          <w:sz w:val="28"/>
          <w:szCs w:val="28"/>
          <w:lang w:val="en-US" w:eastAsia="zh-CN"/>
        </w:rPr>
        <w:t>法定代表⼈直接参加投标，须提供法定代表⼈⾝份证明及⾝份证复印件；</w:t>
      </w:r>
    </w:p>
    <w:p w14:paraId="70B866B4">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4"/>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kern w:val="2"/>
          <w:sz w:val="28"/>
          <w:szCs w:val="28"/>
          <w:highlight w:val="none"/>
          <w:u w:val="single"/>
          <w:lang w:val="en-US" w:eastAsia="zh-CN" w:bidi="ar-SA"/>
        </w:rPr>
        <w:t>陕西海源广合项目管理有限公司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1"/>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1"/>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 </w:t>
      </w:r>
      <w:r>
        <w:rPr>
          <w:rFonts w:hint="eastAsia" w:ascii="宋体" w:hAnsi="宋体" w:eastAsia="宋体" w:cs="宋体"/>
          <w:i w:val="0"/>
          <w:iCs w:val="0"/>
          <w:caps w:val="0"/>
          <w:color w:val="333333"/>
          <w:spacing w:val="0"/>
          <w:sz w:val="28"/>
          <w:szCs w:val="28"/>
          <w:lang w:eastAsia="zh-CN"/>
        </w:rPr>
        <w:br w:type="page"/>
      </w:r>
    </w:p>
    <w:p w14:paraId="0C4DC841">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4、提供磋商截⽌⽇前近⼀年内⾄少⼀个⽉的纳税证明或完税证明，依法免税的单位应提供相关证明材料；</w:t>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214A1AF4">
      <w:pPr>
        <w:keepNext w:val="0"/>
        <w:keepLines w:val="0"/>
        <w:widowControl/>
        <w:numPr>
          <w:ilvl w:val="0"/>
          <w:numId w:val="0"/>
        </w:numPr>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5、提供磋商截⽌⽇前近⼀年内⾄少⼀个⽉的社会保障资⾦缴存单据或社保机构开具的社会保险参保缴费情况证明，依法不需要缴纳社会保障资⾦的单位应提供相关证明材料；</w:t>
      </w: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记录书⾯声明函》供应商未被列⼊“信⽤中国”⽹站记录的“失信被执⾏⼈”或“重⼤税收违法案件当事⼈”名单；不处于“中国政府采购⽹”记录的“政府采购严重违法失信⾏为信息记录名单”中的禁⽌参加政府采购活动期间； </w:t>
      </w:r>
    </w:p>
    <w:p w14:paraId="4408F276">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4AC32891">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7、具备建设⾏政主管部⻔颁发的⽔利⽔电⼯程施⼯总承包三级及以上资质，同时具有合格有效的安全⽣产许可证；</w:t>
      </w:r>
    </w:p>
    <w:p w14:paraId="63BD81E4">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319AD1DD">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8、拟派项⽬经理须具有⽔利⽔电⼯程专业⼆级及以上注册建造师证书和有效的安全⽣产考核证书（B证）在本单位注册且⽆在建⼯程、⽆不良记录（提供⽆在建⼯程、⽆不良记录承诺书）</w:t>
      </w:r>
      <w:r>
        <w:rPr>
          <w:rFonts w:hint="default" w:ascii="宋体" w:hAnsi="宋体" w:eastAsia="宋体" w:cs="宋体"/>
          <w:i w:val="0"/>
          <w:iCs w:val="0"/>
          <w:caps w:val="0"/>
          <w:color w:val="333333"/>
          <w:spacing w:val="0"/>
          <w:sz w:val="28"/>
          <w:szCs w:val="28"/>
          <w:lang w:val="en-US" w:eastAsia="zh-CN"/>
        </w:rPr>
        <w:t>；</w:t>
      </w:r>
    </w:p>
    <w:p w14:paraId="54606778">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经理无在建⼯程、⽆不良记录承诺书</w:t>
      </w:r>
      <w:r>
        <w:rPr>
          <w:rFonts w:hint="eastAsia" w:ascii="宋体" w:hAnsi="宋体" w:eastAsia="宋体" w:cs="宋体"/>
          <w:b/>
          <w:bCs/>
          <w:spacing w:val="0"/>
          <w:sz w:val="24"/>
          <w:szCs w:val="24"/>
          <w:lang w:val="en-US" w:eastAsia="zh-CN"/>
        </w:rPr>
        <w:t xml:space="preserve"> </w:t>
      </w:r>
    </w:p>
    <w:p w14:paraId="1FCE102B">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14:paraId="250A5711">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w:t>
      </w:r>
      <w:r>
        <w:rPr>
          <w:rFonts w:hint="eastAsia" w:ascii="宋体" w:hAnsi="宋体" w:eastAsia="宋体" w:cs="宋体"/>
          <w:b w:val="0"/>
          <w:bCs w:val="0"/>
          <w:spacing w:val="0"/>
          <w:sz w:val="26"/>
          <w:szCs w:val="26"/>
          <w:lang w:eastAsia="zh-CN"/>
        </w:rPr>
        <w:t>任</w:t>
      </w:r>
      <w:r>
        <w:rPr>
          <w:rFonts w:hint="eastAsia" w:ascii="宋体" w:hAnsi="宋体" w:eastAsia="宋体" w:cs="宋体"/>
          <w:b w:val="0"/>
          <w:bCs w:val="0"/>
          <w:spacing w:val="0"/>
          <w:sz w:val="26"/>
          <w:szCs w:val="26"/>
        </w:rPr>
        <w:t>任何职务</w:t>
      </w:r>
      <w:r>
        <w:rPr>
          <w:rFonts w:hint="eastAsia" w:ascii="宋体" w:hAnsi="宋体" w:eastAsia="宋体" w:cs="宋体"/>
          <w:b w:val="0"/>
          <w:bCs w:val="0"/>
          <w:spacing w:val="0"/>
          <w:sz w:val="26"/>
          <w:szCs w:val="26"/>
          <w:lang w:eastAsia="zh-CN"/>
        </w:rPr>
        <w:t>且无不良记录</w:t>
      </w:r>
      <w:r>
        <w:rPr>
          <w:rFonts w:hint="eastAsia" w:ascii="宋体" w:hAnsi="宋体" w:eastAsia="宋体" w:cs="宋体"/>
          <w:b w:val="0"/>
          <w:bCs w:val="0"/>
          <w:spacing w:val="0"/>
          <w:sz w:val="26"/>
          <w:szCs w:val="26"/>
        </w:rPr>
        <w:t>。</w:t>
      </w:r>
    </w:p>
    <w:p w14:paraId="37055198">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14:paraId="5BED21A0">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14:paraId="4DC0E60D">
      <w:pPr>
        <w:spacing w:line="360" w:lineRule="auto"/>
        <w:ind w:firstLine="260" w:firstLineChars="100"/>
        <w:jc w:val="right"/>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14:paraId="4D29A2C8">
      <w:pPr>
        <w:adjustRightInd w:val="0"/>
        <w:snapToGrid w:val="0"/>
        <w:spacing w:line="360" w:lineRule="auto"/>
        <w:jc w:val="right"/>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14:paraId="70AD6DAA">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p>
    <w:p w14:paraId="1E4E06E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9、提供具有履行本合同所必须的设备和专业技术能力的说明及承诺书；</w:t>
      </w:r>
    </w:p>
    <w:p w14:paraId="6FC8AC56">
      <w:pPr>
        <w:keepNext w:val="0"/>
        <w:keepLines w:val="0"/>
        <w:pageBreakBefore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rPr>
      </w:pPr>
    </w:p>
    <w:p w14:paraId="4D67852B">
      <w:pPr>
        <w:keepNext w:val="0"/>
        <w:keepLines w:val="0"/>
        <w:pageBreakBefore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keepNext w:val="0"/>
        <w:keepLines w:val="0"/>
        <w:pageBreakBefore w:val="0"/>
        <w:widowControl/>
        <w:kinsoku/>
        <w:wordWrap/>
        <w:overflowPunct/>
        <w:topLinePunct w:val="0"/>
        <w:autoSpaceDE/>
        <w:autoSpaceDN/>
        <w:bidi w:val="0"/>
        <w:snapToGrid w:val="0"/>
        <w:spacing w:line="360" w:lineRule="auto"/>
        <w:ind w:left="1"/>
        <w:jc w:val="center"/>
        <w:textAlignment w:val="auto"/>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 xml:space="preserve">   </w:t>
      </w:r>
      <w:r>
        <w:rPr>
          <w:rFonts w:hint="eastAsia" w:ascii="宋体" w:hAnsi="宋体" w:eastAsia="宋体" w:cs="宋体"/>
          <w:b w:val="0"/>
          <w:bCs w:val="0"/>
          <w:color w:val="auto"/>
          <w:spacing w:val="4"/>
          <w:sz w:val="24"/>
          <w:highlight w:val="none"/>
          <w:u w:val="single"/>
        </w:rPr>
        <w:t>（</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w:t>
      </w:r>
    </w:p>
    <w:p w14:paraId="4A6BE271">
      <w:pPr>
        <w:pStyle w:val="9"/>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hAnsi="宋体" w:eastAsia="宋体" w:cs="宋体"/>
          <w:b w:val="0"/>
          <w:bCs w:val="0"/>
          <w:color w:val="auto"/>
          <w:spacing w:val="4"/>
          <w:sz w:val="24"/>
          <w:szCs w:val="24"/>
          <w:highlight w:val="none"/>
          <w:u w:val="single"/>
          <w:lang w:val="en-US" w:eastAsia="zh-CN"/>
        </w:rPr>
        <w:t xml:space="preserve">           </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9"/>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w:t>
      </w:r>
      <w:r>
        <w:rPr>
          <w:rFonts w:hint="eastAsia" w:ascii="宋体" w:hAnsi="宋体" w:eastAsia="宋体" w:cs="宋体"/>
          <w:b w:val="0"/>
          <w:bCs w:val="0"/>
          <w:color w:val="auto"/>
          <w:spacing w:val="4"/>
          <w:sz w:val="24"/>
          <w:szCs w:val="24"/>
          <w:highlight w:val="none"/>
          <w:u w:val="none"/>
        </w:rPr>
        <w:t>，</w:t>
      </w:r>
      <w:r>
        <w:rPr>
          <w:rFonts w:hint="eastAsia" w:ascii="宋体" w:hAnsi="宋体" w:eastAsia="宋体" w:cs="宋体"/>
          <w:b w:val="0"/>
          <w:bCs w:val="0"/>
          <w:color w:val="auto"/>
          <w:spacing w:val="4"/>
          <w:sz w:val="24"/>
          <w:szCs w:val="24"/>
          <w:highlight w:val="none"/>
        </w:rPr>
        <w:t>合同履约中将无条件增加相关设备、人员，直至满足项目需求。</w:t>
      </w:r>
    </w:p>
    <w:p w14:paraId="1BE0D9A5">
      <w:pPr>
        <w:pStyle w:val="9"/>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spacing w:line="480" w:lineRule="auto"/>
        <w:jc w:val="righ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spacing w:line="360" w:lineRule="auto"/>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9"/>
        <w:spacing w:line="480" w:lineRule="auto"/>
        <w:jc w:val="right"/>
        <w:rPr>
          <w:rFonts w:hint="eastAsia" w:ascii="宋体" w:hAnsi="宋体" w:eastAsia="宋体" w:cs="宋体"/>
          <w:b w:val="0"/>
          <w:bCs w:val="0"/>
          <w:kern w:val="0"/>
          <w:sz w:val="24"/>
          <w:highlight w:val="none"/>
          <w:lang w:eastAsia="zh-CN"/>
        </w:rPr>
      </w:pPr>
    </w:p>
    <w:p w14:paraId="54EAE7EF">
      <w:pPr>
        <w:pStyle w:val="9"/>
        <w:spacing w:line="480" w:lineRule="auto"/>
        <w:jc w:val="center"/>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 xml:space="preserve">  </w:t>
      </w:r>
      <w:r>
        <w:rPr>
          <w:rFonts w:hint="eastAsia"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 xml:space="preserve"> </w:t>
      </w:r>
    </w:p>
    <w:p w14:paraId="7439AA07">
      <w:pPr>
        <w:pStyle w:val="9"/>
        <w:spacing w:line="480" w:lineRule="auto"/>
        <w:jc w:val="center"/>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621FAFE3">
      <w:pPr>
        <w:numPr>
          <w:ilvl w:val="0"/>
          <w:numId w:val="0"/>
        </w:numPr>
        <w:jc w:val="right"/>
        <w:rPr>
          <w:rFonts w:hint="eastAsia" w:ascii="宋体" w:hAnsi="宋体" w:eastAsia="宋体" w:cs="宋体"/>
          <w:b w:val="0"/>
          <w:bCs w:val="0"/>
          <w:kern w:val="0"/>
          <w:sz w:val="24"/>
          <w:highlight w:val="none"/>
        </w:rPr>
      </w:pPr>
    </w:p>
    <w:p w14:paraId="02F1F4BF">
      <w:pPr>
        <w:numPr>
          <w:ilvl w:val="0"/>
          <w:numId w:val="0"/>
        </w:numPr>
        <w:jc w:val="cente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0D2303BB">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11、需提供中⼩企业声明函；</w:t>
      </w:r>
    </w:p>
    <w:p w14:paraId="14CFD3A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12、提供直接控股和管理关系清单。若与其他供应商存在单位负责人为同一人或者存在直接控股、管理关系的，则投标无效；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本项目不接受联合体磋商（提供承诺书）；</w:t>
      </w:r>
    </w:p>
    <w:p w14:paraId="7746CF7C">
      <w:pPr>
        <w:numPr>
          <w:ilvl w:val="0"/>
          <w:numId w:val="0"/>
        </w:numPr>
        <w:ind w:leftChars="0"/>
        <w:jc w:val="center"/>
        <w:rPr>
          <w:rFonts w:hint="eastAsia" w:ascii="宋体" w:hAnsi="宋体" w:eastAsia="宋体" w:cs="宋体"/>
          <w:b/>
          <w:bCs/>
          <w:i w:val="0"/>
          <w:iCs w:val="0"/>
          <w:caps w:val="0"/>
          <w:color w:val="333333"/>
          <w:spacing w:val="0"/>
          <w:sz w:val="24"/>
          <w:szCs w:val="24"/>
          <w:lang w:val="en-US" w:eastAsia="zh-CN"/>
        </w:rPr>
      </w:pP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bookmarkStart w:id="0" w:name="_GoBack"/>
      <w:bookmarkEnd w:id="0"/>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32773A"/>
    <w:rsid w:val="046046C1"/>
    <w:rsid w:val="07261BF2"/>
    <w:rsid w:val="0AEA612D"/>
    <w:rsid w:val="0AF049F1"/>
    <w:rsid w:val="0B5C5BE2"/>
    <w:rsid w:val="0D541096"/>
    <w:rsid w:val="0F1D7D30"/>
    <w:rsid w:val="0FE443F8"/>
    <w:rsid w:val="100D1BA1"/>
    <w:rsid w:val="129C545E"/>
    <w:rsid w:val="12D33C1C"/>
    <w:rsid w:val="13337B71"/>
    <w:rsid w:val="13F81B1B"/>
    <w:rsid w:val="15EF3AF7"/>
    <w:rsid w:val="18763A54"/>
    <w:rsid w:val="19220E10"/>
    <w:rsid w:val="195C76F5"/>
    <w:rsid w:val="19980027"/>
    <w:rsid w:val="1A2E1092"/>
    <w:rsid w:val="1B494EEE"/>
    <w:rsid w:val="1D70551D"/>
    <w:rsid w:val="1DC31AF1"/>
    <w:rsid w:val="1F237181"/>
    <w:rsid w:val="25214F34"/>
    <w:rsid w:val="27337CE7"/>
    <w:rsid w:val="29835000"/>
    <w:rsid w:val="29C34919"/>
    <w:rsid w:val="2A685435"/>
    <w:rsid w:val="2AD94591"/>
    <w:rsid w:val="2B3412AD"/>
    <w:rsid w:val="2CBC252D"/>
    <w:rsid w:val="36EA7C97"/>
    <w:rsid w:val="37D83F93"/>
    <w:rsid w:val="38A7041B"/>
    <w:rsid w:val="394C786B"/>
    <w:rsid w:val="3BBE469C"/>
    <w:rsid w:val="3DA037A5"/>
    <w:rsid w:val="3E9F1314"/>
    <w:rsid w:val="3FA54EEF"/>
    <w:rsid w:val="3FEA72AB"/>
    <w:rsid w:val="3FF2677B"/>
    <w:rsid w:val="42C51FD6"/>
    <w:rsid w:val="4449411A"/>
    <w:rsid w:val="484C07B1"/>
    <w:rsid w:val="48874E3F"/>
    <w:rsid w:val="490C144A"/>
    <w:rsid w:val="4951704A"/>
    <w:rsid w:val="4B8C383C"/>
    <w:rsid w:val="4E007512"/>
    <w:rsid w:val="500B2D00"/>
    <w:rsid w:val="52862B12"/>
    <w:rsid w:val="52FC75B4"/>
    <w:rsid w:val="53A62CC7"/>
    <w:rsid w:val="556F6005"/>
    <w:rsid w:val="570B05F0"/>
    <w:rsid w:val="57415C40"/>
    <w:rsid w:val="59431BE8"/>
    <w:rsid w:val="59D52FAD"/>
    <w:rsid w:val="5B21162A"/>
    <w:rsid w:val="5D6677C8"/>
    <w:rsid w:val="5DB654CC"/>
    <w:rsid w:val="5E03382D"/>
    <w:rsid w:val="5F1D5A08"/>
    <w:rsid w:val="5F41673E"/>
    <w:rsid w:val="61BE5E24"/>
    <w:rsid w:val="638C3D00"/>
    <w:rsid w:val="64AC6408"/>
    <w:rsid w:val="68C55CEA"/>
    <w:rsid w:val="6985296C"/>
    <w:rsid w:val="6E22598D"/>
    <w:rsid w:val="70AE175A"/>
    <w:rsid w:val="71193077"/>
    <w:rsid w:val="71D92806"/>
    <w:rsid w:val="71EC078C"/>
    <w:rsid w:val="72962054"/>
    <w:rsid w:val="73816CB2"/>
    <w:rsid w:val="73AB01D2"/>
    <w:rsid w:val="73B61051"/>
    <w:rsid w:val="763E1BDE"/>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kern w:val="2"/>
      <w:sz w:val="21"/>
    </w:rPr>
  </w:style>
  <w:style w:type="paragraph" w:customStyle="1" w:styleId="5">
    <w:name w:val="一级条标题"/>
    <w:basedOn w:val="6"/>
    <w:next w:val="7"/>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6">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7">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8">
    <w:name w:val="Body Text Indent"/>
    <w:basedOn w:val="1"/>
    <w:next w:val="1"/>
    <w:qFormat/>
    <w:uiPriority w:val="0"/>
    <w:pPr>
      <w:ind w:firstLine="552"/>
    </w:pPr>
    <w:rPr>
      <w:rFonts w:ascii="宋体"/>
      <w:sz w:val="28"/>
    </w:rPr>
  </w:style>
  <w:style w:type="paragraph" w:styleId="9">
    <w:name w:val="Plain Text"/>
    <w:basedOn w:val="1"/>
    <w:qFormat/>
    <w:uiPriority w:val="0"/>
    <w:rPr>
      <w:rFonts w:ascii="宋体" w:hAnsi="Courier New"/>
    </w:rPr>
  </w:style>
  <w:style w:type="paragraph" w:styleId="10">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2754</Words>
  <Characters>2856</Characters>
  <Lines>0</Lines>
  <Paragraphs>0</Paragraphs>
  <TotalTime>13</TotalTime>
  <ScaleCrop>false</ScaleCrop>
  <LinksUpToDate>false</LinksUpToDate>
  <CharactersWithSpaces>3675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GGMxxk`</cp:lastModifiedBy>
  <dcterms:modified xsi:type="dcterms:W3CDTF">2026-09-05T06:54:16Z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BB134D79059D4948A775E3EB8DA4DCAD_13</vt:lpwstr>
  </property>
  <property fmtid="{D5CDD505-2E9C-101B-9397-08002B2CF9AE}" pid="4" name="KSOTemplateDocerSaveRecord">
    <vt:lpwstr>eyJoZGlkIjoiOWJiMjI0ZGQ3YWM1OWI3ZjJiZDZmOGIwNDExMDNiYWUiLCJ1c2VySWQiOiIxMDI0NTEyMTUwIn0=</vt:lpwstr>
  </property>
</Properties>
</file>