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6E11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2570" w:hangingChars="800"/>
        <w:jc w:val="center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项目团队</w:t>
      </w:r>
      <w:bookmarkStart w:id="0" w:name="_GoBack"/>
      <w:bookmarkEnd w:id="0"/>
    </w:p>
    <w:tbl>
      <w:tblPr>
        <w:tblStyle w:val="3"/>
        <w:tblpPr w:leftFromText="181" w:rightFromText="181" w:vertAnchor="text" w:horzAnchor="page" w:tblpXSpec="center" w:tblpY="114"/>
        <w:tblOverlap w:val="never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12"/>
        <w:gridCol w:w="1191"/>
        <w:gridCol w:w="2748"/>
        <w:gridCol w:w="1476"/>
        <w:gridCol w:w="1248"/>
        <w:gridCol w:w="2196"/>
        <w:gridCol w:w="888"/>
      </w:tblGrid>
      <w:tr w14:paraId="3CB7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tcBorders>
              <w:top w:val="single" w:color="auto" w:sz="4" w:space="0"/>
            </w:tcBorders>
            <w:vAlign w:val="center"/>
          </w:tcPr>
          <w:p w14:paraId="6D2BAC6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191" w:type="dxa"/>
            <w:tcBorders>
              <w:top w:val="single" w:color="auto" w:sz="4" w:space="0"/>
            </w:tcBorders>
            <w:vAlign w:val="center"/>
          </w:tcPr>
          <w:p w14:paraId="67E87DF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2748" w:type="dxa"/>
            <w:tcBorders>
              <w:top w:val="single" w:color="auto" w:sz="4" w:space="0"/>
            </w:tcBorders>
            <w:vAlign w:val="center"/>
          </w:tcPr>
          <w:p w14:paraId="69C6C3F1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1476" w:type="dxa"/>
            <w:tcBorders>
              <w:top w:val="single" w:color="auto" w:sz="4" w:space="0"/>
            </w:tcBorders>
            <w:vAlign w:val="center"/>
          </w:tcPr>
          <w:p w14:paraId="2A43E44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拟在本项目中担任职务</w:t>
            </w:r>
          </w:p>
        </w:tc>
        <w:tc>
          <w:tcPr>
            <w:tcW w:w="1248" w:type="dxa"/>
            <w:tcBorders>
              <w:top w:val="single" w:color="auto" w:sz="4" w:space="0"/>
            </w:tcBorders>
            <w:vAlign w:val="center"/>
          </w:tcPr>
          <w:p w14:paraId="5ED75DC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2196" w:type="dxa"/>
            <w:tcBorders>
              <w:top w:val="single" w:color="auto" w:sz="4" w:space="0"/>
            </w:tcBorders>
            <w:vAlign w:val="center"/>
          </w:tcPr>
          <w:p w14:paraId="264E8956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职称证编号</w:t>
            </w:r>
          </w:p>
        </w:tc>
        <w:tc>
          <w:tcPr>
            <w:tcW w:w="888" w:type="dxa"/>
            <w:tcBorders>
              <w:top w:val="single" w:color="auto" w:sz="4" w:space="0"/>
            </w:tcBorders>
            <w:vAlign w:val="center"/>
          </w:tcPr>
          <w:p w14:paraId="66B4E354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证明材料页码</w:t>
            </w:r>
          </w:p>
        </w:tc>
      </w:tr>
      <w:tr w14:paraId="6F1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220FF81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91" w:type="dxa"/>
            <w:vAlign w:val="center"/>
          </w:tcPr>
          <w:p w14:paraId="47342F7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6A96823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F1C450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0C47FC8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0B39E1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38292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E9C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2BE62D1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91" w:type="dxa"/>
            <w:vAlign w:val="center"/>
          </w:tcPr>
          <w:p w14:paraId="5034FD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1EAD96F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AE8311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38689C9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2386BA6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B79E66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0078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59B6010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91" w:type="dxa"/>
            <w:vAlign w:val="center"/>
          </w:tcPr>
          <w:p w14:paraId="61A5409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660FF4C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53B69B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775B8A5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7902599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6352040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B27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37E5F1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1191" w:type="dxa"/>
            <w:vAlign w:val="center"/>
          </w:tcPr>
          <w:p w14:paraId="7DD1A5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tcBorders>
              <w:right w:val="single" w:color="auto" w:sz="4" w:space="0"/>
            </w:tcBorders>
            <w:vAlign w:val="center"/>
          </w:tcPr>
          <w:p w14:paraId="5846A97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tcBorders>
              <w:right w:val="single" w:color="auto" w:sz="4" w:space="0"/>
            </w:tcBorders>
            <w:vAlign w:val="center"/>
          </w:tcPr>
          <w:p w14:paraId="4DF6A4F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tcBorders>
              <w:left w:val="single" w:color="auto" w:sz="4" w:space="0"/>
            </w:tcBorders>
            <w:vAlign w:val="center"/>
          </w:tcPr>
          <w:p w14:paraId="42F1F9D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094F614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6198AF2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</w:tbl>
    <w:p w14:paraId="222DC5B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6A27BF7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10" w:firstLineChars="100"/>
        <w:rPr>
          <w:rFonts w:hint="eastAsia" w:ascii="宋体" w:hAnsi="宋体" w:cs="宋体"/>
          <w:szCs w:val="24"/>
        </w:rPr>
      </w:pPr>
    </w:p>
    <w:p w14:paraId="4504EF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10" w:firstLineChars="100"/>
        <w:rPr>
          <w:rFonts w:hint="default" w:asci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</w:rPr>
        <w:t>注：以上</w:t>
      </w:r>
      <w:r>
        <w:rPr>
          <w:rFonts w:hint="eastAsia" w:ascii="宋体" w:hAnsi="宋体" w:cs="宋体"/>
          <w:szCs w:val="24"/>
          <w:lang w:val="en-US" w:eastAsia="zh-CN"/>
        </w:rPr>
        <w:t>人员按照“评审细则及标准”的要求提供相应证明材料，无证明材料不计分。</w:t>
      </w:r>
    </w:p>
    <w:p w14:paraId="2713D1C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2C5E0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77DE173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6DA0C782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4628D8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3904369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37A552D6">
      <w:pPr>
        <w:adjustRightInd w:val="0"/>
        <w:spacing w:line="480" w:lineRule="auto"/>
        <w:ind w:firstLine="4320" w:firstLineChars="18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名</w:t>
      </w:r>
      <w:r>
        <w:rPr>
          <w:rFonts w:hint="eastAsia" w:ascii="宋体" w:hAnsi="宋体" w:eastAsia="宋体" w:cs="宋体"/>
          <w:sz w:val="24"/>
          <w:szCs w:val="24"/>
          <w:u w:val="single"/>
        </w:rPr>
        <w:t>称及公章）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2037D58D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680" w:leftChars="800" w:firstLine="2640" w:firstLineChars="11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</w:t>
      </w:r>
    </w:p>
    <w:p w14:paraId="18219B8A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7AB52215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0A25F6C3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000F41E4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901CB14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46317031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后附证明材料：</w:t>
      </w:r>
    </w:p>
    <w:p w14:paraId="1CFCD7A2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hAnsi="宋体" w:cs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D876DE1"/>
    <w:rsid w:val="3C714DD1"/>
    <w:rsid w:val="45762878"/>
    <w:rsid w:val="67A154FF"/>
    <w:rsid w:val="71A900A8"/>
    <w:rsid w:val="7A9254FF"/>
    <w:rsid w:val="7D33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2026-05-21T01:46:37Z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