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74B20">
      <w:pPr>
        <w:pStyle w:val="4"/>
        <w:spacing w:line="480" w:lineRule="auto"/>
        <w:jc w:val="center"/>
        <w:rPr>
          <w:rFonts w:hint="eastAsia" w:hAnsi="宋体" w:cs="宋体"/>
          <w:b/>
          <w:sz w:val="32"/>
          <w:lang w:val="en-US" w:eastAsia="zh-CN"/>
        </w:rPr>
      </w:pPr>
      <w:r>
        <w:rPr>
          <w:rFonts w:hint="eastAsia" w:hAnsi="宋体" w:cs="宋体"/>
          <w:b/>
          <w:sz w:val="32"/>
          <w:lang w:val="en-US" w:eastAsia="zh-CN"/>
        </w:rPr>
        <w:t>商务应答表</w:t>
      </w:r>
    </w:p>
    <w:p w14:paraId="10090FD7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73170BCD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                 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</w:t>
      </w:r>
    </w:p>
    <w:p w14:paraId="5865DC35">
      <w:pPr>
        <w:pStyle w:val="5"/>
        <w:ind w:left="0" w:leftChars="0" w:firstLine="0" w:firstLineChars="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tbl>
      <w:tblPr>
        <w:tblStyle w:val="7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85"/>
        <w:gridCol w:w="2904"/>
        <w:gridCol w:w="2861"/>
        <w:gridCol w:w="1133"/>
        <w:gridCol w:w="1235"/>
      </w:tblGrid>
      <w:tr w14:paraId="1AED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69" w:type="dxa"/>
            <w:noWrap w:val="0"/>
            <w:vAlign w:val="center"/>
          </w:tcPr>
          <w:p w14:paraId="17FD15B6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53909D34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招标文件条目号</w:t>
            </w:r>
          </w:p>
        </w:tc>
        <w:tc>
          <w:tcPr>
            <w:tcW w:w="2904" w:type="dxa"/>
            <w:noWrap w:val="0"/>
            <w:vAlign w:val="center"/>
          </w:tcPr>
          <w:p w14:paraId="75FC82D9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招标文件的要求</w:t>
            </w:r>
          </w:p>
        </w:tc>
        <w:tc>
          <w:tcPr>
            <w:tcW w:w="2861" w:type="dxa"/>
            <w:noWrap w:val="0"/>
            <w:vAlign w:val="center"/>
          </w:tcPr>
          <w:p w14:paraId="20DE1203">
            <w:pPr>
              <w:pStyle w:val="4"/>
              <w:spacing w:line="240" w:lineRule="auto"/>
              <w:jc w:val="center"/>
              <w:rPr>
                <w:rFonts w:hint="default"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投标文件的响应情况</w:t>
            </w:r>
          </w:p>
        </w:tc>
        <w:tc>
          <w:tcPr>
            <w:tcW w:w="1133" w:type="dxa"/>
            <w:noWrap w:val="0"/>
            <w:vAlign w:val="center"/>
          </w:tcPr>
          <w:p w14:paraId="0A04EBEA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235" w:type="dxa"/>
            <w:noWrap w:val="0"/>
            <w:vAlign w:val="center"/>
          </w:tcPr>
          <w:p w14:paraId="1018CE1A">
            <w:pPr>
              <w:pStyle w:val="4"/>
              <w:spacing w:line="240" w:lineRule="auto"/>
              <w:jc w:val="center"/>
              <w:rPr>
                <w:rFonts w:ascii="仿宋" w:hAnsi="仿宋" w:cs="MingLiU_HKSCS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7DD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69" w:type="dxa"/>
            <w:noWrap w:val="0"/>
            <w:vAlign w:val="center"/>
          </w:tcPr>
          <w:p w14:paraId="51FAE197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85" w:type="dxa"/>
            <w:noWrap w:val="0"/>
            <w:vAlign w:val="center"/>
          </w:tcPr>
          <w:p w14:paraId="4C917627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DDEF14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048FE5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382D69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0F2B3F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618D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2D67FA0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 w14:paraId="088A649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5FBC47F6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40F4FC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FFD43E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FF31B2C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B4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7C3692E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85" w:type="dxa"/>
            <w:noWrap w:val="0"/>
            <w:vAlign w:val="center"/>
          </w:tcPr>
          <w:p w14:paraId="1EFE762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BA336A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7E3B313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158704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1C7A1AB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39CE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69" w:type="dxa"/>
            <w:noWrap w:val="0"/>
            <w:vAlign w:val="center"/>
          </w:tcPr>
          <w:p w14:paraId="49DBB33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608406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C4DB11A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5C8CAA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888F48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02A69949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04CB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69" w:type="dxa"/>
            <w:noWrap w:val="0"/>
            <w:vAlign w:val="center"/>
          </w:tcPr>
          <w:p w14:paraId="5F277CC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4FD007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704EA650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F7CE0A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512050D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B6A97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92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69" w:type="dxa"/>
            <w:noWrap w:val="0"/>
            <w:vAlign w:val="center"/>
          </w:tcPr>
          <w:p w14:paraId="52C6C6F1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185" w:type="dxa"/>
            <w:noWrap w:val="0"/>
            <w:vAlign w:val="center"/>
          </w:tcPr>
          <w:p w14:paraId="6E7AB1A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288AD2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7330D4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F8832A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69DCE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</w:tbl>
    <w:p w14:paraId="516FD085">
      <w:pPr>
        <w:ind w:firstLine="480" w:firstLineChars="200"/>
        <w:rPr>
          <w:lang w:val="en-US" w:eastAsia="zh-CN"/>
        </w:rPr>
      </w:pPr>
      <w:r>
        <w:rPr>
          <w:lang w:val="en-US" w:eastAsia="zh-CN"/>
        </w:rPr>
        <w:t>说明：</w:t>
      </w:r>
    </w:p>
    <w:p w14:paraId="3B1DEB8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1、填写招标文件第三章招标项目技术、服务、商务及其他要求3.</w:t>
      </w:r>
      <w:r>
        <w:rPr>
          <w:rFonts w:hint="eastAsia"/>
          <w:lang w:val="en-US" w:eastAsia="zh-CN"/>
        </w:rPr>
        <w:t>4</w:t>
      </w:r>
      <w:bookmarkStart w:id="0" w:name="_GoBack"/>
      <w:bookmarkEnd w:id="0"/>
      <w:r>
        <w:rPr>
          <w:rFonts w:hint="eastAsia"/>
          <w:lang w:val="en-US" w:eastAsia="zh-CN"/>
        </w:rPr>
        <w:t>商务</w:t>
      </w:r>
      <w:r>
        <w:rPr>
          <w:rFonts w:hint="default"/>
          <w:lang w:val="en-US" w:eastAsia="zh-CN"/>
        </w:rPr>
        <w:t>要求</w:t>
      </w:r>
      <w:r>
        <w:rPr>
          <w:rFonts w:hint="eastAsia"/>
          <w:lang w:val="en-US" w:eastAsia="zh-CN"/>
        </w:rPr>
        <w:t>中的全部</w:t>
      </w:r>
      <w:r>
        <w:rPr>
          <w:rFonts w:hint="default"/>
          <w:lang w:val="en-US" w:eastAsia="zh-CN"/>
        </w:rPr>
        <w:t>内容。</w:t>
      </w:r>
    </w:p>
    <w:p w14:paraId="6FB7BFFA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2、在偏离项，必须注明“正偏离”“负偏离”或“完全响应”，并予以说明。</w:t>
      </w:r>
    </w:p>
    <w:p w14:paraId="58C856C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435C12A3">
      <w:pPr>
        <w:pStyle w:val="2"/>
        <w:rPr>
          <w:rFonts w:hint="default"/>
          <w:lang w:val="en-US" w:eastAsia="zh-CN"/>
        </w:rPr>
      </w:pPr>
    </w:p>
    <w:p w14:paraId="7B33D3C9">
      <w:pPr>
        <w:rPr>
          <w:rFonts w:hint="default"/>
          <w:lang w:val="en-US" w:eastAsia="zh-CN"/>
        </w:rPr>
      </w:pPr>
    </w:p>
    <w:p w14:paraId="6F230E0E">
      <w:pPr>
        <w:spacing w:line="480" w:lineRule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hint="default"/>
          <w:lang w:val="en-US" w:eastAsia="zh-CN"/>
        </w:rPr>
        <w:t>____________________</w:t>
      </w:r>
    </w:p>
    <w:p w14:paraId="79F4E1CC"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法定代表人/被授权人（签字并盖章）</w:t>
      </w:r>
    </w:p>
    <w:p w14:paraId="575BDC85">
      <w:pPr>
        <w:spacing w:line="480" w:lineRule="auto"/>
        <w:rPr>
          <w:rFonts w:hint="default"/>
        </w:rPr>
      </w:pPr>
      <w:r>
        <w:rPr>
          <w:rFonts w:hint="default"/>
          <w:lang w:val="en-US" w:eastAsia="zh-CN"/>
        </w:rPr>
        <w:t>日期：______年____月____日</w:t>
      </w:r>
    </w:p>
    <w:p w14:paraId="3BB0AEE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d0f01df8-8134-46ce-8e98-978038eecd01"/>
  </w:docVars>
  <w:rsids>
    <w:rsidRoot w:val="4CF003C6"/>
    <w:rsid w:val="01653C7A"/>
    <w:rsid w:val="06310544"/>
    <w:rsid w:val="1BEE7AA8"/>
    <w:rsid w:val="391770E9"/>
    <w:rsid w:val="3AB96A90"/>
    <w:rsid w:val="4CF003C6"/>
    <w:rsid w:val="4F6D4BF0"/>
    <w:rsid w:val="674B0A69"/>
    <w:rsid w:val="74AF1E48"/>
    <w:rsid w:val="76474A8A"/>
    <w:rsid w:val="7A15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Body Text Indent"/>
    <w:basedOn w:val="1"/>
    <w:next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spacing w:after="120"/>
      <w:ind w:firstLine="420" w:firstLineChars="200"/>
    </w:pPr>
    <w:rPr>
      <w:rFonts w:ascii="Times New Roman" w:eastAsia="宋?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274</Characters>
  <Lines>0</Lines>
  <Paragraphs>0</Paragraphs>
  <TotalTime>8</TotalTime>
  <ScaleCrop>false</ScaleCrop>
  <LinksUpToDate>false</LinksUpToDate>
  <CharactersWithSpaces>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2024-11-23T04:59:00Z</dcterms:created>
  <dc:creator>Administrator</dc:creator>
  <cp:lastModifiedBy>茉莉</cp:lastModifiedBy>
  <dcterms:modified xsi:type="dcterms:W3CDTF">2026-06-03T09:38:05Z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45F57B91AEBD4C79B6C3D65BF475ACD9_13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