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D0F8E0">
      <w:pPr>
        <w:pStyle w:val="4"/>
      </w:pPr>
      <w:r>
        <w:rPr>
          <w:rFonts w:ascii="仿宋_GB2312" w:hAnsi="仿宋_GB2312" w:eastAsia="仿宋_GB2312" w:cs="仿宋_GB2312"/>
        </w:rPr>
        <w:t>采购需求：</w:t>
      </w:r>
    </w:p>
    <w:p w14:paraId="79217FA2">
      <w:pPr>
        <w:pStyle w:val="4"/>
      </w:pPr>
      <w:r>
        <w:rPr>
          <w:rFonts w:ascii="仿宋_GB2312" w:hAnsi="仿宋_GB2312" w:eastAsia="仿宋_GB2312" w:cs="仿宋_GB2312"/>
        </w:rPr>
        <w:t>合同包1(定边县白湾子镇学校购置学生洗碗热水锅炉、床垫、包子机、切菜机、电动大门、打印机等设施设备购置项目):</w:t>
      </w:r>
    </w:p>
    <w:p w14:paraId="268C5186">
      <w:pPr>
        <w:pStyle w:val="4"/>
        <w:ind w:firstLine="630"/>
      </w:pPr>
      <w:r>
        <w:rPr>
          <w:rFonts w:ascii="仿宋_GB2312" w:hAnsi="仿宋_GB2312" w:eastAsia="仿宋_GB2312" w:cs="仿宋_GB2312"/>
        </w:rPr>
        <w:t>合同包预算金额：470,000.00元</w:t>
      </w:r>
    </w:p>
    <w:p w14:paraId="6D40A780">
      <w:pPr>
        <w:pStyle w:val="4"/>
        <w:ind w:firstLine="630"/>
      </w:pPr>
      <w:r>
        <w:rPr>
          <w:rFonts w:ascii="仿宋_GB2312" w:hAnsi="仿宋_GB2312" w:eastAsia="仿宋_GB2312" w:cs="仿宋_GB2312"/>
        </w:rPr>
        <w:t xml:space="preserve"> 合同包最高限价：470,000.00元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384"/>
      </w:tblGrid>
      <w:tr w14:paraId="66D7D4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1D6803B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品目号</w:t>
            </w:r>
          </w:p>
        </w:tc>
        <w:tc>
          <w:tcPr>
            <w:tcW w:w="1384" w:type="dxa"/>
          </w:tcPr>
          <w:p w14:paraId="2C8DE07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品目名称</w:t>
            </w:r>
          </w:p>
        </w:tc>
        <w:tc>
          <w:tcPr>
            <w:tcW w:w="1384" w:type="dxa"/>
          </w:tcPr>
          <w:p w14:paraId="64DCC73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采购标的</w:t>
            </w:r>
          </w:p>
        </w:tc>
        <w:tc>
          <w:tcPr>
            <w:tcW w:w="1384" w:type="dxa"/>
          </w:tcPr>
          <w:p w14:paraId="1C2E453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数量（单位）</w:t>
            </w:r>
          </w:p>
        </w:tc>
        <w:tc>
          <w:tcPr>
            <w:tcW w:w="1384" w:type="dxa"/>
          </w:tcPr>
          <w:p w14:paraId="7CAE6CA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技术规格、参数及要求</w:t>
            </w:r>
          </w:p>
        </w:tc>
        <w:tc>
          <w:tcPr>
            <w:tcW w:w="1384" w:type="dxa"/>
          </w:tcPr>
          <w:p w14:paraId="58DB811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品目预算(元)</w:t>
            </w:r>
          </w:p>
        </w:tc>
      </w:tr>
      <w:tr w14:paraId="016E66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5D01ECA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1-1</w:t>
            </w:r>
          </w:p>
        </w:tc>
        <w:tc>
          <w:tcPr>
            <w:tcW w:w="1384" w:type="dxa"/>
          </w:tcPr>
          <w:p w14:paraId="28D05A3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其他电气设备</w:t>
            </w:r>
          </w:p>
        </w:tc>
        <w:tc>
          <w:tcPr>
            <w:tcW w:w="1384" w:type="dxa"/>
          </w:tcPr>
          <w:p w14:paraId="49DB7F9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定边县白湾子镇学校购置学生洗碗热水锅炉、床垫、包子机、切菜机、电动大门、打印机等设施设备购置项目</w:t>
            </w:r>
          </w:p>
        </w:tc>
        <w:tc>
          <w:tcPr>
            <w:tcW w:w="1384" w:type="dxa"/>
          </w:tcPr>
          <w:p w14:paraId="70291CC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1(批)</w:t>
            </w:r>
          </w:p>
        </w:tc>
        <w:tc>
          <w:tcPr>
            <w:tcW w:w="1384" w:type="dxa"/>
          </w:tcPr>
          <w:p w14:paraId="67E7D30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详见采购文件</w:t>
            </w:r>
          </w:p>
        </w:tc>
        <w:tc>
          <w:tcPr>
            <w:tcW w:w="1384" w:type="dxa"/>
          </w:tcPr>
          <w:p w14:paraId="58E3EDD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470,000.00</w:t>
            </w:r>
          </w:p>
        </w:tc>
      </w:tr>
    </w:tbl>
    <w:p w14:paraId="75264A69">
      <w:pPr>
        <w:pStyle w:val="4"/>
      </w:pPr>
      <w:r>
        <w:rPr>
          <w:rFonts w:ascii="仿宋_GB2312" w:hAnsi="仿宋_GB2312" w:eastAsia="仿宋_GB2312" w:cs="仿宋_GB2312"/>
        </w:rPr>
        <w:t xml:space="preserve"> 本合同包不接受联合体投标</w:t>
      </w:r>
    </w:p>
    <w:p w14:paraId="299C040F">
      <w:pPr>
        <w:pStyle w:val="4"/>
      </w:pPr>
      <w:r>
        <w:rPr>
          <w:rFonts w:ascii="仿宋_GB2312" w:hAnsi="仿宋_GB2312" w:eastAsia="仿宋_GB2312" w:cs="仿宋_GB2312"/>
        </w:rPr>
        <w:t xml:space="preserve"> 合同履行期限：详见采购文件</w:t>
      </w:r>
    </w:p>
    <w:p w14:paraId="48ADA387">
      <w:pPr>
        <w:pStyle w:val="4"/>
        <w:rPr>
          <w:rFonts w:hint="eastAsia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D8B0096"/>
    <w:rsid w:val="177F50ED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2561</Words>
  <Characters>2943</Characters>
  <Lines>0</Lines>
  <Paragraphs>0</Paragraphs>
  <TotalTime>0</TotalTime>
  <ScaleCrop>false</ScaleCrop>
  <LinksUpToDate>false</LinksUpToDate>
  <CharactersWithSpaces>2969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GCT</cp:lastModifiedBy>
  <dcterms:modified xsi:type="dcterms:W3CDTF">2026-09-23T12:34:59Z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eyJoZGlkIjoiNDc2ZTFhMGUxNDcxOWQ3NzM5N2ZmNzQ5MTc2MDkxMTUiLCJ1c2VySWQiOiIzNDU3ODAwNDUifQ==</vt:lpwstr>
  </property>
  <property fmtid="{D5CDD505-2E9C-101B-9397-08002B2CF9AE}" pid="4" name="ICV">
    <vt:lpwstr>4101298A85AD4786BB6DCF1E6D5B0702_12</vt:lpwstr>
  </property>
</Properties>
</file>