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F6C6FF">
      <w:pPr>
        <w:jc w:val="center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</w:rPr>
        <w:t>陕西省疾病预防控制中心2026年职工体检服务</w:t>
      </w:r>
      <w:r>
        <w:rPr>
          <w:rFonts w:hint="eastAsia"/>
          <w:sz w:val="30"/>
          <w:szCs w:val="30"/>
          <w:lang w:eastAsia="zh-CN"/>
        </w:rPr>
        <w:t>（</w:t>
      </w:r>
      <w:r>
        <w:rPr>
          <w:rFonts w:hint="eastAsia"/>
          <w:sz w:val="30"/>
          <w:szCs w:val="30"/>
          <w:lang w:val="en-US" w:eastAsia="zh-CN"/>
        </w:rPr>
        <w:t>二次</w:t>
      </w:r>
      <w:r>
        <w:rPr>
          <w:rFonts w:hint="eastAsia"/>
          <w:sz w:val="30"/>
          <w:szCs w:val="30"/>
          <w:lang w:eastAsia="zh-CN"/>
        </w:rPr>
        <w:t>）</w:t>
      </w:r>
      <w:r>
        <w:rPr>
          <w:rFonts w:hint="eastAsia"/>
          <w:sz w:val="30"/>
          <w:szCs w:val="30"/>
        </w:rPr>
        <w:t>项目</w:t>
      </w:r>
      <w:r>
        <w:rPr>
          <w:rFonts w:hint="eastAsia"/>
          <w:sz w:val="30"/>
          <w:szCs w:val="30"/>
          <w:lang w:val="en-US" w:eastAsia="zh-CN"/>
        </w:rPr>
        <w:t>采购要求</w:t>
      </w:r>
      <w:bookmarkStart w:id="0" w:name="_GoBack"/>
      <w:bookmarkEnd w:id="0"/>
    </w:p>
    <w:tbl>
      <w:tblPr>
        <w:tblStyle w:val="3"/>
        <w:tblpPr w:leftFromText="180" w:rightFromText="180" w:vertAnchor="text" w:horzAnchor="margin" w:tblpXSpec="center" w:tblpY="278"/>
        <w:tblOverlap w:val="never"/>
        <w:tblW w:w="791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2"/>
        <w:gridCol w:w="6707"/>
      </w:tblGrid>
      <w:tr w14:paraId="4A889B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94A9EE">
            <w:pPr>
              <w:widowControl/>
              <w:jc w:val="center"/>
              <w:rPr>
                <w:rFonts w:hint="default" w:ascii="宋体" w:hAnsi="宋体" w:eastAsia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服务名称：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</w:rPr>
              <w:t>40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</w:rPr>
              <w:t>岁以上男项目</w:t>
            </w:r>
          </w:p>
        </w:tc>
      </w:tr>
      <w:tr w14:paraId="14E82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74FEB0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B1E28D">
            <w:pPr>
              <w:widowControl/>
              <w:jc w:val="center"/>
              <w:rPr>
                <w:rFonts w:hint="eastAsia" w:ascii="宋体" w:hAnsi="宋体" w:eastAsia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服务项目</w:t>
            </w:r>
          </w:p>
        </w:tc>
      </w:tr>
      <w:tr w14:paraId="728567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43091A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433DCF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一般项目</w:t>
            </w:r>
          </w:p>
        </w:tc>
      </w:tr>
      <w:tr w14:paraId="0D143B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6693BF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25CF9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内科</w:t>
            </w:r>
          </w:p>
        </w:tc>
      </w:tr>
      <w:tr w14:paraId="147378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30D28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DEEF2C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外科</w:t>
            </w:r>
          </w:p>
        </w:tc>
      </w:tr>
      <w:tr w14:paraId="233DBB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5894F1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B5EF4F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眼科</w:t>
            </w:r>
          </w:p>
        </w:tc>
      </w:tr>
      <w:tr w14:paraId="3C27C1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6D352D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0F0C9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总检结论、健康建议、电子档案、报告解读</w:t>
            </w:r>
          </w:p>
        </w:tc>
      </w:tr>
      <w:tr w14:paraId="719F0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5B6C71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866EAD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眼底照相+眼压+裂隙灯</w:t>
            </w:r>
          </w:p>
        </w:tc>
      </w:tr>
      <w:tr w14:paraId="489D9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910C73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1D9D50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腹部B超</w:t>
            </w:r>
          </w:p>
        </w:tc>
      </w:tr>
      <w:tr w14:paraId="10BB77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B384C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34D700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泌尿系统B超</w:t>
            </w:r>
          </w:p>
        </w:tc>
      </w:tr>
      <w:tr w14:paraId="227DE6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A2B35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DDE83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甲状腺B超</w:t>
            </w:r>
          </w:p>
        </w:tc>
      </w:tr>
      <w:tr w14:paraId="410A71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B96E2C2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097D6D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颈部血管彩超</w:t>
            </w:r>
          </w:p>
        </w:tc>
      </w:tr>
      <w:tr w14:paraId="0EE0D2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A6633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3ECE0D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血常规</w:t>
            </w:r>
          </w:p>
        </w:tc>
      </w:tr>
      <w:tr w14:paraId="69F856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80478D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905F62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尿液分析</w:t>
            </w:r>
          </w:p>
        </w:tc>
      </w:tr>
      <w:tr w14:paraId="2C205F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E4D1530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95E6F2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粪常规+隐血</w:t>
            </w:r>
          </w:p>
        </w:tc>
      </w:tr>
      <w:tr w14:paraId="2B3122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AA655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ADB3A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肝功九项</w:t>
            </w:r>
          </w:p>
        </w:tc>
      </w:tr>
      <w:tr w14:paraId="6F8695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B589C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E325B9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肾功四项</w:t>
            </w:r>
          </w:p>
        </w:tc>
      </w:tr>
      <w:tr w14:paraId="6DF7C1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50A3E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1145CF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血脂四项</w:t>
            </w:r>
          </w:p>
        </w:tc>
      </w:tr>
      <w:tr w14:paraId="69740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B5A63C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4A511E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空腹血糖</w:t>
            </w:r>
          </w:p>
        </w:tc>
      </w:tr>
      <w:tr w14:paraId="5FCB4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81AC19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18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505A34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同型半胱氨酸</w:t>
            </w:r>
          </w:p>
        </w:tc>
      </w:tr>
      <w:tr w14:paraId="2E0B8D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814FDE8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19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2B162B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甲功五项</w:t>
            </w:r>
          </w:p>
        </w:tc>
      </w:tr>
      <w:tr w14:paraId="53FE0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2516D5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AEDCCE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AFP、CEA、CA199、PSA</w:t>
            </w:r>
          </w:p>
        </w:tc>
      </w:tr>
      <w:tr w14:paraId="08CDD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965A6E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006D8E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十二导联</w:t>
            </w:r>
          </w:p>
        </w:tc>
      </w:tr>
      <w:tr w14:paraId="7C9C82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67DE3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22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6552A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超声骨密度</w:t>
            </w:r>
          </w:p>
        </w:tc>
      </w:tr>
      <w:tr w14:paraId="3C460C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A7CAE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23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7CA825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动脉硬化</w:t>
            </w:r>
          </w:p>
        </w:tc>
      </w:tr>
      <w:tr w14:paraId="1DB2FA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36E2C8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24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23C9C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经颅多普勒</w:t>
            </w:r>
          </w:p>
        </w:tc>
      </w:tr>
      <w:tr w14:paraId="273D7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E7AD0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25</w:t>
            </w:r>
          </w:p>
        </w:tc>
        <w:tc>
          <w:tcPr>
            <w:tcW w:w="6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E465F7">
            <w:pPr>
              <w:widowControl/>
              <w:jc w:val="center"/>
              <w:rPr>
                <w:rFonts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</w:rPr>
              <w:t>胸部CT（云胶片）</w:t>
            </w:r>
          </w:p>
        </w:tc>
      </w:tr>
      <w:tr w14:paraId="61CE0B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7CC29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9D07FB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碳13呼气试验</w:t>
            </w:r>
          </w:p>
        </w:tc>
      </w:tr>
      <w:tr w14:paraId="399108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3C580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服务名称：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40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岁以上女项目</w:t>
            </w:r>
          </w:p>
        </w:tc>
      </w:tr>
      <w:tr w14:paraId="2745C1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8F4F0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04DBC7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服务项目</w:t>
            </w:r>
          </w:p>
        </w:tc>
      </w:tr>
      <w:tr w14:paraId="3714DA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D114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1A73A6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一般项目</w:t>
            </w:r>
          </w:p>
        </w:tc>
      </w:tr>
      <w:tr w14:paraId="308D04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0B2DA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21438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内科</w:t>
            </w:r>
          </w:p>
        </w:tc>
      </w:tr>
      <w:tr w14:paraId="3BAE2D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392EF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8F1D0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外科</w:t>
            </w:r>
          </w:p>
        </w:tc>
      </w:tr>
      <w:tr w14:paraId="738E2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A4063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2F3FAB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眼科</w:t>
            </w:r>
          </w:p>
        </w:tc>
      </w:tr>
      <w:tr w14:paraId="675128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4516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192D3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总检结论、健康建议、电子档案、报告解读</w:t>
            </w:r>
          </w:p>
        </w:tc>
      </w:tr>
      <w:tr w14:paraId="646CC7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DF9D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61C6F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眼底照相+眼压+裂隙灯</w:t>
            </w:r>
          </w:p>
        </w:tc>
      </w:tr>
      <w:tr w14:paraId="62651E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5C4B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9198D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腹部B超</w:t>
            </w:r>
          </w:p>
        </w:tc>
      </w:tr>
      <w:tr w14:paraId="16724D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94430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DB626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泌尿彩超</w:t>
            </w:r>
          </w:p>
        </w:tc>
      </w:tr>
      <w:tr w14:paraId="6462F8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2E9F64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C50FC0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妇科B超+乳腺B超</w:t>
            </w:r>
          </w:p>
        </w:tc>
      </w:tr>
      <w:tr w14:paraId="74CB2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43BCC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E65066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甲状腺B超</w:t>
            </w:r>
          </w:p>
        </w:tc>
      </w:tr>
      <w:tr w14:paraId="7FBD2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4039D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75FE0A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颈部血管彩超</w:t>
            </w:r>
          </w:p>
        </w:tc>
      </w:tr>
      <w:tr w14:paraId="3073D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CC073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8E898E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血常规</w:t>
            </w:r>
          </w:p>
        </w:tc>
      </w:tr>
      <w:tr w14:paraId="4F3331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2E46C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F29E71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尿液分析</w:t>
            </w:r>
          </w:p>
        </w:tc>
      </w:tr>
      <w:tr w14:paraId="2BBCA6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10FF6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FFA75B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粪常规+隐血</w:t>
            </w:r>
          </w:p>
        </w:tc>
      </w:tr>
      <w:tr w14:paraId="3436F9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55F3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53F015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肝功九项</w:t>
            </w:r>
          </w:p>
        </w:tc>
      </w:tr>
      <w:tr w14:paraId="59624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F5A8C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49B4FE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肾功四项</w:t>
            </w:r>
          </w:p>
        </w:tc>
      </w:tr>
      <w:tr w14:paraId="782076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ABDCC9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D3093A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血脂四项</w:t>
            </w:r>
          </w:p>
        </w:tc>
      </w:tr>
      <w:tr w14:paraId="4C28AB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5AFCEC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12D949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空腹血糖</w:t>
            </w:r>
          </w:p>
        </w:tc>
      </w:tr>
      <w:tr w14:paraId="581C9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A8D58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63D8B1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同型半胱氨酸</w:t>
            </w:r>
          </w:p>
        </w:tc>
      </w:tr>
      <w:tr w14:paraId="3CCAB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80D17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B5468C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甲功五项</w:t>
            </w:r>
          </w:p>
        </w:tc>
      </w:tr>
      <w:tr w14:paraId="51A73E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16C4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B353FD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AFP、CEA、CA125、 CA153</w:t>
            </w:r>
          </w:p>
        </w:tc>
      </w:tr>
      <w:tr w14:paraId="482B63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ACBE9C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3DFC76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十二导联</w:t>
            </w:r>
          </w:p>
        </w:tc>
      </w:tr>
      <w:tr w14:paraId="1359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93E92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F1D544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超声骨密度</w:t>
            </w:r>
          </w:p>
        </w:tc>
      </w:tr>
      <w:tr w14:paraId="5F4D04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D3EBB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1B9368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动脉硬化</w:t>
            </w:r>
          </w:p>
        </w:tc>
      </w:tr>
      <w:tr w14:paraId="40910D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D2CDE6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4D95BC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经颅多普勒</w:t>
            </w:r>
          </w:p>
        </w:tc>
      </w:tr>
      <w:tr w14:paraId="34D74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DA2689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C12E1C">
            <w:pPr>
              <w:widowControl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胸部CT（云胶片）</w:t>
            </w:r>
          </w:p>
        </w:tc>
      </w:tr>
      <w:tr w14:paraId="487EAF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02D36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E65C4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碳13呼气试验</w:t>
            </w:r>
          </w:p>
        </w:tc>
      </w:tr>
      <w:tr w14:paraId="353065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1A73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C5695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妇科+液基细胞检查</w:t>
            </w:r>
          </w:p>
        </w:tc>
      </w:tr>
      <w:tr w14:paraId="4AEFB2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C8076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服务名称：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40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岁以下男项目</w:t>
            </w:r>
          </w:p>
        </w:tc>
      </w:tr>
      <w:tr w14:paraId="06D024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27388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19185D">
            <w:pPr>
              <w:widowControl/>
              <w:spacing w:line="240" w:lineRule="auto"/>
              <w:jc w:val="center"/>
              <w:rPr>
                <w:rFonts w:hint="eastAsia" w:ascii="宋体" w:hAnsi="宋体" w:eastAsia="宋体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服务项目</w:t>
            </w:r>
          </w:p>
        </w:tc>
      </w:tr>
      <w:tr w14:paraId="4214B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D3F77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8B9B4D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一般项目</w:t>
            </w:r>
          </w:p>
        </w:tc>
      </w:tr>
      <w:tr w14:paraId="72D14B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0CFB4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45F88E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内科</w:t>
            </w:r>
          </w:p>
        </w:tc>
      </w:tr>
      <w:tr w14:paraId="651A67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C792A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481430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外科</w:t>
            </w:r>
          </w:p>
        </w:tc>
      </w:tr>
      <w:tr w14:paraId="4BBF91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74CE8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A76E40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眼科</w:t>
            </w:r>
          </w:p>
        </w:tc>
      </w:tr>
      <w:tr w14:paraId="47159A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96DDE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2A45D6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总检结论、健康建议、电子档案、报告解读</w:t>
            </w:r>
          </w:p>
        </w:tc>
      </w:tr>
      <w:tr w14:paraId="5EC1CB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D256A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D9A485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眼底照相+眼压+裂隙灯</w:t>
            </w:r>
          </w:p>
        </w:tc>
      </w:tr>
      <w:tr w14:paraId="2CD146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3B601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256530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腹部B超</w:t>
            </w:r>
          </w:p>
        </w:tc>
      </w:tr>
      <w:tr w14:paraId="06F26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E5D73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E07CF5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泌尿系统B超</w:t>
            </w:r>
          </w:p>
        </w:tc>
      </w:tr>
      <w:tr w14:paraId="7B3355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AE48C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450C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甲状腺B超</w:t>
            </w:r>
          </w:p>
        </w:tc>
      </w:tr>
      <w:tr w14:paraId="1A92CA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77B79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87C954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血常规</w:t>
            </w:r>
          </w:p>
        </w:tc>
      </w:tr>
      <w:tr w14:paraId="239639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09E46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BD26CD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尿液分析</w:t>
            </w:r>
          </w:p>
        </w:tc>
      </w:tr>
      <w:tr w14:paraId="319812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93F7A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90485A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粪常规+隐血</w:t>
            </w:r>
          </w:p>
        </w:tc>
      </w:tr>
      <w:tr w14:paraId="0BDC3C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33B6F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72BC07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肝功九项</w:t>
            </w:r>
          </w:p>
        </w:tc>
      </w:tr>
      <w:tr w14:paraId="691660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613F1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54996D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肾功三项</w:t>
            </w:r>
          </w:p>
        </w:tc>
      </w:tr>
      <w:tr w14:paraId="7CBF41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0CAE4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BCAE15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血脂四项</w:t>
            </w:r>
          </w:p>
        </w:tc>
      </w:tr>
      <w:tr w14:paraId="21E67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A8CF7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83C5D1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空腹血糖</w:t>
            </w:r>
          </w:p>
        </w:tc>
      </w:tr>
      <w:tr w14:paraId="67F96A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4C563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DAC6D1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甲功五项</w:t>
            </w:r>
          </w:p>
        </w:tc>
      </w:tr>
      <w:tr w14:paraId="28B58F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5D6BA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2E798A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AFP、CEA、CA199、PSA</w:t>
            </w:r>
          </w:p>
        </w:tc>
      </w:tr>
      <w:tr w14:paraId="3B5CAE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83CC3">
            <w:pPr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8CA354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十二导联</w:t>
            </w:r>
          </w:p>
        </w:tc>
      </w:tr>
      <w:tr w14:paraId="08FB67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D3F2E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063E64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超声骨密度</w:t>
            </w:r>
          </w:p>
        </w:tc>
      </w:tr>
      <w:tr w14:paraId="7D775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20F32">
            <w:pPr>
              <w:widowControl/>
              <w:spacing w:line="240" w:lineRule="auto"/>
              <w:jc w:val="center"/>
              <w:rPr>
                <w:rFonts w:hint="default" w:ascii="宋体" w:hAnsi="宋体" w:eastAsiaTheme="minorEastAsia"/>
                <w:b w:val="0"/>
                <w:bCs w:val="0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  <w:lang w:val="en-US" w:eastAsia="zh-CN"/>
              </w:rPr>
              <w:t>21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2735F5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胸部CT</w:t>
            </w:r>
            <w:r>
              <w:rPr>
                <w:rFonts w:hint="eastAsia" w:ascii="宋体" w:hAnsi="宋体"/>
                <w:b w:val="0"/>
                <w:bCs w:val="0"/>
                <w:kern w:val="0"/>
                <w:szCs w:val="21"/>
              </w:rPr>
              <w:t>（云胶片）</w:t>
            </w:r>
          </w:p>
        </w:tc>
      </w:tr>
      <w:tr w14:paraId="0B54DC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0E414">
            <w:pPr>
              <w:widowControl/>
              <w:spacing w:line="240" w:lineRule="auto"/>
              <w:jc w:val="center"/>
              <w:rPr>
                <w:rFonts w:hint="default" w:ascii="宋体" w:hAnsi="宋体" w:eastAsiaTheme="minorEastAsia"/>
                <w:b w:val="0"/>
                <w:bCs w:val="0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  <w:lang w:val="en-US" w:eastAsia="zh-CN"/>
              </w:rPr>
              <w:t>22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CD768C">
            <w:pPr>
              <w:widowControl/>
              <w:spacing w:line="240" w:lineRule="auto"/>
              <w:jc w:val="center"/>
              <w:rPr>
                <w:rFonts w:hint="eastAsia" w:ascii="宋体" w:hAnsi="宋体" w:eastAsiaTheme="minorEastAsia" w:cstheme="minorBidi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  <w:t>碳13呼气试验</w:t>
            </w:r>
          </w:p>
        </w:tc>
      </w:tr>
      <w:tr w14:paraId="2447C9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4B028">
            <w:pPr>
              <w:widowControl/>
              <w:spacing w:line="240" w:lineRule="auto"/>
              <w:jc w:val="center"/>
              <w:rPr>
                <w:rFonts w:hint="eastAsia" w:ascii="宋体" w:hAnsi="宋体"/>
                <w:b w:val="0"/>
                <w:bCs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服务名称：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40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岁以下已婚女项目</w:t>
            </w:r>
          </w:p>
        </w:tc>
      </w:tr>
      <w:tr w14:paraId="586394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5BE32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E3B872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服务项目</w:t>
            </w:r>
          </w:p>
        </w:tc>
      </w:tr>
      <w:tr w14:paraId="04F62D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DD2CD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74706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一般项目</w:t>
            </w:r>
          </w:p>
        </w:tc>
      </w:tr>
      <w:tr w14:paraId="020ED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A68E9C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884F5A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内科</w:t>
            </w:r>
          </w:p>
        </w:tc>
      </w:tr>
      <w:tr w14:paraId="717590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C749C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2B3B87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外科</w:t>
            </w:r>
          </w:p>
        </w:tc>
      </w:tr>
      <w:tr w14:paraId="363AC4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2C8F2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DCE1E1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眼科</w:t>
            </w:r>
          </w:p>
        </w:tc>
      </w:tr>
      <w:tr w14:paraId="496CD1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E2DBC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CBA7A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总检结论、健康建议、电子档案、报告解读</w:t>
            </w:r>
          </w:p>
        </w:tc>
      </w:tr>
      <w:tr w14:paraId="03DDEA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4EB4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7E54A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眼底照相+眼压+裂隙灯</w:t>
            </w:r>
          </w:p>
        </w:tc>
      </w:tr>
      <w:tr w14:paraId="3F47EE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4A8F7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5867D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腹部B超</w:t>
            </w:r>
          </w:p>
        </w:tc>
      </w:tr>
      <w:tr w14:paraId="30E924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D1570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1EE407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泌尿系统B超</w:t>
            </w:r>
          </w:p>
        </w:tc>
      </w:tr>
      <w:tr w14:paraId="58C190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6BF2E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ED505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妇科B超+乳腺B超</w:t>
            </w:r>
          </w:p>
        </w:tc>
      </w:tr>
      <w:tr w14:paraId="501B74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1732E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AF277A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甲状腺B超</w:t>
            </w:r>
          </w:p>
        </w:tc>
      </w:tr>
      <w:tr w14:paraId="4FB82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93C10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143AE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血常规</w:t>
            </w:r>
          </w:p>
        </w:tc>
      </w:tr>
      <w:tr w14:paraId="24A7DE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2A63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B6C5A7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尿液分析</w:t>
            </w:r>
          </w:p>
        </w:tc>
      </w:tr>
      <w:tr w14:paraId="46572B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8C44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347EC0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粪常规+隐血</w:t>
            </w:r>
          </w:p>
        </w:tc>
      </w:tr>
      <w:tr w14:paraId="1059C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B5ACA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39544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肝功九项</w:t>
            </w:r>
          </w:p>
        </w:tc>
      </w:tr>
      <w:tr w14:paraId="137010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75F0D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8EB8D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肾功三项</w:t>
            </w:r>
          </w:p>
        </w:tc>
      </w:tr>
      <w:tr w14:paraId="5D9567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01F76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72D74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血脂四项</w:t>
            </w:r>
          </w:p>
        </w:tc>
      </w:tr>
      <w:tr w14:paraId="0B707B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4512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E35D8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空腹血糖</w:t>
            </w:r>
          </w:p>
        </w:tc>
      </w:tr>
      <w:tr w14:paraId="2FB993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718ED9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9E9C7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甲功五项</w:t>
            </w:r>
          </w:p>
        </w:tc>
      </w:tr>
      <w:tr w14:paraId="74673D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428AA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531CDE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AFP、CEA、CA125、 CA153</w:t>
            </w:r>
          </w:p>
        </w:tc>
      </w:tr>
      <w:tr w14:paraId="5FAFFE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DE17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5A3F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十二导联</w:t>
            </w:r>
          </w:p>
        </w:tc>
      </w:tr>
      <w:tr w14:paraId="3495E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74146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F02820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超声骨密度</w:t>
            </w:r>
          </w:p>
        </w:tc>
      </w:tr>
      <w:tr w14:paraId="603C16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8AA6B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6B1C4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胸部CT（云胶片）</w:t>
            </w:r>
          </w:p>
        </w:tc>
      </w:tr>
      <w:tr w14:paraId="5AE34E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9895F1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93168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碳13呼气试验</w:t>
            </w:r>
          </w:p>
        </w:tc>
      </w:tr>
      <w:tr w14:paraId="321B3A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D646E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5BD8A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妇科+液基细胞检查</w:t>
            </w:r>
          </w:p>
        </w:tc>
      </w:tr>
      <w:tr w14:paraId="48C6E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9E25D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服务名称：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40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岁以下未婚女项目</w:t>
            </w:r>
          </w:p>
        </w:tc>
      </w:tr>
      <w:tr w14:paraId="35033E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6687C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A40C04">
            <w:pPr>
              <w:widowControl/>
              <w:jc w:val="center"/>
              <w:rPr>
                <w:rFonts w:hint="eastAsia" w:ascii="宋体" w:hAnsi="宋体" w:eastAsiaTheme="minorEastAsia" w:cstheme="minorBidi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/>
              </w:rPr>
              <w:t>服务项目</w:t>
            </w:r>
          </w:p>
        </w:tc>
      </w:tr>
      <w:tr w14:paraId="683955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D215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8AE5B7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一般项目</w:t>
            </w:r>
          </w:p>
        </w:tc>
      </w:tr>
      <w:tr w14:paraId="4FE8C4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AD379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65B95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内科</w:t>
            </w:r>
          </w:p>
        </w:tc>
      </w:tr>
      <w:tr w14:paraId="1DFFD8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35D3D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6DB00C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外科</w:t>
            </w:r>
          </w:p>
        </w:tc>
      </w:tr>
      <w:tr w14:paraId="723DF5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2A18E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A70E7C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眼科</w:t>
            </w:r>
          </w:p>
        </w:tc>
      </w:tr>
      <w:tr w14:paraId="52DC1F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7D9D0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21AB5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总检结论、健康建议、电子档案、报告解读</w:t>
            </w:r>
          </w:p>
        </w:tc>
      </w:tr>
      <w:tr w14:paraId="184AF5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A5C1F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40105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眼底照相+眼压+裂隙灯</w:t>
            </w:r>
          </w:p>
        </w:tc>
      </w:tr>
      <w:tr w14:paraId="164ABF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9AA71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4F214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腹部B超</w:t>
            </w:r>
          </w:p>
        </w:tc>
      </w:tr>
      <w:tr w14:paraId="3F09AA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D7697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1FD38B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泌尿系统B超</w:t>
            </w:r>
          </w:p>
        </w:tc>
      </w:tr>
      <w:tr w14:paraId="71EFB6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3EC68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7B29A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妇科B超+乳腺B超</w:t>
            </w:r>
          </w:p>
        </w:tc>
      </w:tr>
      <w:tr w14:paraId="0A5645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A028F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1B188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甲状腺B超</w:t>
            </w:r>
          </w:p>
        </w:tc>
      </w:tr>
      <w:tr w14:paraId="5A570D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93F46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9BD15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血常规</w:t>
            </w:r>
          </w:p>
        </w:tc>
      </w:tr>
      <w:tr w14:paraId="429A9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F16BA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C9B75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尿液分析</w:t>
            </w:r>
          </w:p>
        </w:tc>
      </w:tr>
      <w:tr w14:paraId="193CC6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83A2A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2213FA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粪常规+隐血</w:t>
            </w:r>
          </w:p>
        </w:tc>
      </w:tr>
      <w:tr w14:paraId="18936C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95E93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B91044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肝功九项</w:t>
            </w:r>
          </w:p>
        </w:tc>
      </w:tr>
      <w:tr w14:paraId="5C153F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A61671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8A9FD6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肾功三项</w:t>
            </w:r>
          </w:p>
        </w:tc>
      </w:tr>
      <w:tr w14:paraId="7E0DC6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95D8E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F13F4B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血脂四项</w:t>
            </w:r>
          </w:p>
        </w:tc>
      </w:tr>
      <w:tr w14:paraId="1810B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919D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B1575D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空腹血糖</w:t>
            </w:r>
          </w:p>
        </w:tc>
      </w:tr>
      <w:tr w14:paraId="508E0A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83131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F9E4A1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甲功五项</w:t>
            </w:r>
          </w:p>
        </w:tc>
      </w:tr>
      <w:tr w14:paraId="5A98B5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89C665">
            <w:pPr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E24BF2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AFP、CEA、CA125、 CA153</w:t>
            </w:r>
          </w:p>
        </w:tc>
      </w:tr>
      <w:tr w14:paraId="4B6A3A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4AB479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574E58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十二导联</w:t>
            </w:r>
          </w:p>
        </w:tc>
      </w:tr>
      <w:tr w14:paraId="1ABB06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27A7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04F9B1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超声骨密度</w:t>
            </w:r>
          </w:p>
        </w:tc>
      </w:tr>
      <w:tr w14:paraId="281D5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8E3B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4D7445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胸部CT（云胶片）</w:t>
            </w:r>
          </w:p>
        </w:tc>
      </w:tr>
      <w:tr w14:paraId="450B6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EAF7F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6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98DD90">
            <w:pPr>
              <w:widowControl/>
              <w:jc w:val="center"/>
              <w:rPr>
                <w:rFonts w:hint="eastAsia" w:ascii="宋体" w:hAnsi="宋体" w:eastAsiaTheme="minorEastAsia" w:cstheme="minorBid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碳13呼气试验</w:t>
            </w:r>
          </w:p>
        </w:tc>
      </w:tr>
    </w:tbl>
    <w:p w14:paraId="19170EC8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2Mzg5ZWUzNjQzYjM2ZjA0MjIzMWI4NjY0MDAzMWMifQ=="/>
  </w:docVars>
  <w:rsids>
    <w:rsidRoot w:val="4FC1409A"/>
    <w:rsid w:val="21EA251F"/>
    <w:rsid w:val="4FC1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line="480" w:lineRule="auto"/>
      <w:jc w:val="left"/>
      <w:outlineLvl w:val="3"/>
    </w:pPr>
    <w:rPr>
      <w:rFonts w:hint="eastAsia" w:ascii="Arial" w:hAnsi="Arial"/>
      <w:b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922</Words>
  <Characters>1074</Characters>
  <Lines>0</Lines>
  <Paragraphs>0</Paragraphs>
  <TotalTime>0</TotalTime>
  <ScaleCrop>false</ScaleCrop>
  <LinksUpToDate>false</LinksUpToDate>
  <CharactersWithSpaces>1077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2026-07-11T13:06:00Z</dcterms:created>
  <dc:creator>茉莉</dc:creator>
  <cp:lastModifiedBy>茉莉</cp:lastModifiedBy>
  <dcterms:modified xsi:type="dcterms:W3CDTF">2026-07-21T09:35:16Z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A3911DF5A31540BB8E083327F0E2F12D_11</vt:lpwstr>
  </property>
  <property fmtid="{D5CDD505-2E9C-101B-9397-08002B2CF9AE}" pid="4" name="KSOTemplateDocerSaveRecord">
    <vt:lpwstr>eyJoZGlkIjoiODNlODE4ZDcxZGYyYWE2ZTU2MmU5ZThhOWQ3MzY4ZWEiLCJ1c2VySWQiOiI0ODA2MzMzMTUifQ==</vt:lpwstr>
  </property>
</Properties>
</file>