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1108C4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outlineLvl w:val="0"/>
        <w:rPr>
          <w:rFonts w:hint="eastAsia" w:ascii="仿宋" w:hAnsi="仿宋" w:eastAsia="仿宋" w:cs="仿宋"/>
          <w:b w:val="0"/>
          <w:bCs/>
          <w:snapToGrid w:val="0"/>
          <w:color w:val="auto"/>
          <w:kern w:val="0"/>
          <w:sz w:val="20"/>
          <w:szCs w:val="20"/>
          <w:highlight w:val="none"/>
          <w:lang w:eastAsia="en-US"/>
        </w:rPr>
      </w:pPr>
      <w:r>
        <w:rPr>
          <w:rFonts w:hint="eastAsia" w:ascii="仿宋" w:hAnsi="仿宋" w:eastAsia="仿宋" w:cs="仿宋"/>
          <w:b/>
          <w:bCs w:val="0"/>
          <w:snapToGrid w:val="0"/>
          <w:color w:val="auto"/>
          <w:kern w:val="0"/>
          <w:sz w:val="24"/>
          <w:szCs w:val="24"/>
          <w:highlight w:val="none"/>
          <w:lang w:eastAsia="en-US"/>
        </w:rPr>
        <w:t>首次磋商报价表</w:t>
      </w:r>
    </w:p>
    <w:p w14:paraId="1141ABA8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zh-CN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en-US"/>
        </w:rPr>
        <w:t>项目名称：</w:t>
      </w: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zh-CN"/>
        </w:rPr>
        <w:t>档案整理及数字化加工服务</w:t>
      </w:r>
    </w:p>
    <w:p w14:paraId="33197528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zh-CN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en-US"/>
        </w:rPr>
        <w:t>采购项目编号：</w:t>
      </w: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zh-CN"/>
        </w:rPr>
        <w:t>CGZC-2025-281（ZR20GN2026-CS-010）</w:t>
      </w:r>
    </w:p>
    <w:tbl>
      <w:tblPr>
        <w:tblStyle w:val="6"/>
        <w:tblW w:w="110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6"/>
        <w:gridCol w:w="1416"/>
        <w:gridCol w:w="2628"/>
        <w:gridCol w:w="1538"/>
        <w:gridCol w:w="1867"/>
        <w:gridCol w:w="1403"/>
        <w:gridCol w:w="1608"/>
      </w:tblGrid>
      <w:tr w14:paraId="76128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exact"/>
          <w:jc w:val="center"/>
        </w:trPr>
        <w:tc>
          <w:tcPr>
            <w:tcW w:w="566" w:type="dxa"/>
            <w:vAlign w:val="center"/>
          </w:tcPr>
          <w:p w14:paraId="030DC4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1416" w:type="dxa"/>
            <w:vAlign w:val="center"/>
          </w:tcPr>
          <w:p w14:paraId="756D39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  <w:t>名称</w:t>
            </w:r>
          </w:p>
        </w:tc>
        <w:tc>
          <w:tcPr>
            <w:tcW w:w="2628" w:type="dxa"/>
            <w:vAlign w:val="center"/>
          </w:tcPr>
          <w:p w14:paraId="2A79FC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  <w:t>工作内容</w:t>
            </w:r>
          </w:p>
        </w:tc>
        <w:tc>
          <w:tcPr>
            <w:tcW w:w="1538" w:type="dxa"/>
            <w:vAlign w:val="center"/>
          </w:tcPr>
          <w:p w14:paraId="63A22F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  <w:t>最高单价限价(元)</w:t>
            </w:r>
          </w:p>
        </w:tc>
        <w:tc>
          <w:tcPr>
            <w:tcW w:w="1867" w:type="dxa"/>
            <w:vAlign w:val="center"/>
          </w:tcPr>
          <w:p w14:paraId="0FEAA1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  <w:t>报价折扣</w:t>
            </w:r>
          </w:p>
        </w:tc>
        <w:tc>
          <w:tcPr>
            <w:tcW w:w="1403" w:type="dxa"/>
            <w:vAlign w:val="center"/>
          </w:tcPr>
          <w:p w14:paraId="3C33BB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  <w:t>服务期限</w:t>
            </w:r>
          </w:p>
        </w:tc>
        <w:tc>
          <w:tcPr>
            <w:tcW w:w="1608" w:type="dxa"/>
            <w:vAlign w:val="center"/>
          </w:tcPr>
          <w:p w14:paraId="5EF369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  <w:t>备注</w:t>
            </w:r>
          </w:p>
        </w:tc>
      </w:tr>
      <w:tr w14:paraId="25A81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566" w:type="dxa"/>
            <w:vAlign w:val="center"/>
          </w:tcPr>
          <w:p w14:paraId="3A5435B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645" w:leftChars="0" w:hanging="425" w:firstLineChars="0"/>
              <w:jc w:val="left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1416" w:type="dxa"/>
            <w:vAlign w:val="center"/>
          </w:tcPr>
          <w:p w14:paraId="1EDA13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  <w:t>文书档案</w:t>
            </w:r>
          </w:p>
        </w:tc>
        <w:tc>
          <w:tcPr>
            <w:tcW w:w="2628" w:type="dxa"/>
            <w:vMerge w:val="restart"/>
            <w:vAlign w:val="center"/>
          </w:tcPr>
          <w:p w14:paraId="33A2A8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  <w:t>档案收集、分类、整理、归档、编目、著录、装订、排列上架等</w:t>
            </w:r>
          </w:p>
        </w:tc>
        <w:tc>
          <w:tcPr>
            <w:tcW w:w="1538" w:type="dxa"/>
            <w:vAlign w:val="center"/>
          </w:tcPr>
          <w:p w14:paraId="68C222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  <w:t>7.00/件</w:t>
            </w:r>
          </w:p>
        </w:tc>
        <w:tc>
          <w:tcPr>
            <w:tcW w:w="1867" w:type="dxa"/>
            <w:vMerge w:val="restart"/>
            <w:vAlign w:val="center"/>
          </w:tcPr>
          <w:p w14:paraId="318061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  <w:t>小写：</w:t>
            </w:r>
            <w:r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u w:val="single"/>
                <w:lang w:val="en-US" w:eastAsia="zh-CN" w:bidi="ar-SA"/>
              </w:rPr>
              <w:t xml:space="preserve">      %</w:t>
            </w:r>
          </w:p>
          <w:p w14:paraId="17A7AC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  <w:t>大写：</w:t>
            </w:r>
            <w:r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u w:val="single"/>
                <w:lang w:val="en-US" w:eastAsia="zh-CN" w:bidi="ar-SA"/>
              </w:rPr>
              <w:t xml:space="preserve">        </w:t>
            </w:r>
          </w:p>
        </w:tc>
        <w:tc>
          <w:tcPr>
            <w:tcW w:w="1403" w:type="dxa"/>
            <w:vMerge w:val="restart"/>
            <w:vAlign w:val="center"/>
          </w:tcPr>
          <w:p w14:paraId="7D77F7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  <w:t>合同签订后12个月内完成采购内容</w:t>
            </w:r>
          </w:p>
        </w:tc>
        <w:tc>
          <w:tcPr>
            <w:tcW w:w="1608" w:type="dxa"/>
            <w:vAlign w:val="center"/>
          </w:tcPr>
          <w:p w14:paraId="79B28D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4AB9B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566" w:type="dxa"/>
            <w:vAlign w:val="center"/>
          </w:tcPr>
          <w:p w14:paraId="45F9EDB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645" w:leftChars="0" w:hanging="425" w:firstLineChars="0"/>
              <w:jc w:val="left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1416" w:type="dxa"/>
            <w:vAlign w:val="center"/>
          </w:tcPr>
          <w:p w14:paraId="6DC4A3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  <w:t>基建档案</w:t>
            </w:r>
          </w:p>
        </w:tc>
        <w:tc>
          <w:tcPr>
            <w:tcW w:w="2628" w:type="dxa"/>
            <w:vMerge w:val="continue"/>
            <w:vAlign w:val="center"/>
          </w:tcPr>
          <w:p w14:paraId="5D53E6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538" w:type="dxa"/>
            <w:vAlign w:val="center"/>
          </w:tcPr>
          <w:p w14:paraId="0D2D9E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  <w:t>50.00/卷</w:t>
            </w:r>
          </w:p>
        </w:tc>
        <w:tc>
          <w:tcPr>
            <w:tcW w:w="1867" w:type="dxa"/>
            <w:vMerge w:val="continue"/>
            <w:vAlign w:val="center"/>
          </w:tcPr>
          <w:p w14:paraId="5A9252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403" w:type="dxa"/>
            <w:vMerge w:val="continue"/>
            <w:vAlign w:val="center"/>
          </w:tcPr>
          <w:p w14:paraId="23F5EE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608" w:type="dxa"/>
            <w:vAlign w:val="center"/>
          </w:tcPr>
          <w:p w14:paraId="5E4C40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78CC5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566" w:type="dxa"/>
            <w:vAlign w:val="center"/>
          </w:tcPr>
          <w:p w14:paraId="5CACD99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645" w:leftChars="0" w:hanging="425" w:firstLineChars="0"/>
              <w:jc w:val="left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  <w:t>3</w:t>
            </w:r>
          </w:p>
        </w:tc>
        <w:tc>
          <w:tcPr>
            <w:tcW w:w="1416" w:type="dxa"/>
            <w:vAlign w:val="center"/>
          </w:tcPr>
          <w:p w14:paraId="6527D2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  <w:t>合同档案</w:t>
            </w:r>
          </w:p>
        </w:tc>
        <w:tc>
          <w:tcPr>
            <w:tcW w:w="2628" w:type="dxa"/>
            <w:vMerge w:val="continue"/>
            <w:vAlign w:val="center"/>
          </w:tcPr>
          <w:p w14:paraId="72DBE8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538" w:type="dxa"/>
            <w:vAlign w:val="center"/>
          </w:tcPr>
          <w:p w14:paraId="14AA92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  <w:t>6.00/件</w:t>
            </w:r>
          </w:p>
        </w:tc>
        <w:tc>
          <w:tcPr>
            <w:tcW w:w="1867" w:type="dxa"/>
            <w:vMerge w:val="continue"/>
            <w:vAlign w:val="center"/>
          </w:tcPr>
          <w:p w14:paraId="437A20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403" w:type="dxa"/>
            <w:vMerge w:val="continue"/>
            <w:vAlign w:val="center"/>
          </w:tcPr>
          <w:p w14:paraId="6689DB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608" w:type="dxa"/>
            <w:vAlign w:val="center"/>
          </w:tcPr>
          <w:p w14:paraId="01E63E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12772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566" w:type="dxa"/>
            <w:vAlign w:val="center"/>
          </w:tcPr>
          <w:p w14:paraId="326788D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645" w:leftChars="0" w:hanging="425" w:firstLineChars="0"/>
              <w:jc w:val="left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  <w:t>4</w:t>
            </w:r>
          </w:p>
        </w:tc>
        <w:tc>
          <w:tcPr>
            <w:tcW w:w="1416" w:type="dxa"/>
            <w:vAlign w:val="center"/>
          </w:tcPr>
          <w:p w14:paraId="5C2981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  <w:t>会计档案</w:t>
            </w:r>
          </w:p>
        </w:tc>
        <w:tc>
          <w:tcPr>
            <w:tcW w:w="2628" w:type="dxa"/>
            <w:vMerge w:val="continue"/>
            <w:vAlign w:val="center"/>
          </w:tcPr>
          <w:p w14:paraId="71EEDB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538" w:type="dxa"/>
            <w:vAlign w:val="center"/>
          </w:tcPr>
          <w:p w14:paraId="27A985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  <w:t>20.00/卷</w:t>
            </w:r>
          </w:p>
        </w:tc>
        <w:tc>
          <w:tcPr>
            <w:tcW w:w="1867" w:type="dxa"/>
            <w:vMerge w:val="continue"/>
            <w:vAlign w:val="center"/>
          </w:tcPr>
          <w:p w14:paraId="757E73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403" w:type="dxa"/>
            <w:vMerge w:val="continue"/>
            <w:vAlign w:val="center"/>
          </w:tcPr>
          <w:p w14:paraId="4FC306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608" w:type="dxa"/>
            <w:vAlign w:val="center"/>
          </w:tcPr>
          <w:p w14:paraId="218F72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38B97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566" w:type="dxa"/>
            <w:vAlign w:val="center"/>
          </w:tcPr>
          <w:p w14:paraId="196B71E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645" w:leftChars="0" w:hanging="425" w:firstLineChars="0"/>
              <w:jc w:val="left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  <w:t>5</w:t>
            </w:r>
          </w:p>
        </w:tc>
        <w:tc>
          <w:tcPr>
            <w:tcW w:w="1416" w:type="dxa"/>
            <w:vAlign w:val="center"/>
          </w:tcPr>
          <w:p w14:paraId="0DE39C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  <w:t>环评、政府采购</w:t>
            </w:r>
          </w:p>
        </w:tc>
        <w:tc>
          <w:tcPr>
            <w:tcW w:w="2628" w:type="dxa"/>
            <w:vMerge w:val="continue"/>
            <w:vAlign w:val="center"/>
          </w:tcPr>
          <w:p w14:paraId="126267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538" w:type="dxa"/>
            <w:vAlign w:val="center"/>
          </w:tcPr>
          <w:p w14:paraId="5F39CA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  <w:t>40.00/卷</w:t>
            </w:r>
          </w:p>
        </w:tc>
        <w:tc>
          <w:tcPr>
            <w:tcW w:w="1867" w:type="dxa"/>
            <w:vMerge w:val="continue"/>
            <w:vAlign w:val="center"/>
          </w:tcPr>
          <w:p w14:paraId="4777AB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403" w:type="dxa"/>
            <w:vMerge w:val="continue"/>
            <w:vAlign w:val="center"/>
          </w:tcPr>
          <w:p w14:paraId="5E40F5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608" w:type="dxa"/>
            <w:vAlign w:val="center"/>
          </w:tcPr>
          <w:p w14:paraId="6A7E3B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6124D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566" w:type="dxa"/>
            <w:vAlign w:val="center"/>
          </w:tcPr>
          <w:p w14:paraId="551818D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645" w:leftChars="0" w:hanging="425" w:firstLineChars="0"/>
              <w:jc w:val="left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  <w:t>6</w:t>
            </w:r>
          </w:p>
        </w:tc>
        <w:tc>
          <w:tcPr>
            <w:tcW w:w="1416" w:type="dxa"/>
            <w:vAlign w:val="center"/>
          </w:tcPr>
          <w:p w14:paraId="038585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  <w:t>实物档案</w:t>
            </w:r>
          </w:p>
        </w:tc>
        <w:tc>
          <w:tcPr>
            <w:tcW w:w="2628" w:type="dxa"/>
            <w:vAlign w:val="center"/>
          </w:tcPr>
          <w:p w14:paraId="1D0956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  <w:t>拍照、处理、挂接</w:t>
            </w:r>
          </w:p>
        </w:tc>
        <w:tc>
          <w:tcPr>
            <w:tcW w:w="1538" w:type="dxa"/>
            <w:vAlign w:val="center"/>
          </w:tcPr>
          <w:p w14:paraId="62432E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  <w:t>6.50/件</w:t>
            </w:r>
          </w:p>
        </w:tc>
        <w:tc>
          <w:tcPr>
            <w:tcW w:w="1867" w:type="dxa"/>
            <w:vMerge w:val="continue"/>
            <w:vAlign w:val="center"/>
          </w:tcPr>
          <w:p w14:paraId="19E24B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403" w:type="dxa"/>
            <w:vMerge w:val="continue"/>
            <w:vAlign w:val="center"/>
          </w:tcPr>
          <w:p w14:paraId="5A19F5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608" w:type="dxa"/>
            <w:vAlign w:val="center"/>
          </w:tcPr>
          <w:p w14:paraId="30EF77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46690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4" w:hRule="exact"/>
          <w:jc w:val="center"/>
        </w:trPr>
        <w:tc>
          <w:tcPr>
            <w:tcW w:w="566" w:type="dxa"/>
            <w:vAlign w:val="center"/>
          </w:tcPr>
          <w:p w14:paraId="3C477D9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645" w:leftChars="0" w:hanging="425" w:firstLineChars="0"/>
              <w:jc w:val="left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  <w:t>7</w:t>
            </w:r>
          </w:p>
        </w:tc>
        <w:tc>
          <w:tcPr>
            <w:tcW w:w="1416" w:type="dxa"/>
            <w:vAlign w:val="center"/>
          </w:tcPr>
          <w:p w14:paraId="31A0F7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  <w:t>收文与发文</w:t>
            </w:r>
          </w:p>
        </w:tc>
        <w:tc>
          <w:tcPr>
            <w:tcW w:w="2628" w:type="dxa"/>
            <w:vAlign w:val="center"/>
          </w:tcPr>
          <w:p w14:paraId="1DBC11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  <w:t>整理：对客户移交的收文、发文进行分类、排序、装盒、制作文件清单</w:t>
            </w:r>
          </w:p>
        </w:tc>
        <w:tc>
          <w:tcPr>
            <w:tcW w:w="1538" w:type="dxa"/>
            <w:vAlign w:val="center"/>
          </w:tcPr>
          <w:p w14:paraId="3388FD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  <w:t>5.00/件</w:t>
            </w:r>
          </w:p>
        </w:tc>
        <w:tc>
          <w:tcPr>
            <w:tcW w:w="1867" w:type="dxa"/>
            <w:vMerge w:val="continue"/>
            <w:vAlign w:val="center"/>
          </w:tcPr>
          <w:p w14:paraId="7EBF14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403" w:type="dxa"/>
            <w:vMerge w:val="continue"/>
            <w:vAlign w:val="center"/>
          </w:tcPr>
          <w:p w14:paraId="23A0D1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608" w:type="dxa"/>
            <w:vAlign w:val="center"/>
          </w:tcPr>
          <w:p w14:paraId="59AD17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34468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4" w:hRule="exact"/>
          <w:jc w:val="center"/>
        </w:trPr>
        <w:tc>
          <w:tcPr>
            <w:tcW w:w="566" w:type="dxa"/>
            <w:vAlign w:val="center"/>
          </w:tcPr>
          <w:p w14:paraId="557113C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645" w:leftChars="0" w:hanging="425" w:firstLineChars="0"/>
              <w:jc w:val="left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  <w:t>8</w:t>
            </w:r>
          </w:p>
        </w:tc>
        <w:tc>
          <w:tcPr>
            <w:tcW w:w="1416" w:type="dxa"/>
            <w:vAlign w:val="center"/>
          </w:tcPr>
          <w:p w14:paraId="152C87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  <w:t>文书档案、基建档案、合同档案等</w:t>
            </w:r>
          </w:p>
        </w:tc>
        <w:tc>
          <w:tcPr>
            <w:tcW w:w="2628" w:type="dxa"/>
            <w:vAlign w:val="center"/>
          </w:tcPr>
          <w:p w14:paraId="74FAB2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  <w:t>扫描/修图及影像挂接</w:t>
            </w:r>
          </w:p>
        </w:tc>
        <w:tc>
          <w:tcPr>
            <w:tcW w:w="1538" w:type="dxa"/>
            <w:vAlign w:val="center"/>
          </w:tcPr>
          <w:p w14:paraId="179350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  <w:t>0.50/页</w:t>
            </w:r>
          </w:p>
        </w:tc>
        <w:tc>
          <w:tcPr>
            <w:tcW w:w="1867" w:type="dxa"/>
            <w:vMerge w:val="continue"/>
            <w:vAlign w:val="center"/>
          </w:tcPr>
          <w:p w14:paraId="1DB2E4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403" w:type="dxa"/>
            <w:vMerge w:val="continue"/>
            <w:vAlign w:val="center"/>
          </w:tcPr>
          <w:p w14:paraId="473798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608" w:type="dxa"/>
            <w:vAlign w:val="center"/>
          </w:tcPr>
          <w:p w14:paraId="4AA593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  <w:t>基建档案图纸折合A4计</w:t>
            </w:r>
          </w:p>
        </w:tc>
      </w:tr>
      <w:tr w14:paraId="6714F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exact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0EF1977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645" w:leftChars="0" w:hanging="425" w:firstLineChars="0"/>
              <w:jc w:val="left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  <w:t>9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0DA489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  <w:t>档案盒</w:t>
            </w:r>
          </w:p>
        </w:tc>
        <w:tc>
          <w:tcPr>
            <w:tcW w:w="2628" w:type="dxa"/>
            <w:shd w:val="clear" w:color="auto" w:fill="auto"/>
            <w:vAlign w:val="center"/>
          </w:tcPr>
          <w:p w14:paraId="4294FB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  <w:t>符合国家标准的无酸档案盒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4DAB9F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  <w:t>6.00/个</w:t>
            </w:r>
          </w:p>
        </w:tc>
        <w:tc>
          <w:tcPr>
            <w:tcW w:w="1867" w:type="dxa"/>
            <w:vMerge w:val="continue"/>
            <w:vAlign w:val="center"/>
          </w:tcPr>
          <w:p w14:paraId="54955B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403" w:type="dxa"/>
            <w:vMerge w:val="continue"/>
            <w:vAlign w:val="center"/>
          </w:tcPr>
          <w:p w14:paraId="623799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608" w:type="dxa"/>
            <w:vAlign w:val="center"/>
          </w:tcPr>
          <w:p w14:paraId="6CE8D4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103F3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7" w:hRule="exact"/>
          <w:jc w:val="center"/>
        </w:trPr>
        <w:tc>
          <w:tcPr>
            <w:tcW w:w="11026" w:type="dxa"/>
            <w:gridSpan w:val="7"/>
            <w:shd w:val="clear" w:color="auto" w:fill="auto"/>
            <w:vAlign w:val="center"/>
          </w:tcPr>
          <w:p w14:paraId="58B3F587">
            <w:pPr>
              <w:widowControl w:val="0"/>
              <w:spacing w:after="0" w:line="240" w:lineRule="auto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备注：</w:t>
            </w:r>
          </w:p>
          <w:p w14:paraId="1088BB07">
            <w:pPr>
              <w:widowControl w:val="0"/>
              <w:spacing w:after="0" w:line="240" w:lineRule="auto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1.本项目暂定总价为预算金额400000.00元，最终根据实际完成数量×单价×报价折扣据实结算。</w:t>
            </w:r>
          </w:p>
          <w:p w14:paraId="51E0B52E">
            <w:pPr>
              <w:widowControl w:val="0"/>
              <w:spacing w:after="0" w:line="240" w:lineRule="auto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2.磋商报价按折扣进行，例：8.5折即为85.00%，保留小数点后两位。</w:t>
            </w:r>
          </w:p>
          <w:p w14:paraId="4F3C07EB">
            <w:pPr>
              <w:widowControl w:val="0"/>
              <w:spacing w:after="0" w:line="240" w:lineRule="auto"/>
              <w:jc w:val="left"/>
              <w:rPr>
                <w:rFonts w:hint="default" w:ascii="仿宋" w:hAnsi="仿宋" w:eastAsia="仿宋" w:cs="仿宋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3.供应商在响应文件制作时，系统中填写的总价为本项目预算金额400000.00元。</w:t>
            </w:r>
          </w:p>
        </w:tc>
      </w:tr>
    </w:tbl>
    <w:p w14:paraId="0269000B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zh-CN"/>
        </w:rPr>
      </w:pPr>
    </w:p>
    <w:p w14:paraId="06CB430C">
      <w:pPr>
        <w:widowControl w:val="0"/>
        <w:jc w:val="both"/>
        <w:rPr>
          <w:rFonts w:hint="eastAsia" w:ascii="仿宋" w:hAnsi="仿宋" w:eastAsia="仿宋" w:cs="仿宋"/>
          <w:kern w:val="2"/>
          <w:sz w:val="31"/>
          <w:szCs w:val="31"/>
          <w:lang w:val="en-US" w:eastAsia="zh-CN" w:bidi="ar-SA"/>
        </w:rPr>
      </w:pPr>
    </w:p>
    <w:p w14:paraId="6D7E9C52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en-US"/>
        </w:rPr>
      </w:pPr>
    </w:p>
    <w:p w14:paraId="4C1B6B53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600" w:firstLineChars="2300"/>
        <w:jc w:val="left"/>
        <w:textAlignment w:val="baseline"/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en-US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en-US"/>
        </w:rPr>
        <w:t>供应商（公章）：</w:t>
      </w: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u w:val="single"/>
          <w:lang w:eastAsia="en-US"/>
        </w:rPr>
        <w:t xml:space="preserve">                     </w:t>
      </w:r>
    </w:p>
    <w:p w14:paraId="38FC111E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800" w:firstLineChars="1400"/>
        <w:jc w:val="center"/>
        <w:textAlignment w:val="baseline"/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u w:val="single"/>
          <w:lang w:eastAsia="en-US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en-US"/>
        </w:rPr>
        <w:t>法定代表人（负责人）或其授权代表（签字或盖章）：</w:t>
      </w: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u w:val="single"/>
          <w:lang w:eastAsia="en-US"/>
        </w:rPr>
        <w:t xml:space="preserve">    </w:t>
      </w:r>
    </w:p>
    <w:p w14:paraId="6900A5E9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800" w:firstLineChars="1400"/>
        <w:jc w:val="center"/>
        <w:textAlignment w:val="baseline"/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u w:val="single"/>
          <w:lang w:eastAsia="en-US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en-US"/>
        </w:rPr>
        <w:t>日     期：</w:t>
      </w: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u w:val="single"/>
          <w:lang w:eastAsia="en-US"/>
        </w:rPr>
        <w:t xml:space="preserve">             </w:t>
      </w:r>
    </w:p>
    <w:p w14:paraId="7E7332AF">
      <w:pPr>
        <w:widowControl/>
        <w:shd w:val="clear"/>
        <w:kinsoku w:val="0"/>
        <w:autoSpaceDE w:val="0"/>
        <w:autoSpaceDN w:val="0"/>
        <w:adjustRightInd w:val="0"/>
        <w:snapToGrid w:val="0"/>
        <w:spacing w:line="360" w:lineRule="auto"/>
        <w:jc w:val="left"/>
        <w:textAlignment w:val="baseline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7E585C"/>
    <w:rsid w:val="6A7E5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2026-08-13T07:08:00Z</dcterms:created>
  <dc:creator>ttt</dc:creator>
  <cp:lastModifiedBy>ttt</cp:lastModifiedBy>
  <dcterms:modified xsi:type="dcterms:W3CDTF">2026-08-13T07:08:57Z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B75B5B1B0762496180747DAA4E26A70F_11</vt:lpwstr>
  </property>
  <property fmtid="{D5CDD505-2E9C-101B-9397-08002B2CF9AE}" pid="4" name="KSOTemplateDocerSaveRecord">
    <vt:lpwstr>eyJoZGlkIjoiNWJlMTZkNzkxYTk2ZWMzMDUxYmFlZDhhYTA3N2E0OTEiLCJ1c2VySWQiOiI3NTg1MTk3MDIifQ==</vt:lpwstr>
  </property>
</Properties>
</file>