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A6D6D4">
      <w:pPr>
        <w:pStyle w:val="6"/>
        <w:spacing w:line="360" w:lineRule="auto"/>
        <w:jc w:val="center"/>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供应商资格要求</w:t>
      </w:r>
    </w:p>
    <w:p w14:paraId="5A8898D2">
      <w:pPr>
        <w:pStyle w:val="6"/>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1、具有独立承担民事责任能力的法人、其他组织或自然人（银行、保险、石油石化、电力、</w:t>
      </w:r>
      <w:r>
        <w:rPr>
          <w:rFonts w:hint="eastAsia" w:ascii="宋体" w:hAnsi="宋体" w:eastAsia="宋体" w:cs="宋体"/>
          <w:sz w:val="24"/>
          <w:szCs w:val="24"/>
          <w:highlight w:val="none"/>
          <w:lang w:val="en-US" w:eastAsia="zh-CN"/>
        </w:rPr>
        <w:t>运营商</w:t>
      </w:r>
      <w:r>
        <w:rPr>
          <w:rFonts w:hint="eastAsia" w:ascii="宋体" w:hAnsi="宋体" w:eastAsia="宋体" w:cs="宋体"/>
          <w:sz w:val="24"/>
          <w:szCs w:val="24"/>
          <w:highlight w:val="none"/>
        </w:rPr>
        <w:t>等特殊行业，分支机构投标需有总公司授权）；出具合法有效的营业执照或事业单位法人证书等国家规定的相关证明，自然人参与的提供其身份证明；</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2、财务状况：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r>
        <w:rPr>
          <w:rFonts w:hint="eastAsia" w:ascii="宋体" w:hAnsi="宋体" w:eastAsia="宋体" w:cs="宋体"/>
          <w:sz w:val="24"/>
          <w:szCs w:val="24"/>
          <w:highlight w:val="none"/>
          <w:lang w:eastAsia="zh-CN"/>
        </w:rPr>
        <w:t>；</w:t>
      </w:r>
    </w:p>
    <w:p w14:paraId="33DEF464">
      <w:pPr>
        <w:pStyle w:val="6"/>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、税收缴纳证明：提供依法缴纳税收的良好记录（提供磋商响应文件递交截止时间前六个月内任意一个月份的缴纳凭据复印件或扫描件。依法免税或开标前一年内零申报的供应商应提供相关证明文件）；</w:t>
      </w:r>
    </w:p>
    <w:p w14:paraId="716869CD">
      <w:pPr>
        <w:pStyle w:val="6"/>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社会保障资金缴纳证明：提供依法缴纳社会保障资金的良好记录（提供磋商响应文件递交截止时间前六个月内任意一个月份的缴纳凭据复印件或扫描件。依法不需要缴纳社会保障资金的供应商应提供相关证明文件）；</w:t>
      </w:r>
    </w:p>
    <w:p w14:paraId="3BC69F68">
      <w:pPr>
        <w:pStyle w:val="6"/>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信誉要求：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r>
        <w:rPr>
          <w:rFonts w:hint="eastAsia" w:ascii="宋体" w:hAnsi="宋体" w:eastAsia="宋体" w:cs="宋体"/>
          <w:sz w:val="24"/>
          <w:szCs w:val="24"/>
          <w:highlight w:val="none"/>
          <w:lang w:eastAsia="zh-CN"/>
        </w:rPr>
        <w:t>；</w:t>
      </w:r>
    </w:p>
    <w:p w14:paraId="0FE25494">
      <w:pPr>
        <w:pStyle w:val="6"/>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书面声明：（1）参加本次政府采购活动前三年内在经营活动中没有重大违纪，以及未被列入失信被执行人、重大税收违法失信主体、政府采购严重违法失信行为记录名单的书面声明；（2）提供具有履行本合同所必需的设备和专业技术能力的声明；</w:t>
      </w:r>
    </w:p>
    <w:p w14:paraId="0ADBE385">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、磋商保证金：提供磋商保证金银行转账凭证及基本存款账户信息证明资料或金融机构、担保机构出具的保函复印件或扫描件</w:t>
      </w:r>
      <w:r>
        <w:rPr>
          <w:rFonts w:hint="eastAsia" w:ascii="宋体" w:hAnsi="宋体" w:eastAsia="宋体" w:cs="宋体"/>
          <w:color w:val="auto"/>
          <w:sz w:val="24"/>
          <w:szCs w:val="24"/>
          <w:highlight w:val="none"/>
          <w:lang w:eastAsia="zh-CN"/>
        </w:rPr>
        <w:t>；</w:t>
      </w:r>
      <w:r>
        <w:rPr>
          <w:rFonts w:hint="eastAsia" w:ascii="宋体" w:hAnsi="宋体" w:eastAsia="宋体" w:cs="宋体"/>
          <w:color w:val="0000FF"/>
          <w:sz w:val="24"/>
          <w:szCs w:val="24"/>
          <w:highlight w:val="none"/>
        </w:rPr>
        <w:br w:type="textWrapping"/>
      </w:r>
      <w:r>
        <w:rPr>
          <w:rFonts w:hint="eastAsia" w:ascii="宋体" w:hAnsi="宋体" w:eastAsia="宋体" w:cs="宋体"/>
          <w:sz w:val="24"/>
          <w:szCs w:val="24"/>
          <w:highlight w:val="none"/>
          <w:lang w:val="en-US" w:eastAsia="zh-CN"/>
        </w:rPr>
        <w:t xml:space="preserve">    8</w:t>
      </w:r>
      <w:r>
        <w:rPr>
          <w:rFonts w:hint="eastAsia" w:ascii="宋体" w:hAnsi="宋体" w:eastAsia="宋体" w:cs="宋体"/>
          <w:sz w:val="24"/>
          <w:szCs w:val="24"/>
          <w:highlight w:val="none"/>
        </w:rPr>
        <w:t>、法律、行政法规规定的其他条件：法定代表人</w:t>
      </w:r>
      <w:r>
        <w:rPr>
          <w:rFonts w:hint="eastAsia" w:ascii="宋体" w:hAnsi="宋体" w:eastAsia="宋体" w:cs="宋体"/>
          <w:sz w:val="24"/>
          <w:szCs w:val="24"/>
          <w:highlight w:val="none"/>
          <w:lang w:val="en-US" w:eastAsia="zh-CN"/>
        </w:rPr>
        <w:t>/负责人</w:t>
      </w:r>
      <w:r>
        <w:rPr>
          <w:rFonts w:hint="eastAsia" w:ascii="宋体" w:hAnsi="宋体" w:eastAsia="宋体" w:cs="宋体"/>
          <w:sz w:val="24"/>
          <w:szCs w:val="24"/>
          <w:highlight w:val="none"/>
        </w:rPr>
        <w:t>直接参加投标的，须提供法定代表人</w:t>
      </w:r>
      <w:r>
        <w:rPr>
          <w:rFonts w:hint="eastAsia" w:ascii="宋体" w:hAnsi="宋体" w:eastAsia="宋体" w:cs="宋体"/>
          <w:sz w:val="24"/>
          <w:szCs w:val="24"/>
          <w:highlight w:val="none"/>
          <w:lang w:val="en-US" w:eastAsia="zh-CN"/>
        </w:rPr>
        <w:t>/负责人</w:t>
      </w:r>
      <w:r>
        <w:rPr>
          <w:rFonts w:hint="eastAsia" w:ascii="宋体" w:hAnsi="宋体" w:eastAsia="宋体" w:cs="宋体"/>
          <w:sz w:val="24"/>
          <w:szCs w:val="24"/>
          <w:highlight w:val="none"/>
        </w:rPr>
        <w:t>身份证明(法人</w:t>
      </w:r>
      <w:r>
        <w:rPr>
          <w:rFonts w:hint="eastAsia" w:ascii="宋体" w:hAnsi="宋体" w:eastAsia="宋体" w:cs="宋体"/>
          <w:sz w:val="24"/>
          <w:szCs w:val="24"/>
          <w:highlight w:val="none"/>
          <w:lang w:val="en-US" w:eastAsia="zh-CN"/>
        </w:rPr>
        <w:t>/负责人</w:t>
      </w:r>
      <w:r>
        <w:rPr>
          <w:rFonts w:hint="eastAsia" w:ascii="宋体" w:hAnsi="宋体" w:eastAsia="宋体" w:cs="宋体"/>
          <w:sz w:val="24"/>
          <w:szCs w:val="24"/>
          <w:highlight w:val="none"/>
        </w:rPr>
        <w:t>身份证原件备查）；法定代表人</w:t>
      </w:r>
      <w:r>
        <w:rPr>
          <w:rFonts w:hint="eastAsia" w:ascii="宋体" w:hAnsi="宋体" w:eastAsia="宋体" w:cs="宋体"/>
          <w:sz w:val="24"/>
          <w:szCs w:val="24"/>
          <w:highlight w:val="none"/>
          <w:lang w:val="en-US" w:eastAsia="zh-CN"/>
        </w:rPr>
        <w:t>/负责人</w:t>
      </w:r>
      <w:r>
        <w:rPr>
          <w:rFonts w:hint="eastAsia" w:ascii="宋体" w:hAnsi="宋体" w:eastAsia="宋体" w:cs="宋体"/>
          <w:sz w:val="24"/>
          <w:szCs w:val="24"/>
          <w:highlight w:val="none"/>
        </w:rPr>
        <w:t>授权代表参加投标的，须提供法定代表人</w:t>
      </w:r>
      <w:r>
        <w:rPr>
          <w:rFonts w:hint="eastAsia" w:ascii="宋体" w:hAnsi="宋体" w:eastAsia="宋体" w:cs="宋体"/>
          <w:sz w:val="24"/>
          <w:szCs w:val="24"/>
          <w:highlight w:val="none"/>
          <w:lang w:val="en-US" w:eastAsia="zh-CN"/>
        </w:rPr>
        <w:t>/负责人</w:t>
      </w:r>
      <w:r>
        <w:rPr>
          <w:rFonts w:hint="eastAsia" w:ascii="宋体" w:hAnsi="宋体" w:eastAsia="宋体" w:cs="宋体"/>
          <w:sz w:val="24"/>
          <w:szCs w:val="24"/>
          <w:highlight w:val="none"/>
        </w:rPr>
        <w:t>授权委托书(授权代表身份证原件备查）；</w:t>
      </w:r>
      <w:r>
        <w:rPr>
          <w:rFonts w:hint="eastAsia" w:ascii="宋体" w:hAnsi="宋体" w:eastAsia="宋体" w:cs="宋体"/>
          <w:sz w:val="24"/>
          <w:szCs w:val="24"/>
          <w:highlight w:val="none"/>
        </w:rPr>
        <w:br w:type="textWrapping"/>
      </w:r>
      <w:r>
        <w:rPr>
          <w:rFonts w:hint="eastAsia" w:ascii="宋体" w:hAnsi="宋体" w:eastAsia="宋体" w:cs="宋体"/>
          <w:sz w:val="24"/>
          <w:szCs w:val="24"/>
          <w:lang w:val="en-US" w:eastAsia="zh-CN"/>
        </w:rPr>
        <w:t xml:space="preserve">    9</w:t>
      </w:r>
      <w:r>
        <w:rPr>
          <w:rFonts w:hint="eastAsia" w:ascii="宋体" w:hAnsi="宋体" w:eastAsia="宋体" w:cs="宋体"/>
          <w:sz w:val="24"/>
          <w:szCs w:val="24"/>
        </w:rPr>
        <w:t>、供应商企业关系关联及联合体说明：本项目不接受联合体磋商，单位负责人为同一人或者存在直接控股、管理关系的不同供应商，不得参加同一合同项下的政府采购活动。</w:t>
      </w:r>
      <w:r>
        <w:rPr>
          <w:rFonts w:hint="eastAsia" w:ascii="宋体" w:hAnsi="宋体" w:eastAsia="宋体" w:cs="宋体"/>
          <w:sz w:val="24"/>
          <w:szCs w:val="24"/>
        </w:rPr>
        <w:br w:type="textWrapping"/>
      </w:r>
      <w:r>
        <w:rPr>
          <w:rFonts w:hint="eastAsia" w:ascii="宋体" w:hAnsi="宋体" w:eastAsia="宋体" w:cs="宋体"/>
          <w:sz w:val="24"/>
          <w:szCs w:val="24"/>
        </w:rPr>
        <w:t>备注：：①除银行、保险、石油石化、电力、电信行业外，其他行业分支机构在参与投标时，须同时提供分支机构主体资格证明文件和总公司（总所）出具的授权书，总公司（总所）只能授权一家分支机构。经总公司（总所）授权后，总公司（总所）取得的相关资质证书对分支机构有效（法律法规或行业另有规定的除外）。②事业单位参与投标时，可不提供财务状况报告、社会保障资金和税收缴纳证明；依法免税或不需要缴纳社会保障资金的供应商，应提供相应证明文件，证明其依法免税或不需要缴纳社会保障资金；自然人（仅限中国公民）参与投标时，只需提供身份证复印件。</w:t>
      </w:r>
    </w:p>
    <w:p w14:paraId="376C30E2">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备注：</w:t>
      </w:r>
      <w:r>
        <w:rPr>
          <w:rFonts w:hint="eastAsia" w:ascii="宋体" w:hAnsi="宋体"/>
          <w:b/>
          <w:bCs/>
          <w:sz w:val="24"/>
          <w:highlight w:val="none"/>
          <w:lang w:val="en-US" w:eastAsia="zh-CN"/>
        </w:rPr>
        <w:t>后</w:t>
      </w:r>
      <w:r>
        <w:rPr>
          <w:rFonts w:hint="eastAsia" w:ascii="宋体" w:hAnsi="宋体"/>
          <w:b/>
          <w:bCs/>
          <w:sz w:val="24"/>
          <w:highlight w:val="none"/>
        </w:rPr>
        <w:t>附以上</w:t>
      </w:r>
      <w:r>
        <w:rPr>
          <w:rFonts w:hint="eastAsia" w:ascii="宋体" w:hAnsi="宋体"/>
          <w:b/>
          <w:bCs/>
          <w:sz w:val="24"/>
          <w:highlight w:val="none"/>
          <w:lang w:val="en-US" w:eastAsia="zh-CN"/>
        </w:rPr>
        <w:t>资料</w:t>
      </w:r>
      <w:r>
        <w:rPr>
          <w:rFonts w:hint="eastAsia" w:ascii="宋体" w:hAnsi="宋体"/>
          <w:b/>
          <w:bCs/>
          <w:sz w:val="24"/>
          <w:highlight w:val="none"/>
        </w:rPr>
        <w:t>的复印件或扫描件并加盖公章。</w:t>
      </w:r>
    </w:p>
    <w:p w14:paraId="42047F16">
      <w:pPr>
        <w:rPr>
          <w:rFonts w:hint="eastAsia" w:ascii="宋体" w:hAnsi="宋体" w:eastAsia="宋体" w:cs="宋体"/>
          <w:sz w:val="24"/>
          <w:szCs w:val="24"/>
        </w:rPr>
      </w:pPr>
      <w:r>
        <w:rPr>
          <w:rFonts w:hint="eastAsia" w:ascii="宋体" w:hAnsi="宋体" w:eastAsia="宋体" w:cs="宋体"/>
          <w:sz w:val="24"/>
          <w:szCs w:val="24"/>
        </w:rPr>
        <w:br w:type="page"/>
      </w:r>
    </w:p>
    <w:p w14:paraId="5D038C4E">
      <w:pPr>
        <w:spacing w:line="360" w:lineRule="auto"/>
        <w:jc w:val="left"/>
        <w:outlineLvl w:val="9"/>
        <w:rPr>
          <w:rFonts w:hint="eastAsia" w:ascii="Calibri" w:hAnsi="Calibri" w:eastAsia="宋体" w:cs="Times New Roman"/>
          <w:b/>
          <w:bCs/>
          <w:kern w:val="2"/>
          <w:sz w:val="28"/>
          <w:szCs w:val="32"/>
          <w:highlight w:val="none"/>
          <w:lang w:val="en-US" w:eastAsia="zh-CN" w:bidi="ar-SA"/>
        </w:rPr>
      </w:pPr>
      <w:r>
        <w:rPr>
          <w:rFonts w:hint="eastAsia" w:ascii="宋体" w:hAnsi="宋体"/>
          <w:b w:val="0"/>
          <w:bCs w:val="0"/>
          <w:kern w:val="2"/>
          <w:sz w:val="32"/>
          <w:szCs w:val="32"/>
          <w:highlight w:val="none"/>
          <w:lang w:val="en-US" w:eastAsia="zh-CN" w:bidi="ar-SA"/>
        </w:rPr>
        <w:t>格式1：</w:t>
      </w:r>
    </w:p>
    <w:p w14:paraId="49EB1BF7">
      <w:pPr>
        <w:pStyle w:val="7"/>
        <w:outlineLvl w:val="9"/>
        <w:rPr>
          <w:rFonts w:hint="eastAsia" w:hAnsi="宋体"/>
          <w:bCs/>
          <w:color w:val="auto"/>
          <w:sz w:val="32"/>
          <w:szCs w:val="32"/>
        </w:rPr>
      </w:pPr>
      <w:r>
        <w:rPr>
          <w:rFonts w:hint="eastAsia" w:hAnsi="宋体"/>
          <w:bCs/>
          <w:color w:val="auto"/>
          <w:sz w:val="32"/>
          <w:szCs w:val="32"/>
        </w:rPr>
        <w:t>一、法定代表人身份证明书</w:t>
      </w:r>
    </w:p>
    <w:p w14:paraId="36347BB0">
      <w:pPr>
        <w:spacing w:line="360" w:lineRule="auto"/>
        <w:outlineLvl w:val="9"/>
        <w:rPr>
          <w:rFonts w:ascii="宋体" w:hAnsi="宋体" w:cs="宋体"/>
          <w:color w:val="auto"/>
          <w:kern w:val="1"/>
          <w:sz w:val="28"/>
          <w:u w:val="single"/>
        </w:rPr>
      </w:pPr>
      <w:r>
        <w:rPr>
          <w:rFonts w:ascii="宋体" w:hAnsi="宋体" w:cs="宋体"/>
          <w:color w:val="auto"/>
          <w:kern w:val="1"/>
          <w:sz w:val="24"/>
        </w:rPr>
        <w:t>供应商单位名称：</w:t>
      </w:r>
      <w:r>
        <w:rPr>
          <w:rFonts w:hint="eastAsia"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hint="eastAsia" w:ascii="宋体" w:hAnsi="宋体" w:cs="宋体"/>
          <w:color w:val="auto"/>
          <w:kern w:val="1"/>
          <w:sz w:val="24"/>
          <w:szCs w:val="24"/>
          <w:u w:val="single"/>
        </w:rPr>
        <w:t xml:space="preserve">         </w:t>
      </w:r>
      <w:r>
        <w:rPr>
          <w:rFonts w:hint="eastAsia" w:ascii="宋体" w:hAnsi="宋体" w:cs="宋体"/>
          <w:color w:val="auto"/>
          <w:kern w:val="1"/>
          <w:sz w:val="32"/>
          <w:szCs w:val="32"/>
        </w:rPr>
        <w:t xml:space="preserve">      </w:t>
      </w:r>
      <w:r>
        <w:rPr>
          <w:rFonts w:ascii="宋体" w:hAnsi="宋体" w:cs="宋体"/>
          <w:color w:val="auto"/>
          <w:kern w:val="1"/>
          <w:sz w:val="28"/>
        </w:rPr>
        <w:t xml:space="preserve">                                </w:t>
      </w:r>
      <w:r>
        <w:rPr>
          <w:rFonts w:ascii="宋体" w:hAnsi="宋体" w:cs="宋体"/>
          <w:color w:val="auto"/>
          <w:kern w:val="1"/>
          <w:sz w:val="28"/>
          <w:u w:val="single"/>
        </w:rPr>
        <w:t xml:space="preserve"> </w:t>
      </w:r>
    </w:p>
    <w:p w14:paraId="7095EB81">
      <w:pPr>
        <w:spacing w:line="360" w:lineRule="auto"/>
        <w:outlineLvl w:val="9"/>
        <w:rPr>
          <w:rFonts w:ascii="宋体" w:hAnsi="宋体" w:cs="宋体"/>
          <w:color w:val="auto"/>
          <w:kern w:val="1"/>
          <w:sz w:val="24"/>
          <w:u w:val="single"/>
        </w:rPr>
      </w:pPr>
      <w:r>
        <w:rPr>
          <w:rFonts w:ascii="宋体" w:hAnsi="宋体" w:cs="宋体"/>
          <w:color w:val="auto"/>
          <w:kern w:val="1"/>
          <w:sz w:val="24"/>
        </w:rPr>
        <w:t>供应商单位性质：</w:t>
      </w:r>
      <w:r>
        <w:rPr>
          <w:rFonts w:hint="eastAsia" w:ascii="宋体" w:hAnsi="宋体" w:cs="宋体"/>
          <w:color w:val="auto"/>
          <w:kern w:val="1"/>
          <w:sz w:val="24"/>
          <w:u w:val="single"/>
        </w:rPr>
        <w:t xml:space="preserve">                         </w:t>
      </w:r>
      <w:r>
        <w:rPr>
          <w:rFonts w:ascii="宋体" w:hAnsi="宋体" w:cs="宋体"/>
          <w:color w:val="auto"/>
          <w:kern w:val="1"/>
          <w:sz w:val="24"/>
          <w:u w:val="single"/>
        </w:rPr>
        <w:t xml:space="preserve">                    </w:t>
      </w:r>
    </w:p>
    <w:p w14:paraId="688FBDE3">
      <w:pPr>
        <w:spacing w:line="360" w:lineRule="auto"/>
        <w:outlineLvl w:val="9"/>
        <w:rPr>
          <w:rFonts w:ascii="宋体" w:hAnsi="宋体" w:cs="宋体"/>
          <w:color w:val="auto"/>
          <w:kern w:val="1"/>
          <w:sz w:val="24"/>
          <w:u w:val="single"/>
        </w:rPr>
      </w:pPr>
      <w:r>
        <w:rPr>
          <w:rFonts w:ascii="宋体" w:hAnsi="宋体" w:cs="宋体"/>
          <w:color w:val="auto"/>
          <w:kern w:val="1"/>
          <w:sz w:val="24"/>
        </w:rPr>
        <w:t xml:space="preserve">地        </w:t>
      </w:r>
      <w:r>
        <w:rPr>
          <w:rFonts w:hint="eastAsia" w:ascii="宋体" w:hAnsi="宋体" w:cs="宋体"/>
          <w:color w:val="auto"/>
          <w:kern w:val="1"/>
          <w:sz w:val="24"/>
          <w:lang w:val="en-US" w:eastAsia="zh-CN"/>
        </w:rPr>
        <w:t xml:space="preserve">  </w:t>
      </w:r>
      <w:r>
        <w:rPr>
          <w:rFonts w:ascii="宋体" w:hAnsi="宋体" w:cs="宋体"/>
          <w:color w:val="auto"/>
          <w:kern w:val="1"/>
          <w:sz w:val="24"/>
        </w:rPr>
        <w:t>址：</w:t>
      </w:r>
      <w:r>
        <w:rPr>
          <w:rFonts w:ascii="宋体" w:hAnsi="宋体" w:cs="宋体"/>
          <w:color w:val="auto"/>
          <w:kern w:val="1"/>
          <w:sz w:val="24"/>
          <w:u w:val="single"/>
        </w:rPr>
        <w:t xml:space="preserve"> </w:t>
      </w:r>
      <w:r>
        <w:rPr>
          <w:rFonts w:hint="eastAsia" w:ascii="宋体" w:hAnsi="宋体" w:cs="宋体"/>
          <w:color w:val="auto"/>
          <w:kern w:val="1"/>
          <w:sz w:val="24"/>
          <w:u w:val="single"/>
        </w:rPr>
        <w:t xml:space="preserve">                                            </w:t>
      </w:r>
      <w:r>
        <w:rPr>
          <w:rFonts w:hint="eastAsia" w:ascii="宋体" w:hAnsi="宋体" w:cs="宋体"/>
          <w:color w:val="auto"/>
          <w:kern w:val="1"/>
          <w:sz w:val="32"/>
          <w:szCs w:val="32"/>
        </w:rPr>
        <w:t xml:space="preserve"> </w:t>
      </w:r>
      <w:r>
        <w:rPr>
          <w:rFonts w:ascii="宋体" w:hAnsi="宋体" w:cs="宋体"/>
          <w:color w:val="auto"/>
          <w:kern w:val="1"/>
          <w:sz w:val="24"/>
        </w:rPr>
        <w:t xml:space="preserve">                                          </w:t>
      </w:r>
      <w:r>
        <w:rPr>
          <w:rFonts w:ascii="宋体" w:hAnsi="宋体" w:cs="宋体"/>
          <w:color w:val="auto"/>
          <w:kern w:val="1"/>
          <w:sz w:val="24"/>
          <w:u w:val="single"/>
        </w:rPr>
        <w:t xml:space="preserve">  </w:t>
      </w:r>
      <w:r>
        <w:rPr>
          <w:rFonts w:hint="eastAsia" w:ascii="宋体" w:hAnsi="宋体" w:cs="宋体"/>
          <w:color w:val="auto"/>
          <w:kern w:val="1"/>
          <w:sz w:val="24"/>
          <w:u w:val="single"/>
        </w:rPr>
        <w:t xml:space="preserve">  </w:t>
      </w:r>
    </w:p>
    <w:p w14:paraId="450D3815">
      <w:pPr>
        <w:spacing w:line="360" w:lineRule="auto"/>
        <w:outlineLvl w:val="9"/>
        <w:rPr>
          <w:rFonts w:ascii="宋体" w:hAnsi="宋体" w:cs="宋体"/>
          <w:color w:val="auto"/>
          <w:kern w:val="1"/>
          <w:sz w:val="24"/>
          <w:szCs w:val="24"/>
        </w:rPr>
      </w:pPr>
      <w:r>
        <w:rPr>
          <w:rFonts w:ascii="宋体" w:hAnsi="宋体" w:cs="宋体"/>
          <w:color w:val="auto"/>
          <w:kern w:val="1"/>
          <w:sz w:val="24"/>
        </w:rPr>
        <w:t>成立时间：</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ascii="宋体" w:hAnsi="宋体" w:cs="宋体"/>
          <w:color w:val="auto"/>
          <w:kern w:val="1"/>
          <w:sz w:val="24"/>
          <w:szCs w:val="24"/>
          <w:u w:val="single"/>
        </w:rPr>
        <w:t xml:space="preserve">  </w:t>
      </w:r>
      <w:r>
        <w:rPr>
          <w:rFonts w:ascii="宋体" w:hAnsi="宋体" w:cs="宋体"/>
          <w:color w:val="auto"/>
          <w:kern w:val="1"/>
          <w:sz w:val="24"/>
          <w:szCs w:val="24"/>
        </w:rPr>
        <w:t>年</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ascii="宋体" w:hAnsi="宋体" w:cs="宋体"/>
          <w:color w:val="auto"/>
          <w:kern w:val="1"/>
          <w:sz w:val="24"/>
          <w:szCs w:val="24"/>
          <w:u w:val="single"/>
        </w:rPr>
        <w:t xml:space="preserve">       </w:t>
      </w:r>
      <w:r>
        <w:rPr>
          <w:rFonts w:ascii="宋体" w:hAnsi="宋体" w:cs="宋体"/>
          <w:color w:val="auto"/>
          <w:kern w:val="1"/>
          <w:sz w:val="24"/>
          <w:szCs w:val="24"/>
        </w:rPr>
        <w:t>月</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ascii="宋体" w:hAnsi="宋体" w:cs="宋体"/>
          <w:color w:val="auto"/>
          <w:kern w:val="1"/>
          <w:sz w:val="24"/>
          <w:szCs w:val="24"/>
          <w:u w:val="single"/>
        </w:rPr>
        <w:t xml:space="preserve">       </w:t>
      </w:r>
      <w:r>
        <w:rPr>
          <w:rFonts w:ascii="宋体" w:hAnsi="宋体" w:cs="宋体"/>
          <w:color w:val="auto"/>
          <w:kern w:val="1"/>
          <w:sz w:val="24"/>
          <w:szCs w:val="24"/>
        </w:rPr>
        <w:t>日</w:t>
      </w:r>
    </w:p>
    <w:p w14:paraId="64FAB316">
      <w:pPr>
        <w:spacing w:line="360" w:lineRule="auto"/>
        <w:outlineLvl w:val="9"/>
        <w:rPr>
          <w:rFonts w:hint="eastAsia" w:ascii="宋体" w:hAnsi="宋体" w:cs="宋体"/>
          <w:color w:val="auto"/>
          <w:kern w:val="1"/>
          <w:sz w:val="24"/>
          <w:szCs w:val="24"/>
          <w:u w:val="single"/>
        </w:rPr>
      </w:pPr>
      <w:r>
        <w:rPr>
          <w:rFonts w:ascii="宋体" w:hAnsi="宋体" w:cs="宋体"/>
          <w:color w:val="auto"/>
          <w:kern w:val="1"/>
          <w:sz w:val="24"/>
          <w:szCs w:val="24"/>
        </w:rPr>
        <w:t>姓    名：</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rPr>
        <w:t xml:space="preserve">  </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ascii="宋体" w:hAnsi="宋体" w:cs="宋体"/>
          <w:color w:val="auto"/>
          <w:kern w:val="1"/>
          <w:sz w:val="24"/>
          <w:szCs w:val="24"/>
          <w:u w:val="single"/>
        </w:rPr>
        <w:t xml:space="preserve"> </w:t>
      </w:r>
      <w:r>
        <w:rPr>
          <w:rFonts w:ascii="宋体" w:hAnsi="宋体" w:cs="宋体"/>
          <w:color w:val="auto"/>
          <w:kern w:val="1"/>
          <w:sz w:val="24"/>
          <w:szCs w:val="24"/>
        </w:rPr>
        <w:t>性别：</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ascii="宋体" w:hAnsi="宋体" w:cs="宋体"/>
          <w:color w:val="auto"/>
          <w:kern w:val="1"/>
          <w:sz w:val="24"/>
          <w:szCs w:val="24"/>
          <w:u w:val="single"/>
        </w:rPr>
        <w:t xml:space="preserve">   </w:t>
      </w:r>
      <w:r>
        <w:rPr>
          <w:rFonts w:ascii="宋体" w:hAnsi="宋体" w:cs="宋体"/>
          <w:color w:val="auto"/>
          <w:kern w:val="1"/>
          <w:sz w:val="24"/>
          <w:szCs w:val="24"/>
        </w:rPr>
        <w:t>年龄：</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ascii="宋体" w:hAnsi="宋体" w:cs="宋体"/>
          <w:color w:val="auto"/>
          <w:kern w:val="1"/>
          <w:sz w:val="24"/>
          <w:szCs w:val="24"/>
          <w:u w:val="single"/>
        </w:rPr>
        <w:t xml:space="preserve">    </w:t>
      </w:r>
      <w:r>
        <w:rPr>
          <w:rFonts w:ascii="宋体" w:hAnsi="宋体" w:cs="宋体"/>
          <w:color w:val="auto"/>
          <w:kern w:val="1"/>
          <w:sz w:val="24"/>
          <w:szCs w:val="24"/>
        </w:rPr>
        <w:t>职务：</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rPr>
        <w:t xml:space="preserve">  </w:t>
      </w:r>
      <w:r>
        <w:rPr>
          <w:rFonts w:ascii="宋体" w:hAnsi="宋体" w:cs="宋体"/>
          <w:color w:val="auto"/>
          <w:kern w:val="1"/>
          <w:sz w:val="24"/>
          <w:szCs w:val="24"/>
          <w:u w:val="single"/>
        </w:rPr>
        <w:t xml:space="preserve">  </w:t>
      </w:r>
    </w:p>
    <w:p w14:paraId="6288C5B6">
      <w:pPr>
        <w:spacing w:line="360" w:lineRule="auto"/>
        <w:outlineLvl w:val="9"/>
        <w:rPr>
          <w:rFonts w:ascii="宋体" w:hAnsi="宋体" w:cs="宋体"/>
          <w:color w:val="auto"/>
          <w:kern w:val="1"/>
          <w:sz w:val="24"/>
          <w:szCs w:val="24"/>
        </w:rPr>
      </w:pPr>
      <w:r>
        <w:rPr>
          <w:rFonts w:ascii="宋体" w:hAnsi="宋体" w:cs="宋体"/>
          <w:color w:val="auto"/>
          <w:kern w:val="1"/>
          <w:sz w:val="24"/>
          <w:szCs w:val="24"/>
        </w:rPr>
        <w:t>系</w:t>
      </w:r>
      <w:r>
        <w:rPr>
          <w:rFonts w:ascii="宋体" w:hAnsi="宋体" w:cs="宋体"/>
          <w:color w:val="auto"/>
          <w:kern w:val="1"/>
          <w:sz w:val="24"/>
          <w:szCs w:val="24"/>
          <w:u w:val="single"/>
        </w:rPr>
        <w:t xml:space="preserve">                                </w:t>
      </w:r>
      <w:r>
        <w:rPr>
          <w:rFonts w:ascii="宋体" w:hAnsi="宋体" w:cs="宋体"/>
          <w:color w:val="auto"/>
          <w:kern w:val="1"/>
          <w:sz w:val="24"/>
          <w:szCs w:val="24"/>
        </w:rPr>
        <w:t>的法定代表人</w:t>
      </w:r>
    </w:p>
    <w:p w14:paraId="5CF6AAB5">
      <w:pPr>
        <w:spacing w:line="360" w:lineRule="auto"/>
        <w:outlineLvl w:val="9"/>
        <w:rPr>
          <w:rFonts w:ascii="宋体" w:hAnsi="宋体" w:cs="宋体"/>
          <w:color w:val="auto"/>
          <w:kern w:val="1"/>
          <w:sz w:val="28"/>
          <w:u w:val="single"/>
        </w:rPr>
      </w:pPr>
      <w:r>
        <w:rPr>
          <w:rFonts w:ascii="宋体" w:hAnsi="宋体" w:cs="宋体"/>
          <w:color w:val="auto"/>
          <w:kern w:val="1"/>
          <w:sz w:val="24"/>
          <w:szCs w:val="24"/>
        </w:rPr>
        <w:t>（身份证号码</w:t>
      </w:r>
      <w:r>
        <w:rPr>
          <w:rFonts w:ascii="宋体" w:hAnsi="宋体" w:cs="宋体"/>
          <w:color w:val="auto"/>
          <w:kern w:val="1"/>
          <w:sz w:val="24"/>
          <w:szCs w:val="24"/>
          <w:u w:val="single"/>
        </w:rPr>
        <w:t xml:space="preserve">                         </w:t>
      </w:r>
      <w:r>
        <w:rPr>
          <w:rFonts w:ascii="宋体" w:hAnsi="宋体" w:cs="宋体"/>
          <w:color w:val="auto"/>
          <w:kern w:val="1"/>
          <w:sz w:val="24"/>
          <w:szCs w:val="24"/>
        </w:rPr>
        <w:t>）</w:t>
      </w:r>
      <w:r>
        <w:rPr>
          <w:rFonts w:ascii="宋体" w:hAnsi="宋体" w:cs="宋体"/>
          <w:color w:val="auto"/>
          <w:kern w:val="1"/>
          <w:sz w:val="28"/>
        </w:rPr>
        <w:t>。</w:t>
      </w:r>
    </w:p>
    <w:p w14:paraId="00881E11">
      <w:pPr>
        <w:spacing w:line="360" w:lineRule="auto"/>
        <w:ind w:firstLine="480" w:firstLineChars="200"/>
        <w:outlineLvl w:val="9"/>
        <w:rPr>
          <w:rFonts w:ascii="宋体" w:hAnsi="宋体" w:cs="宋体"/>
          <w:color w:val="auto"/>
          <w:kern w:val="1"/>
          <w:sz w:val="24"/>
        </w:rPr>
      </w:pPr>
      <w:r>
        <w:rPr>
          <w:rFonts w:ascii="宋体" w:hAnsi="宋体" w:cs="宋体"/>
          <w:color w:val="auto"/>
          <w:kern w:val="1"/>
          <w:sz w:val="24"/>
        </w:rPr>
        <w:t>特此证明。</w:t>
      </w:r>
    </w:p>
    <w:p w14:paraId="7C63DBC1">
      <w:pPr>
        <w:spacing w:line="480" w:lineRule="auto"/>
        <w:outlineLvl w:val="9"/>
        <w:rPr>
          <w:rFonts w:hint="eastAsia" w:ascii="宋体" w:hAnsi="宋体" w:cs="宋体"/>
          <w:color w:val="auto"/>
          <w:sz w:val="24"/>
        </w:rPr>
      </w:pPr>
    </w:p>
    <w:tbl>
      <w:tblPr>
        <w:tblStyle w:val="4"/>
        <w:tblpPr w:leftFromText="180" w:rightFromText="180" w:vertAnchor="text" w:horzAnchor="page" w:tblpX="1985" w:tblpY="4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0"/>
      </w:tblGrid>
      <w:tr w14:paraId="3D248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0" w:hRule="atLeast"/>
        </w:trPr>
        <w:tc>
          <w:tcPr>
            <w:tcW w:w="8250" w:type="dxa"/>
            <w:noWrap w:val="0"/>
            <w:vAlign w:val="top"/>
          </w:tcPr>
          <w:p w14:paraId="56A74E4E">
            <w:pPr>
              <w:spacing w:line="400" w:lineRule="exact"/>
              <w:jc w:val="center"/>
              <w:outlineLvl w:val="9"/>
              <w:rPr>
                <w:rFonts w:ascii="宋体" w:hAnsi="宋体" w:cs="宋体"/>
                <w:b/>
                <w:color w:val="auto"/>
                <w:kern w:val="1"/>
                <w:sz w:val="24"/>
              </w:rPr>
            </w:pPr>
            <w:r>
              <w:rPr>
                <w:rFonts w:hint="eastAsia" w:ascii="宋体" w:hAnsi="宋体" w:eastAsia="宋体" w:cs="宋体"/>
                <w:b/>
                <w:color w:val="auto"/>
                <w:sz w:val="24"/>
                <w:szCs w:val="22"/>
                <w:highlight w:val="none"/>
                <w:lang w:eastAsia="zh-CN"/>
              </w:rPr>
              <w:t>附：</w:t>
            </w:r>
            <w:r>
              <w:rPr>
                <w:rFonts w:hint="eastAsia" w:ascii="宋体" w:hAnsi="宋体" w:eastAsia="宋体" w:cs="宋体"/>
                <w:b/>
                <w:color w:val="auto"/>
                <w:sz w:val="24"/>
                <w:szCs w:val="22"/>
                <w:highlight w:val="none"/>
                <w:lang w:val="en-US" w:eastAsia="zh-CN"/>
              </w:rPr>
              <w:t>法定代表人</w:t>
            </w:r>
            <w:r>
              <w:rPr>
                <w:rFonts w:hint="eastAsia" w:ascii="宋体" w:hAnsi="宋体" w:eastAsia="宋体" w:cs="宋体"/>
                <w:b/>
                <w:color w:val="auto"/>
                <w:sz w:val="24"/>
                <w:highlight w:val="none"/>
              </w:rPr>
              <w:t>身份证复印件</w:t>
            </w:r>
            <w:r>
              <w:rPr>
                <w:rFonts w:hint="eastAsia" w:ascii="宋体" w:hAnsi="宋体" w:eastAsia="宋体" w:cs="宋体"/>
                <w:b/>
                <w:color w:val="auto"/>
                <w:sz w:val="24"/>
                <w:highlight w:val="none"/>
                <w:lang w:val="en-US" w:eastAsia="zh-CN"/>
              </w:rPr>
              <w:t>或扫描件</w:t>
            </w:r>
            <w:r>
              <w:rPr>
                <w:rFonts w:hint="eastAsia" w:ascii="宋体" w:hAnsi="宋体" w:eastAsia="宋体" w:cs="宋体"/>
                <w:b/>
                <w:color w:val="auto"/>
                <w:sz w:val="24"/>
                <w:highlight w:val="none"/>
                <w:lang w:eastAsia="zh-CN"/>
              </w:rPr>
              <w:t>正、反面</w:t>
            </w:r>
          </w:p>
          <w:p w14:paraId="030FC00F">
            <w:pPr>
              <w:spacing w:line="400" w:lineRule="exact"/>
              <w:outlineLvl w:val="9"/>
              <w:rPr>
                <w:rFonts w:ascii="宋体" w:hAnsi="宋体" w:cs="宋体"/>
                <w:b/>
                <w:color w:val="auto"/>
                <w:kern w:val="1"/>
                <w:sz w:val="24"/>
              </w:rPr>
            </w:pPr>
          </w:p>
          <w:p w14:paraId="2D5DFFDD">
            <w:pPr>
              <w:spacing w:line="400" w:lineRule="exact"/>
              <w:outlineLvl w:val="9"/>
              <w:rPr>
                <w:rFonts w:ascii="宋体" w:hAnsi="宋体" w:cs="宋体"/>
                <w:b/>
                <w:color w:val="auto"/>
                <w:kern w:val="1"/>
                <w:sz w:val="24"/>
              </w:rPr>
            </w:pPr>
          </w:p>
          <w:p w14:paraId="40A89BF4">
            <w:pPr>
              <w:spacing w:line="400" w:lineRule="exact"/>
              <w:outlineLvl w:val="9"/>
              <w:rPr>
                <w:rFonts w:ascii="宋体" w:hAnsi="宋体" w:cs="宋体"/>
                <w:b/>
                <w:color w:val="auto"/>
                <w:kern w:val="1"/>
                <w:sz w:val="24"/>
              </w:rPr>
            </w:pPr>
          </w:p>
        </w:tc>
      </w:tr>
    </w:tbl>
    <w:p w14:paraId="0FE08779">
      <w:pPr>
        <w:spacing w:line="480" w:lineRule="auto"/>
        <w:ind w:right="700"/>
        <w:outlineLvl w:val="9"/>
        <w:rPr>
          <w:rFonts w:hint="eastAsia" w:ascii="宋体" w:hAnsi="宋体" w:cs="宋体"/>
          <w:color w:val="auto"/>
          <w:kern w:val="1"/>
          <w:sz w:val="24"/>
        </w:rPr>
      </w:pPr>
    </w:p>
    <w:p w14:paraId="23705D3D">
      <w:pPr>
        <w:spacing w:line="480" w:lineRule="auto"/>
        <w:ind w:right="700" w:firstLine="3600"/>
        <w:outlineLvl w:val="9"/>
        <w:rPr>
          <w:rFonts w:ascii="宋体" w:hAnsi="宋体" w:cs="宋体"/>
          <w:color w:val="auto"/>
          <w:kern w:val="1"/>
        </w:rPr>
      </w:pPr>
      <w:r>
        <w:rPr>
          <w:rFonts w:ascii="宋体" w:hAnsi="宋体" w:cs="宋体"/>
          <w:color w:val="auto"/>
          <w:kern w:val="1"/>
          <w:sz w:val="24"/>
          <w:highlight w:val="none"/>
        </w:rPr>
        <w:t>供应商</w:t>
      </w:r>
      <w:r>
        <w:rPr>
          <w:rFonts w:hint="eastAsia" w:ascii="宋体" w:hAnsi="宋体" w:cs="宋体"/>
          <w:color w:val="auto"/>
          <w:kern w:val="1"/>
          <w:sz w:val="24"/>
          <w:highlight w:val="none"/>
          <w:lang w:val="en-US" w:eastAsia="zh-CN"/>
        </w:rPr>
        <w:t>全称</w:t>
      </w:r>
      <w:r>
        <w:rPr>
          <w:rFonts w:ascii="宋体" w:hAnsi="宋体" w:cs="宋体"/>
          <w:color w:val="auto"/>
          <w:kern w:val="1"/>
          <w:sz w:val="24"/>
        </w:rPr>
        <w:t>：</w:t>
      </w:r>
      <w:r>
        <w:rPr>
          <w:rFonts w:ascii="宋体" w:hAnsi="宋体" w:cs="宋体"/>
          <w:color w:val="auto"/>
          <w:kern w:val="1"/>
          <w:sz w:val="28"/>
          <w:highlight w:val="none"/>
          <w:u w:val="single"/>
        </w:rPr>
        <w:t xml:space="preserve">            </w:t>
      </w:r>
      <w:r>
        <w:rPr>
          <w:rFonts w:ascii="宋体" w:hAnsi="宋体" w:cs="宋体"/>
          <w:color w:val="auto"/>
          <w:kern w:val="1"/>
          <w:sz w:val="24"/>
          <w:highlight w:val="none"/>
          <w:u w:val="none"/>
        </w:rPr>
        <w:t>（盖章）</w:t>
      </w:r>
    </w:p>
    <w:p w14:paraId="294BAB9F">
      <w:pPr>
        <w:spacing w:line="480" w:lineRule="auto"/>
        <w:outlineLvl w:val="9"/>
        <w:rPr>
          <w:rFonts w:ascii="宋体" w:hAnsi="宋体" w:cs="宋体"/>
          <w:color w:val="auto"/>
          <w:kern w:val="1"/>
          <w:sz w:val="24"/>
        </w:rPr>
      </w:pPr>
      <w:r>
        <w:rPr>
          <w:rFonts w:ascii="宋体" w:hAnsi="宋体" w:cs="宋体"/>
          <w:color w:val="auto"/>
          <w:kern w:val="1"/>
          <w:sz w:val="28"/>
        </w:rPr>
        <w:t xml:space="preserve">                         </w:t>
      </w:r>
      <w:r>
        <w:rPr>
          <w:rFonts w:ascii="宋体" w:hAnsi="宋体" w:cs="宋体"/>
          <w:color w:val="auto"/>
          <w:kern w:val="1"/>
          <w:sz w:val="24"/>
        </w:rPr>
        <w:t xml:space="preserve"> 日   期：</w:t>
      </w:r>
      <w:r>
        <w:rPr>
          <w:rFonts w:ascii="宋体" w:hAnsi="宋体" w:cs="宋体"/>
          <w:color w:val="auto"/>
          <w:kern w:val="1"/>
          <w:sz w:val="24"/>
          <w:u w:val="single"/>
        </w:rPr>
        <w:t xml:space="preserve">      </w:t>
      </w:r>
      <w:r>
        <w:rPr>
          <w:rFonts w:ascii="宋体" w:hAnsi="宋体" w:cs="宋体"/>
          <w:color w:val="auto"/>
          <w:kern w:val="1"/>
          <w:sz w:val="24"/>
        </w:rPr>
        <w:t>年</w:t>
      </w:r>
      <w:r>
        <w:rPr>
          <w:rFonts w:ascii="宋体" w:hAnsi="宋体" w:cs="宋体"/>
          <w:color w:val="auto"/>
          <w:kern w:val="1"/>
          <w:sz w:val="24"/>
          <w:u w:val="single"/>
        </w:rPr>
        <w:t xml:space="preserve">     </w:t>
      </w:r>
      <w:r>
        <w:rPr>
          <w:rFonts w:ascii="宋体" w:hAnsi="宋体" w:cs="宋体"/>
          <w:color w:val="auto"/>
          <w:kern w:val="1"/>
          <w:sz w:val="24"/>
        </w:rPr>
        <w:t>月</w:t>
      </w:r>
      <w:r>
        <w:rPr>
          <w:rFonts w:ascii="宋体" w:hAnsi="宋体" w:cs="宋体"/>
          <w:color w:val="auto"/>
          <w:kern w:val="1"/>
          <w:sz w:val="24"/>
          <w:u w:val="single"/>
        </w:rPr>
        <w:t xml:space="preserve">      </w:t>
      </w:r>
      <w:r>
        <w:rPr>
          <w:rFonts w:ascii="宋体" w:hAnsi="宋体" w:cs="宋体"/>
          <w:color w:val="auto"/>
          <w:kern w:val="1"/>
          <w:sz w:val="24"/>
        </w:rPr>
        <w:t>日</w:t>
      </w:r>
    </w:p>
    <w:p w14:paraId="2FA1E270">
      <w:pPr>
        <w:pStyle w:val="3"/>
        <w:outlineLvl w:val="9"/>
        <w:rPr>
          <w:rFonts w:hint="eastAsia" w:ascii="宋体" w:hAnsi="宋体"/>
          <w:sz w:val="24"/>
          <w:highlight w:val="none"/>
        </w:rPr>
      </w:pPr>
    </w:p>
    <w:p w14:paraId="06209923">
      <w:pPr>
        <w:pStyle w:val="3"/>
        <w:outlineLvl w:val="9"/>
        <w:rPr>
          <w:rFonts w:hint="eastAsia" w:ascii="宋体" w:hAnsi="宋体"/>
          <w:sz w:val="24"/>
          <w:highlight w:val="none"/>
        </w:rPr>
      </w:pPr>
    </w:p>
    <w:p w14:paraId="4E356D88">
      <w:pPr>
        <w:pStyle w:val="3"/>
        <w:outlineLvl w:val="9"/>
        <w:rPr>
          <w:rFonts w:hint="eastAsia" w:ascii="宋体" w:hAnsi="宋体"/>
          <w:sz w:val="24"/>
          <w:highlight w:val="none"/>
        </w:rPr>
      </w:pPr>
    </w:p>
    <w:p w14:paraId="7F040D48">
      <w:pPr>
        <w:pStyle w:val="7"/>
        <w:jc w:val="both"/>
        <w:rPr>
          <w:rFonts w:hint="eastAsia" w:cs="宋体"/>
          <w:sz w:val="24"/>
          <w:szCs w:val="24"/>
          <w:highlight w:val="none"/>
          <w:lang w:eastAsia="zh-CN"/>
        </w:rPr>
      </w:pPr>
    </w:p>
    <w:p w14:paraId="102E1487">
      <w:pPr>
        <w:pStyle w:val="7"/>
        <w:jc w:val="both"/>
        <w:rPr>
          <w:rFonts w:hint="eastAsia" w:cs="宋体"/>
          <w:sz w:val="24"/>
          <w:szCs w:val="24"/>
          <w:highlight w:val="none"/>
          <w:lang w:eastAsia="zh-CN"/>
        </w:rPr>
      </w:pPr>
      <w:r>
        <w:rPr>
          <w:rFonts w:hint="eastAsia" w:cs="宋体"/>
          <w:sz w:val="24"/>
          <w:szCs w:val="24"/>
          <w:highlight w:val="none"/>
          <w:lang w:eastAsia="zh-CN"/>
        </w:rPr>
        <w:t>注：法定代表人参会只须提供此表。</w:t>
      </w:r>
    </w:p>
    <w:p w14:paraId="759CBB75">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宋体" w:hAnsi="宋体"/>
          <w:b/>
          <w:sz w:val="10"/>
          <w:szCs w:val="10"/>
          <w:highlight w:val="none"/>
        </w:rPr>
      </w:pPr>
    </w:p>
    <w:p w14:paraId="0C6A2306">
      <w:pPr>
        <w:pStyle w:val="3"/>
        <w:rPr>
          <w:rFonts w:hint="eastAsia" w:ascii="宋体" w:hAnsi="宋体"/>
          <w:b/>
          <w:sz w:val="10"/>
          <w:szCs w:val="10"/>
          <w:highlight w:val="none"/>
        </w:rPr>
      </w:pPr>
    </w:p>
    <w:p w14:paraId="1AE81ACA">
      <w:pPr>
        <w:pStyle w:val="3"/>
        <w:rPr>
          <w:rFonts w:hint="eastAsia" w:ascii="宋体" w:hAnsi="宋体"/>
          <w:b/>
          <w:sz w:val="10"/>
          <w:szCs w:val="10"/>
          <w:highlight w:val="none"/>
        </w:rPr>
      </w:pPr>
    </w:p>
    <w:p w14:paraId="53CD30BD">
      <w:pPr>
        <w:spacing w:line="360" w:lineRule="auto"/>
        <w:jc w:val="left"/>
        <w:outlineLvl w:val="9"/>
        <w:rPr>
          <w:rFonts w:hint="eastAsia" w:ascii="宋体" w:hAnsi="宋体"/>
          <w:b/>
          <w:sz w:val="10"/>
          <w:szCs w:val="10"/>
          <w:highlight w:val="none"/>
        </w:rPr>
      </w:pPr>
      <w:r>
        <w:rPr>
          <w:rFonts w:hint="eastAsia" w:ascii="宋体" w:hAnsi="宋体"/>
          <w:b w:val="0"/>
          <w:bCs w:val="0"/>
          <w:kern w:val="2"/>
          <w:sz w:val="32"/>
          <w:szCs w:val="32"/>
          <w:highlight w:val="none"/>
          <w:lang w:val="en-US" w:eastAsia="zh-CN" w:bidi="ar-SA"/>
        </w:rPr>
        <w:t>格式2：</w:t>
      </w:r>
    </w:p>
    <w:p w14:paraId="3D92B730">
      <w:pPr>
        <w:pStyle w:val="3"/>
        <w:rPr>
          <w:rFonts w:hint="eastAsia"/>
          <w:highlight w:val="none"/>
        </w:rPr>
      </w:pPr>
    </w:p>
    <w:p w14:paraId="7DA7CA0B">
      <w:pPr>
        <w:pStyle w:val="7"/>
        <w:jc w:val="center"/>
        <w:outlineLvl w:val="9"/>
        <w:rPr>
          <w:rFonts w:hint="eastAsia" w:hAnsi="宋体"/>
          <w:bCs/>
          <w:color w:val="auto"/>
          <w:sz w:val="32"/>
          <w:szCs w:val="32"/>
        </w:rPr>
      </w:pPr>
      <w:r>
        <w:rPr>
          <w:rFonts w:hint="eastAsia" w:hAnsi="宋体"/>
          <w:bCs/>
          <w:color w:val="auto"/>
          <w:sz w:val="32"/>
          <w:szCs w:val="32"/>
        </w:rPr>
        <w:t>法定代表人授权委托书</w:t>
      </w:r>
    </w:p>
    <w:p w14:paraId="782A9689">
      <w:pPr>
        <w:pStyle w:val="8"/>
        <w:spacing w:before="0" w:after="0" w:line="420" w:lineRule="exact"/>
        <w:ind w:firstLineChars="200"/>
        <w:outlineLvl w:val="9"/>
        <w:rPr>
          <w:rFonts w:hint="eastAsia" w:ascii="宋体" w:hAnsi="宋体"/>
          <w:color w:val="auto"/>
          <w:kern w:val="2"/>
          <w:szCs w:val="21"/>
        </w:rPr>
      </w:pPr>
    </w:p>
    <w:p w14:paraId="03429216">
      <w:pPr>
        <w:pStyle w:val="8"/>
        <w:spacing w:before="0" w:after="0" w:line="480" w:lineRule="auto"/>
        <w:ind w:firstLineChars="200"/>
        <w:outlineLvl w:val="9"/>
        <w:rPr>
          <w:rFonts w:hint="eastAsia" w:ascii="宋体" w:hAnsi="宋体"/>
          <w:color w:val="auto"/>
          <w:kern w:val="2"/>
          <w:highlight w:val="none"/>
        </w:rPr>
      </w:pPr>
      <w:r>
        <w:rPr>
          <w:rFonts w:hint="eastAsia" w:ascii="宋体" w:hAnsi="宋体"/>
          <w:color w:val="auto"/>
          <w:kern w:val="2"/>
        </w:rPr>
        <w:t>本授权书声明：</w:t>
      </w:r>
      <w:r>
        <w:rPr>
          <w:rFonts w:hint="eastAsia" w:ascii="宋体" w:hAnsi="宋体"/>
          <w:color w:val="auto"/>
          <w:kern w:val="2"/>
          <w:u w:val="single"/>
        </w:rPr>
        <w:t xml:space="preserve">       </w:t>
      </w:r>
      <w:r>
        <w:rPr>
          <w:rFonts w:hint="eastAsia" w:ascii="宋体" w:hAnsi="宋体"/>
          <w:color w:val="auto"/>
          <w:kern w:val="2"/>
          <w:u w:val="single"/>
          <w:lang w:val="en-US" w:eastAsia="zh-CN"/>
        </w:rPr>
        <w:t xml:space="preserve">   </w:t>
      </w:r>
      <w:r>
        <w:rPr>
          <w:rFonts w:hint="eastAsia" w:ascii="宋体" w:hAnsi="宋体"/>
          <w:color w:val="auto"/>
          <w:kern w:val="2"/>
          <w:u w:val="single"/>
        </w:rPr>
        <w:t xml:space="preserve">  </w:t>
      </w:r>
      <w:r>
        <w:rPr>
          <w:rFonts w:hint="eastAsia" w:ascii="宋体" w:hAnsi="宋体"/>
          <w:color w:val="auto"/>
          <w:kern w:val="2"/>
        </w:rPr>
        <w:t>（供应商名称）</w:t>
      </w:r>
      <w:r>
        <w:rPr>
          <w:rFonts w:hint="eastAsia" w:ascii="宋体" w:hAnsi="宋体"/>
          <w:color w:val="auto"/>
          <w:kern w:val="2"/>
          <w:u w:val="single"/>
        </w:rPr>
        <w:t xml:space="preserve">     </w:t>
      </w:r>
      <w:r>
        <w:rPr>
          <w:rFonts w:hint="eastAsia" w:ascii="宋体" w:hAnsi="宋体"/>
          <w:color w:val="auto"/>
          <w:kern w:val="2"/>
          <w:u w:val="single"/>
          <w:lang w:val="en-US" w:eastAsia="zh-CN"/>
        </w:rPr>
        <w:t xml:space="preserve">    </w:t>
      </w:r>
      <w:r>
        <w:rPr>
          <w:rFonts w:hint="eastAsia" w:ascii="宋体" w:hAnsi="宋体"/>
          <w:color w:val="auto"/>
          <w:kern w:val="2"/>
          <w:u w:val="single"/>
        </w:rPr>
        <w:t xml:space="preserve">    </w:t>
      </w:r>
      <w:r>
        <w:rPr>
          <w:rFonts w:hint="eastAsia" w:ascii="宋体" w:hAnsi="宋体"/>
          <w:color w:val="auto"/>
          <w:kern w:val="2"/>
        </w:rPr>
        <w:t>（法定代表人姓名、职务）授权</w:t>
      </w:r>
      <w:r>
        <w:rPr>
          <w:rFonts w:hint="eastAsia" w:ascii="宋体" w:hAnsi="宋体"/>
          <w:color w:val="auto"/>
          <w:kern w:val="2"/>
          <w:u w:val="single"/>
        </w:rPr>
        <w:t xml:space="preserve">         </w:t>
      </w:r>
      <w:r>
        <w:rPr>
          <w:rFonts w:hint="eastAsia" w:ascii="宋体" w:hAnsi="宋体"/>
          <w:color w:val="auto"/>
          <w:kern w:val="2"/>
        </w:rPr>
        <w:t>（</w:t>
      </w:r>
      <w:r>
        <w:rPr>
          <w:rFonts w:hint="eastAsia" w:ascii="宋体" w:hAnsi="宋体"/>
          <w:color w:val="auto"/>
          <w:kern w:val="2"/>
          <w:highlight w:val="none"/>
        </w:rPr>
        <w:t>被授权</w:t>
      </w:r>
      <w:r>
        <w:rPr>
          <w:rFonts w:hint="eastAsia" w:ascii="宋体" w:hAnsi="宋体"/>
          <w:color w:val="auto"/>
          <w:kern w:val="2"/>
          <w:highlight w:val="none"/>
          <w:lang w:val="en-US" w:eastAsia="zh-CN"/>
        </w:rPr>
        <w:t>人</w:t>
      </w:r>
      <w:r>
        <w:rPr>
          <w:rFonts w:hint="eastAsia" w:ascii="宋体" w:hAnsi="宋体"/>
          <w:color w:val="auto"/>
          <w:kern w:val="2"/>
          <w:highlight w:val="none"/>
        </w:rPr>
        <w:t>的姓名、职务）为我方就</w:t>
      </w:r>
      <w:r>
        <w:rPr>
          <w:rFonts w:hint="eastAsia" w:ascii="宋体" w:hAnsi="宋体"/>
          <w:color w:val="auto"/>
          <w:kern w:val="2"/>
          <w:highlight w:val="none"/>
          <w:u w:val="single"/>
        </w:rPr>
        <w:t xml:space="preserve">          </w:t>
      </w:r>
      <w:r>
        <w:rPr>
          <w:rFonts w:hint="eastAsia" w:ascii="宋体" w:hAnsi="宋体"/>
          <w:color w:val="auto"/>
          <w:kern w:val="2"/>
          <w:highlight w:val="none"/>
          <w:u w:val="none"/>
          <w:lang w:eastAsia="zh-CN"/>
        </w:rPr>
        <w:t>（</w:t>
      </w:r>
      <w:r>
        <w:rPr>
          <w:rFonts w:hint="eastAsia" w:ascii="宋体" w:hAnsi="宋体"/>
          <w:color w:val="auto"/>
          <w:kern w:val="2"/>
          <w:highlight w:val="none"/>
          <w:u w:val="none"/>
          <w:lang w:val="en-US" w:eastAsia="zh-CN"/>
        </w:rPr>
        <w:t>项目名称</w:t>
      </w:r>
      <w:r>
        <w:rPr>
          <w:rFonts w:hint="eastAsia" w:ascii="宋体" w:hAnsi="宋体"/>
          <w:color w:val="auto"/>
          <w:kern w:val="2"/>
          <w:highlight w:val="none"/>
          <w:u w:val="none"/>
          <w:lang w:eastAsia="zh-CN"/>
        </w:rPr>
        <w:t>）</w:t>
      </w:r>
      <w:r>
        <w:rPr>
          <w:rFonts w:hint="eastAsia" w:ascii="宋体" w:hAnsi="宋体"/>
          <w:color w:val="auto"/>
          <w:kern w:val="2"/>
          <w:highlight w:val="none"/>
        </w:rPr>
        <w:t>的合法代理人，以本公司名义全权处理</w:t>
      </w:r>
      <w:r>
        <w:rPr>
          <w:rFonts w:hint="eastAsia" w:ascii="宋体" w:hAnsi="宋体"/>
          <w:color w:val="auto"/>
          <w:spacing w:val="-6"/>
          <w:kern w:val="2"/>
          <w:highlight w:val="none"/>
        </w:rPr>
        <w:t>一切与该项目招标有关的事务。</w:t>
      </w:r>
    </w:p>
    <w:p w14:paraId="3F91B7EC">
      <w:pPr>
        <w:spacing w:line="480" w:lineRule="auto"/>
        <w:ind w:firstLine="480" w:firstLineChars="200"/>
        <w:outlineLvl w:val="9"/>
        <w:rPr>
          <w:rFonts w:hint="eastAsia" w:ascii="宋体" w:hAnsi="宋体" w:eastAsia="宋体"/>
          <w:color w:val="auto"/>
          <w:sz w:val="24"/>
          <w:highlight w:val="none"/>
          <w:lang w:eastAsia="zh-CN"/>
        </w:rPr>
      </w:pPr>
      <w:r>
        <w:rPr>
          <w:rFonts w:hint="eastAsia" w:ascii="宋体" w:hAnsi="宋体"/>
          <w:color w:val="auto"/>
          <w:spacing w:val="0"/>
          <w:kern w:val="2"/>
          <w:sz w:val="24"/>
          <w:szCs w:val="24"/>
          <w:highlight w:val="none"/>
          <w:lang w:val="en-US" w:eastAsia="zh-CN" w:bidi="ar-SA"/>
        </w:rPr>
        <w:t>委托期限：</w:t>
      </w:r>
      <w:r>
        <w:rPr>
          <w:rFonts w:hint="eastAsia" w:ascii="宋体" w:hAnsi="宋体" w:cs="宋体"/>
          <w:color w:val="auto"/>
          <w:spacing w:val="0"/>
          <w:kern w:val="2"/>
          <w:sz w:val="24"/>
          <w:szCs w:val="24"/>
          <w:highlight w:val="none"/>
          <w:u w:val="single"/>
          <w:lang w:val="en-US" w:eastAsia="zh-CN"/>
        </w:rPr>
        <w:t xml:space="preserve">                        </w:t>
      </w:r>
      <w:r>
        <w:rPr>
          <w:rFonts w:hint="eastAsia" w:ascii="宋体" w:hAnsi="宋体" w:eastAsia="宋体" w:cs="宋体"/>
          <w:color w:val="auto"/>
          <w:spacing w:val="0"/>
          <w:kern w:val="2"/>
          <w:sz w:val="24"/>
          <w:szCs w:val="24"/>
          <w:highlight w:val="none"/>
          <w:lang w:val="en-US" w:eastAsia="zh-CN"/>
        </w:rPr>
        <w:t>。</w:t>
      </w:r>
    </w:p>
    <w:p w14:paraId="2E19094D">
      <w:pPr>
        <w:pStyle w:val="8"/>
        <w:spacing w:before="0" w:after="0"/>
        <w:ind w:firstLineChars="200"/>
        <w:outlineLvl w:val="9"/>
        <w:rPr>
          <w:rFonts w:hint="eastAsia" w:ascii="宋体" w:hAnsi="宋体"/>
          <w:color w:val="auto"/>
          <w:kern w:val="2"/>
          <w:highlight w:val="none"/>
        </w:rPr>
      </w:pPr>
    </w:p>
    <w:p w14:paraId="29E268A3">
      <w:pPr>
        <w:pStyle w:val="8"/>
        <w:spacing w:before="0" w:after="0" w:line="480" w:lineRule="auto"/>
        <w:ind w:firstLine="1920" w:firstLineChars="800"/>
        <w:outlineLvl w:val="9"/>
        <w:rPr>
          <w:rFonts w:hint="eastAsia" w:ascii="宋体" w:hAnsi="宋体"/>
          <w:color w:val="auto"/>
          <w:kern w:val="2"/>
          <w:highlight w:val="none"/>
          <w:u w:val="single"/>
        </w:rPr>
      </w:pPr>
      <w:r>
        <w:rPr>
          <w:rFonts w:hint="eastAsia" w:ascii="宋体" w:hAnsi="宋体"/>
          <w:color w:val="auto"/>
          <w:kern w:val="2"/>
          <w:highlight w:val="none"/>
        </w:rPr>
        <w:t>被授权</w:t>
      </w:r>
      <w:r>
        <w:rPr>
          <w:rFonts w:hint="eastAsia" w:ascii="宋体" w:hAnsi="宋体"/>
          <w:color w:val="auto"/>
          <w:kern w:val="2"/>
          <w:highlight w:val="none"/>
          <w:lang w:val="en-US" w:eastAsia="zh-CN"/>
        </w:rPr>
        <w:t>人</w:t>
      </w:r>
      <w:r>
        <w:rPr>
          <w:rFonts w:hint="eastAsia" w:ascii="宋体" w:hAnsi="宋体"/>
          <w:color w:val="auto"/>
          <w:kern w:val="2"/>
          <w:highlight w:val="none"/>
        </w:rPr>
        <w:t>：</w:t>
      </w:r>
      <w:r>
        <w:rPr>
          <w:rFonts w:hint="eastAsia" w:ascii="宋体" w:hAnsi="宋体"/>
          <w:color w:val="auto"/>
          <w:kern w:val="2"/>
          <w:highlight w:val="none"/>
          <w:u w:val="single"/>
        </w:rPr>
        <w:t xml:space="preserve">       （签字）</w:t>
      </w:r>
      <w:r>
        <w:rPr>
          <w:rFonts w:hint="eastAsia" w:ascii="宋体" w:hAnsi="宋体"/>
          <w:color w:val="auto"/>
          <w:kern w:val="2"/>
          <w:highlight w:val="none"/>
        </w:rPr>
        <w:t>性别：</w:t>
      </w:r>
      <w:r>
        <w:rPr>
          <w:rFonts w:hint="eastAsia" w:ascii="宋体" w:hAnsi="宋体"/>
          <w:color w:val="auto"/>
          <w:kern w:val="2"/>
          <w:highlight w:val="none"/>
          <w:u w:val="single"/>
        </w:rPr>
        <w:t xml:space="preserve">       </w:t>
      </w:r>
      <w:r>
        <w:rPr>
          <w:rFonts w:hint="eastAsia" w:ascii="宋体" w:hAnsi="宋体"/>
          <w:color w:val="auto"/>
          <w:kern w:val="2"/>
          <w:highlight w:val="none"/>
        </w:rPr>
        <w:t>年龄：</w:t>
      </w:r>
      <w:r>
        <w:rPr>
          <w:rFonts w:hint="eastAsia" w:ascii="宋体" w:hAnsi="宋体"/>
          <w:color w:val="auto"/>
          <w:kern w:val="2"/>
          <w:highlight w:val="none"/>
          <w:u w:val="single"/>
        </w:rPr>
        <w:t xml:space="preserve">          </w:t>
      </w:r>
    </w:p>
    <w:p w14:paraId="7FFE1FB0">
      <w:pPr>
        <w:pStyle w:val="8"/>
        <w:spacing w:before="0" w:after="0" w:line="480" w:lineRule="auto"/>
        <w:ind w:firstLine="1920" w:firstLineChars="800"/>
        <w:outlineLvl w:val="9"/>
        <w:rPr>
          <w:rFonts w:hint="eastAsia" w:ascii="宋体" w:hAnsi="宋体"/>
          <w:color w:val="auto"/>
          <w:kern w:val="2"/>
          <w:highlight w:val="none"/>
          <w:u w:val="single"/>
        </w:rPr>
      </w:pPr>
      <w:r>
        <w:rPr>
          <w:rFonts w:hint="eastAsia" w:ascii="宋体" w:hAnsi="宋体"/>
          <w:color w:val="auto"/>
          <w:kern w:val="2"/>
          <w:highlight w:val="none"/>
        </w:rPr>
        <w:t>身份证号码：</w:t>
      </w:r>
      <w:r>
        <w:rPr>
          <w:rFonts w:hint="eastAsia" w:ascii="宋体" w:hAnsi="宋体"/>
          <w:color w:val="auto"/>
          <w:kern w:val="2"/>
          <w:highlight w:val="none"/>
          <w:u w:val="single"/>
        </w:rPr>
        <w:t xml:space="preserve">                        </w:t>
      </w:r>
      <w:r>
        <w:rPr>
          <w:rFonts w:hint="eastAsia" w:ascii="宋体" w:hAnsi="宋体"/>
          <w:color w:val="auto"/>
          <w:kern w:val="2"/>
          <w:highlight w:val="none"/>
        </w:rPr>
        <w:t>职务：</w:t>
      </w:r>
      <w:r>
        <w:rPr>
          <w:rFonts w:hint="eastAsia" w:ascii="宋体" w:hAnsi="宋体"/>
          <w:color w:val="auto"/>
          <w:kern w:val="2"/>
          <w:highlight w:val="none"/>
          <w:u w:val="single"/>
        </w:rPr>
        <w:t xml:space="preserve">     </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single"/>
        </w:rPr>
        <w:t xml:space="preserve">       </w:t>
      </w:r>
    </w:p>
    <w:p w14:paraId="2B958A85">
      <w:pPr>
        <w:pStyle w:val="8"/>
        <w:spacing w:before="0" w:after="0" w:line="480" w:lineRule="auto"/>
        <w:ind w:firstLine="1920" w:firstLineChars="800"/>
        <w:outlineLvl w:val="9"/>
        <w:rPr>
          <w:rFonts w:hint="eastAsia" w:ascii="宋体" w:hAnsi="宋体"/>
          <w:color w:val="auto"/>
          <w:highlight w:val="none"/>
        </w:rPr>
      </w:pPr>
      <w:r>
        <w:rPr>
          <w:rFonts w:hint="eastAsia" w:ascii="宋体" w:hAnsi="宋体"/>
          <w:color w:val="auto"/>
          <w:kern w:val="2"/>
          <w:highlight w:val="none"/>
        </w:rPr>
        <w:t>供应商</w:t>
      </w:r>
      <w:r>
        <w:rPr>
          <w:rFonts w:hint="eastAsia" w:ascii="宋体" w:hAnsi="宋体"/>
          <w:color w:val="auto"/>
          <w:kern w:val="2"/>
          <w:highlight w:val="none"/>
          <w:lang w:val="en-US" w:eastAsia="zh-CN"/>
        </w:rPr>
        <w:t>全称</w:t>
      </w:r>
      <w:r>
        <w:rPr>
          <w:rFonts w:hint="eastAsia" w:ascii="宋体" w:hAnsi="宋体"/>
          <w:color w:val="auto"/>
          <w:kern w:val="2"/>
          <w:highlight w:val="none"/>
        </w:rPr>
        <w:t>：</w:t>
      </w:r>
      <w:r>
        <w:rPr>
          <w:rFonts w:hint="eastAsia" w:ascii="宋体" w:hAnsi="宋体"/>
          <w:color w:val="auto"/>
          <w:kern w:val="2"/>
          <w:highlight w:val="none"/>
          <w:u w:val="single"/>
        </w:rPr>
        <w:t xml:space="preserve">                          </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single"/>
        </w:rPr>
        <w:t xml:space="preserve">    </w:t>
      </w:r>
      <w:r>
        <w:rPr>
          <w:rFonts w:hint="eastAsia" w:ascii="宋体" w:hAnsi="宋体"/>
          <w:color w:val="auto"/>
          <w:kern w:val="2"/>
          <w:highlight w:val="none"/>
          <w:u w:val="none"/>
        </w:rPr>
        <w:t>（盖章）</w:t>
      </w:r>
    </w:p>
    <w:p w14:paraId="44511336">
      <w:pPr>
        <w:pStyle w:val="8"/>
        <w:spacing w:before="0" w:after="0" w:line="480" w:lineRule="auto"/>
        <w:ind w:firstLine="1920" w:firstLineChars="800"/>
        <w:outlineLvl w:val="9"/>
        <w:rPr>
          <w:rFonts w:hint="eastAsia" w:ascii="宋体" w:hAnsi="宋体"/>
          <w:color w:val="auto"/>
          <w:kern w:val="2"/>
          <w:highlight w:val="none"/>
          <w:u w:val="single"/>
        </w:rPr>
      </w:pPr>
      <w:r>
        <w:rPr>
          <w:rFonts w:hint="eastAsia" w:ascii="宋体" w:hAnsi="宋体"/>
          <w:color w:val="auto"/>
          <w:kern w:val="2"/>
          <w:highlight w:val="none"/>
        </w:rPr>
        <w:t>法定代表人：</w:t>
      </w:r>
      <w:r>
        <w:rPr>
          <w:rFonts w:hint="eastAsia" w:ascii="宋体" w:hAnsi="宋体"/>
          <w:color w:val="auto"/>
          <w:kern w:val="2"/>
          <w:highlight w:val="none"/>
          <w:u w:val="single"/>
        </w:rPr>
        <w:t xml:space="preserve">                       </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single"/>
        </w:rPr>
        <w:t xml:space="preserve"> </w:t>
      </w:r>
      <w:r>
        <w:rPr>
          <w:rFonts w:hint="eastAsia" w:ascii="宋体" w:hAnsi="宋体"/>
          <w:color w:val="auto"/>
          <w:kern w:val="2"/>
          <w:highlight w:val="none"/>
          <w:u w:val="none"/>
        </w:rPr>
        <w:t>（签字或盖章）</w:t>
      </w:r>
    </w:p>
    <w:p w14:paraId="4D316658">
      <w:pPr>
        <w:pStyle w:val="8"/>
        <w:spacing w:before="0" w:after="0" w:line="480" w:lineRule="auto"/>
        <w:ind w:firstLine="1920" w:firstLineChars="800"/>
        <w:outlineLvl w:val="9"/>
        <w:rPr>
          <w:rFonts w:hint="eastAsia" w:ascii="宋体" w:hAnsi="宋体"/>
          <w:color w:val="auto"/>
          <w:kern w:val="2"/>
          <w:highlight w:val="none"/>
        </w:rPr>
      </w:pPr>
      <w:r>
        <w:rPr>
          <w:rFonts w:hint="eastAsia" w:ascii="宋体" w:hAnsi="宋体"/>
          <w:color w:val="auto"/>
          <w:kern w:val="2"/>
          <w:highlight w:val="none"/>
        </w:rPr>
        <w:t>日</w:t>
      </w:r>
      <w:r>
        <w:rPr>
          <w:rFonts w:hint="eastAsia" w:ascii="宋体" w:hAnsi="宋体"/>
          <w:color w:val="auto"/>
          <w:kern w:val="2"/>
          <w:highlight w:val="none"/>
          <w:lang w:val="en-US" w:eastAsia="zh-CN"/>
        </w:rPr>
        <w:t xml:space="preserve">      </w:t>
      </w:r>
      <w:r>
        <w:rPr>
          <w:rFonts w:hint="eastAsia" w:ascii="宋体" w:hAnsi="宋体"/>
          <w:color w:val="auto"/>
          <w:kern w:val="2"/>
          <w:highlight w:val="none"/>
        </w:rPr>
        <w:t>期：</w:t>
      </w:r>
      <w:r>
        <w:rPr>
          <w:rFonts w:hint="eastAsia" w:ascii="宋体" w:hAnsi="宋体"/>
          <w:color w:val="auto"/>
          <w:kern w:val="2"/>
          <w:highlight w:val="none"/>
          <w:u w:val="single"/>
        </w:rPr>
        <w:t xml:space="preserve">       </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single"/>
        </w:rPr>
        <w:t xml:space="preserve">   </w:t>
      </w:r>
      <w:r>
        <w:rPr>
          <w:rFonts w:hint="eastAsia" w:ascii="宋体" w:hAnsi="宋体"/>
          <w:color w:val="auto"/>
          <w:kern w:val="2"/>
          <w:highlight w:val="none"/>
        </w:rPr>
        <w:t>年</w:t>
      </w:r>
      <w:r>
        <w:rPr>
          <w:rFonts w:hint="eastAsia" w:ascii="宋体" w:hAnsi="宋体"/>
          <w:color w:val="auto"/>
          <w:kern w:val="2"/>
          <w:highlight w:val="none"/>
          <w:u w:val="single"/>
        </w:rPr>
        <w:t xml:space="preserve">     </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single"/>
        </w:rPr>
        <w:t xml:space="preserve">    </w:t>
      </w:r>
      <w:r>
        <w:rPr>
          <w:rFonts w:hint="eastAsia" w:ascii="宋体" w:hAnsi="宋体"/>
          <w:color w:val="auto"/>
          <w:kern w:val="2"/>
          <w:highlight w:val="none"/>
        </w:rPr>
        <w:t>月</w:t>
      </w:r>
      <w:r>
        <w:rPr>
          <w:rFonts w:hint="eastAsia" w:ascii="宋体" w:hAnsi="宋体"/>
          <w:color w:val="auto"/>
          <w:kern w:val="2"/>
          <w:highlight w:val="none"/>
          <w:u w:val="single"/>
        </w:rPr>
        <w:t xml:space="preserve">        </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single"/>
        </w:rPr>
        <w:t xml:space="preserve">   </w:t>
      </w:r>
      <w:r>
        <w:rPr>
          <w:rFonts w:hint="eastAsia" w:ascii="宋体" w:hAnsi="宋体"/>
          <w:color w:val="auto"/>
          <w:kern w:val="2"/>
          <w:highlight w:val="none"/>
        </w:rPr>
        <w:t>日</w:t>
      </w:r>
    </w:p>
    <w:tbl>
      <w:tblPr>
        <w:tblStyle w:val="4"/>
        <w:tblpPr w:leftFromText="180" w:rightFromText="180" w:vertAnchor="text" w:horzAnchor="page" w:tblpX="1919" w:tblpY="2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0"/>
      </w:tblGrid>
      <w:tr w14:paraId="0F365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9" w:hRule="atLeast"/>
        </w:trPr>
        <w:tc>
          <w:tcPr>
            <w:tcW w:w="8280" w:type="dxa"/>
            <w:tcBorders>
              <w:top w:val="single" w:color="auto" w:sz="4" w:space="0"/>
              <w:left w:val="single" w:color="auto" w:sz="4" w:space="0"/>
              <w:bottom w:val="single" w:color="auto" w:sz="4" w:space="0"/>
              <w:right w:val="single" w:color="auto" w:sz="4" w:space="0"/>
            </w:tcBorders>
            <w:noWrap w:val="0"/>
            <w:vAlign w:val="center"/>
          </w:tcPr>
          <w:p w14:paraId="6C3DCC49">
            <w:pPr>
              <w:spacing w:line="400" w:lineRule="exact"/>
              <w:jc w:val="center"/>
              <w:outlineLvl w:val="9"/>
              <w:rPr>
                <w:rFonts w:hint="default" w:ascii="宋体" w:hAnsi="宋体" w:eastAsia="宋体" w:cs="宋体"/>
                <w:b w:val="0"/>
                <w:bCs/>
                <w:color w:val="auto"/>
                <w:kern w:val="1"/>
                <w:sz w:val="24"/>
                <w:highlight w:val="none"/>
                <w:lang w:val="en-US"/>
              </w:rPr>
            </w:pPr>
            <w:r>
              <w:rPr>
                <w:rFonts w:hint="eastAsia" w:ascii="宋体" w:hAnsi="宋体" w:eastAsia="宋体" w:cs="宋体"/>
                <w:b/>
                <w:color w:val="auto"/>
                <w:sz w:val="24"/>
                <w:szCs w:val="22"/>
                <w:highlight w:val="none"/>
                <w:lang w:val="en-US" w:eastAsia="zh-CN"/>
              </w:rPr>
              <w:t>附：法定代表人、被授权人身份证复印件或扫描件正、反面</w:t>
            </w:r>
          </w:p>
          <w:p w14:paraId="53D1992F">
            <w:pPr>
              <w:spacing w:line="400" w:lineRule="exact"/>
              <w:jc w:val="center"/>
              <w:outlineLvl w:val="9"/>
              <w:rPr>
                <w:rFonts w:hint="eastAsia" w:ascii="宋体" w:hAnsi="宋体" w:cs="宋体"/>
                <w:b/>
                <w:color w:val="auto"/>
                <w:kern w:val="1"/>
                <w:sz w:val="24"/>
                <w:highlight w:val="none"/>
              </w:rPr>
            </w:pPr>
          </w:p>
        </w:tc>
      </w:tr>
    </w:tbl>
    <w:p w14:paraId="1F95DC81">
      <w:pPr>
        <w:pStyle w:val="7"/>
        <w:jc w:val="both"/>
        <w:rPr>
          <w:rFonts w:hint="eastAsia" w:ascii="宋体" w:hAnsi="Times New Roman" w:eastAsia="宋体" w:cs="宋体"/>
          <w:sz w:val="24"/>
          <w:szCs w:val="24"/>
          <w:highlight w:val="none"/>
          <w:lang w:eastAsia="zh-CN"/>
        </w:rPr>
      </w:pPr>
    </w:p>
    <w:p w14:paraId="46CE1065">
      <w:pPr>
        <w:pStyle w:val="7"/>
        <w:jc w:val="both"/>
        <w:rPr>
          <w:rFonts w:hint="eastAsia" w:ascii="宋体" w:hAnsi="Times New Roman" w:eastAsia="宋体" w:cs="宋体"/>
          <w:sz w:val="24"/>
          <w:szCs w:val="24"/>
          <w:highlight w:val="none"/>
          <w:lang w:eastAsia="zh-CN"/>
        </w:rPr>
      </w:pPr>
    </w:p>
    <w:p w14:paraId="127F34C4">
      <w:pPr>
        <w:pStyle w:val="7"/>
        <w:jc w:val="both"/>
        <w:rPr>
          <w:rFonts w:hint="eastAsia" w:ascii="宋体" w:hAnsi="Times New Roman" w:eastAsia="宋体" w:cs="宋体"/>
          <w:sz w:val="24"/>
          <w:szCs w:val="24"/>
          <w:highlight w:val="none"/>
          <w:lang w:eastAsia="zh-CN"/>
        </w:rPr>
      </w:pPr>
    </w:p>
    <w:p w14:paraId="03EFB0E7">
      <w:pPr>
        <w:pStyle w:val="7"/>
        <w:jc w:val="both"/>
        <w:rPr>
          <w:rFonts w:hint="eastAsia" w:ascii="宋体" w:hAnsi="Times New Roman" w:eastAsia="宋体" w:cs="宋体"/>
          <w:sz w:val="24"/>
          <w:szCs w:val="24"/>
          <w:highlight w:val="none"/>
          <w:lang w:eastAsia="zh-CN"/>
        </w:rPr>
      </w:pPr>
    </w:p>
    <w:p w14:paraId="7E98A9F0">
      <w:pPr>
        <w:pStyle w:val="7"/>
        <w:jc w:val="both"/>
        <w:rPr>
          <w:rFonts w:hint="eastAsia" w:ascii="宋体" w:hAnsi="Times New Roman" w:eastAsia="宋体" w:cs="宋体"/>
          <w:sz w:val="24"/>
          <w:szCs w:val="24"/>
          <w:highlight w:val="none"/>
          <w:lang w:val="en-US" w:eastAsia="zh-CN"/>
        </w:rPr>
      </w:pPr>
      <w:r>
        <w:rPr>
          <w:rFonts w:hint="eastAsia" w:ascii="宋体" w:hAnsi="Times New Roman" w:eastAsia="宋体" w:cs="宋体"/>
          <w:sz w:val="24"/>
          <w:szCs w:val="24"/>
          <w:highlight w:val="none"/>
          <w:lang w:eastAsia="zh-CN"/>
        </w:rPr>
        <w:t>注：被授权人参会只须提供此表。</w:t>
      </w:r>
    </w:p>
    <w:p w14:paraId="3659AEAA">
      <w:pPr>
        <w:spacing w:line="360" w:lineRule="auto"/>
        <w:jc w:val="left"/>
        <w:outlineLvl w:val="9"/>
        <w:rPr>
          <w:rFonts w:hint="eastAsia" w:ascii="宋体" w:hAnsi="宋体"/>
          <w:b w:val="0"/>
          <w:bCs w:val="0"/>
          <w:kern w:val="2"/>
          <w:sz w:val="32"/>
          <w:szCs w:val="32"/>
          <w:highlight w:val="none"/>
          <w:lang w:val="en-US" w:eastAsia="zh-CN" w:bidi="ar-SA"/>
        </w:rPr>
      </w:pPr>
    </w:p>
    <w:p w14:paraId="7F768A4A">
      <w:pPr>
        <w:spacing w:line="360" w:lineRule="auto"/>
        <w:jc w:val="left"/>
        <w:outlineLvl w:val="9"/>
        <w:rPr>
          <w:rFonts w:hint="eastAsia" w:ascii="Calibri" w:hAnsi="Calibri" w:eastAsia="宋体" w:cs="Times New Roman"/>
          <w:b/>
          <w:bCs/>
          <w:kern w:val="2"/>
          <w:sz w:val="28"/>
          <w:szCs w:val="32"/>
          <w:highlight w:val="none"/>
          <w:lang w:val="en-US" w:eastAsia="zh-CN" w:bidi="ar-SA"/>
        </w:rPr>
      </w:pPr>
      <w:r>
        <w:rPr>
          <w:rFonts w:hint="eastAsia" w:ascii="宋体" w:hAnsi="宋体"/>
          <w:b w:val="0"/>
          <w:bCs w:val="0"/>
          <w:kern w:val="2"/>
          <w:sz w:val="32"/>
          <w:szCs w:val="32"/>
          <w:highlight w:val="none"/>
          <w:lang w:val="en-US" w:eastAsia="zh-CN" w:bidi="ar-SA"/>
        </w:rPr>
        <w:t>格式3：</w:t>
      </w:r>
    </w:p>
    <w:p w14:paraId="5849D51D">
      <w:pPr>
        <w:spacing w:line="360" w:lineRule="auto"/>
        <w:jc w:val="center"/>
        <w:outlineLvl w:val="9"/>
        <w:rPr>
          <w:rFonts w:hint="eastAsia" w:ascii="宋体" w:hAnsi="宋体"/>
          <w:b/>
          <w:bCs/>
          <w:kern w:val="2"/>
          <w:sz w:val="32"/>
          <w:szCs w:val="32"/>
          <w:highlight w:val="none"/>
          <w:lang w:val="en-US" w:eastAsia="zh-CN" w:bidi="ar-SA"/>
        </w:rPr>
      </w:pPr>
    </w:p>
    <w:p w14:paraId="3BE96931">
      <w:pPr>
        <w:spacing w:line="360" w:lineRule="auto"/>
        <w:jc w:val="center"/>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近三年内在经营活动中无重大违法记录的书面声明</w:t>
      </w:r>
    </w:p>
    <w:p w14:paraId="05F49D24">
      <w:pPr>
        <w:outlineLvl w:val="9"/>
        <w:rPr>
          <w:rFonts w:hint="eastAsia"/>
          <w:highlight w:val="none"/>
        </w:rPr>
      </w:pPr>
    </w:p>
    <w:p w14:paraId="42FC4F70">
      <w:pPr>
        <w:spacing w:line="360" w:lineRule="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7DD0D1A0">
      <w:pPr>
        <w:widowControl/>
        <w:spacing w:line="700" w:lineRule="exact"/>
        <w:ind w:firstLine="480"/>
        <w:jc w:val="left"/>
        <w:rPr>
          <w:rFonts w:hint="eastAsia" w:ascii="宋体" w:hAnsi="宋体" w:eastAsia="宋体" w:cs="宋体"/>
          <w:sz w:val="24"/>
          <w:highlight w:val="none"/>
        </w:rPr>
      </w:pPr>
      <w:r>
        <w:rPr>
          <w:rFonts w:hint="eastAsia" w:ascii="宋体" w:hAnsi="宋体" w:eastAsia="宋体" w:cs="宋体"/>
          <w:sz w:val="24"/>
          <w:highlight w:val="none"/>
        </w:rPr>
        <w:t>我方参加贵单位</w:t>
      </w:r>
      <w:r>
        <w:rPr>
          <w:rFonts w:hint="eastAsia" w:ascii="宋体" w:hAnsi="宋体" w:cs="宋体"/>
          <w:sz w:val="24"/>
          <w:highlight w:val="none"/>
          <w:lang w:val="en-US" w:eastAsia="zh-CN"/>
        </w:rPr>
        <w:t>组织的</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sz w:val="24"/>
          <w:highlight w:val="none"/>
        </w:rPr>
        <w:t>名称）</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编号）</w:t>
      </w:r>
      <w:r>
        <w:rPr>
          <w:rFonts w:hint="eastAsia" w:ascii="宋体" w:hAnsi="宋体" w:cs="宋体"/>
          <w:sz w:val="24"/>
          <w:highlight w:val="none"/>
          <w:lang w:val="en-US" w:eastAsia="zh-CN"/>
        </w:rPr>
        <w:t>招标活动</w:t>
      </w:r>
      <w:r>
        <w:rPr>
          <w:rFonts w:hint="eastAsia" w:ascii="宋体" w:hAnsi="宋体" w:eastAsia="宋体" w:cs="宋体"/>
          <w:sz w:val="24"/>
          <w:highlight w:val="none"/>
        </w:rPr>
        <w:t>，现我方向</w:t>
      </w:r>
      <w:r>
        <w:rPr>
          <w:rFonts w:hint="eastAsia" w:ascii="宋体" w:hAnsi="宋体" w:cs="宋体"/>
          <w:sz w:val="24"/>
          <w:highlight w:val="none"/>
          <w:lang w:val="en-US" w:eastAsia="zh-CN"/>
        </w:rPr>
        <w:t>贵单位郑</w:t>
      </w:r>
      <w:r>
        <w:rPr>
          <w:rFonts w:hint="eastAsia" w:ascii="宋体" w:hAnsi="宋体" w:eastAsia="宋体" w:cs="宋体"/>
          <w:sz w:val="24"/>
          <w:highlight w:val="none"/>
        </w:rPr>
        <w:t>重承诺：</w:t>
      </w:r>
    </w:p>
    <w:p w14:paraId="6375F9CE">
      <w:pPr>
        <w:widowControl/>
        <w:spacing w:line="700" w:lineRule="exact"/>
        <w:ind w:firstLine="480"/>
        <w:jc w:val="left"/>
        <w:outlineLvl w:val="9"/>
        <w:rPr>
          <w:rFonts w:hint="eastAsia" w:ascii="宋体" w:hAnsi="宋体"/>
          <w:sz w:val="24"/>
          <w:highlight w:val="none"/>
        </w:rPr>
      </w:pPr>
      <w:r>
        <w:rPr>
          <w:rFonts w:hint="eastAsia" w:ascii="宋体" w:hAnsi="宋体"/>
          <w:sz w:val="24"/>
          <w:highlight w:val="none"/>
        </w:rPr>
        <w:t>近三年公司企业财务和经营状况良好，具备履行合同能力，无不良经营行为，无重大违法记录，</w:t>
      </w:r>
      <w:r>
        <w:rPr>
          <w:rFonts w:hint="eastAsia" w:ascii="宋体" w:hAnsi="宋体" w:eastAsia="宋体" w:cs="宋体"/>
          <w:sz w:val="24"/>
          <w:szCs w:val="24"/>
          <w:highlight w:val="none"/>
        </w:rPr>
        <w:t>未被列入失信被执行人、重大税收违法失信主体、政府采购严重违法失信行为记录名单</w:t>
      </w:r>
      <w:r>
        <w:rPr>
          <w:rFonts w:hint="eastAsia" w:ascii="宋体" w:hAnsi="宋体" w:eastAsia="宋体" w:cs="宋体"/>
          <w:sz w:val="24"/>
          <w:szCs w:val="24"/>
          <w:highlight w:val="none"/>
          <w:lang w:eastAsia="zh-CN"/>
        </w:rPr>
        <w:t>，</w:t>
      </w:r>
      <w:r>
        <w:rPr>
          <w:rFonts w:hint="eastAsia" w:ascii="宋体" w:hAnsi="宋体"/>
          <w:sz w:val="24"/>
          <w:highlight w:val="none"/>
        </w:rPr>
        <w:t>未处于被责令停业、投标资格被取消或者财产被接管、冻结和破产状态，无因</w:t>
      </w:r>
      <w:r>
        <w:rPr>
          <w:rFonts w:hint="eastAsia" w:ascii="宋体" w:hAnsi="宋体"/>
          <w:sz w:val="24"/>
          <w:highlight w:val="none"/>
          <w:lang w:eastAsia="zh-CN"/>
        </w:rPr>
        <w:t>供应商</w:t>
      </w:r>
      <w:r>
        <w:rPr>
          <w:rFonts w:hint="eastAsia" w:ascii="宋体" w:hAnsi="宋体"/>
          <w:sz w:val="24"/>
          <w:highlight w:val="none"/>
        </w:rPr>
        <w:t>违约或不恰当履约引起的合同争议纠纷及仲裁和诉讼记录。如果我方经本工程</w:t>
      </w:r>
      <w:r>
        <w:rPr>
          <w:rFonts w:hint="eastAsia" w:ascii="宋体" w:hAnsi="宋体"/>
          <w:sz w:val="24"/>
          <w:highlight w:val="none"/>
          <w:lang w:eastAsia="zh-CN"/>
        </w:rPr>
        <w:t>磋商小组</w:t>
      </w:r>
      <w:r>
        <w:rPr>
          <w:rFonts w:hint="eastAsia" w:ascii="宋体" w:hAnsi="宋体"/>
          <w:sz w:val="24"/>
          <w:highlight w:val="none"/>
        </w:rPr>
        <w:t>评定为第一</w:t>
      </w:r>
      <w:r>
        <w:rPr>
          <w:rFonts w:hint="eastAsia" w:ascii="宋体" w:hAnsi="宋体"/>
          <w:sz w:val="24"/>
          <w:highlight w:val="none"/>
          <w:lang w:val="en-US" w:eastAsia="zh-CN"/>
        </w:rPr>
        <w:t>成交</w:t>
      </w:r>
      <w:r>
        <w:rPr>
          <w:rFonts w:hint="eastAsia" w:ascii="宋体" w:hAnsi="宋体"/>
          <w:sz w:val="24"/>
          <w:highlight w:val="none"/>
        </w:rPr>
        <w:t>候选供应商，在公示期间被他人举报并经招标投标监管机构核实，确认存在上述不良记录，你方即可取消我方第一</w:t>
      </w:r>
      <w:r>
        <w:rPr>
          <w:rFonts w:hint="eastAsia" w:ascii="宋体" w:hAnsi="宋体"/>
          <w:sz w:val="24"/>
          <w:highlight w:val="none"/>
          <w:lang w:val="en-US" w:eastAsia="zh-CN"/>
        </w:rPr>
        <w:t>成交</w:t>
      </w:r>
      <w:r>
        <w:rPr>
          <w:rFonts w:hint="eastAsia" w:ascii="宋体" w:hAnsi="宋体"/>
          <w:sz w:val="24"/>
          <w:highlight w:val="none"/>
        </w:rPr>
        <w:t>候选供应商资格，并同意</w:t>
      </w:r>
      <w:r>
        <w:rPr>
          <w:rFonts w:hint="eastAsia" w:ascii="宋体" w:hAnsi="宋体"/>
          <w:sz w:val="24"/>
          <w:highlight w:val="none"/>
          <w:lang w:eastAsia="zh-CN"/>
        </w:rPr>
        <w:t>磋商保证金</w:t>
      </w:r>
      <w:r>
        <w:rPr>
          <w:rFonts w:hint="eastAsia" w:ascii="宋体" w:hAnsi="宋体"/>
          <w:sz w:val="24"/>
          <w:highlight w:val="none"/>
        </w:rPr>
        <w:t>不予退还。</w:t>
      </w:r>
    </w:p>
    <w:p w14:paraId="591189A4">
      <w:pPr>
        <w:spacing w:line="360" w:lineRule="auto"/>
        <w:ind w:firstLine="480"/>
        <w:outlineLvl w:val="9"/>
        <w:rPr>
          <w:rFonts w:hint="eastAsia" w:ascii="宋体" w:hAnsi="宋体"/>
          <w:sz w:val="24"/>
          <w:highlight w:val="none"/>
        </w:rPr>
      </w:pPr>
    </w:p>
    <w:p w14:paraId="1A8EE586">
      <w:pPr>
        <w:spacing w:line="360" w:lineRule="auto"/>
        <w:ind w:firstLine="480"/>
        <w:outlineLvl w:val="9"/>
        <w:rPr>
          <w:rFonts w:hint="eastAsia" w:ascii="宋体" w:hAnsi="宋体"/>
          <w:sz w:val="24"/>
          <w:highlight w:val="none"/>
        </w:rPr>
      </w:pPr>
    </w:p>
    <w:p w14:paraId="59C715B1">
      <w:pPr>
        <w:spacing w:line="360" w:lineRule="auto"/>
        <w:ind w:firstLine="480"/>
        <w:outlineLvl w:val="9"/>
        <w:rPr>
          <w:rFonts w:hint="eastAsia" w:ascii="宋体" w:hAnsi="宋体"/>
          <w:sz w:val="24"/>
          <w:highlight w:val="none"/>
        </w:rPr>
      </w:pPr>
    </w:p>
    <w:p w14:paraId="7E8D2F98">
      <w:pPr>
        <w:spacing w:line="480" w:lineRule="auto"/>
        <w:ind w:right="-161"/>
        <w:outlineLvl w:val="9"/>
        <w:rPr>
          <w:rFonts w:hint="eastAsia" w:ascii="宋体" w:hAnsi="宋体" w:cs="仿宋"/>
          <w:sz w:val="24"/>
          <w:highlight w:val="none"/>
        </w:rPr>
      </w:pPr>
      <w:r>
        <w:rPr>
          <w:rFonts w:hint="eastAsia" w:ascii="宋体" w:hAnsi="宋体"/>
          <w:sz w:val="24"/>
          <w:highlight w:val="none"/>
        </w:rPr>
        <w:t xml:space="preserve">              </w:t>
      </w:r>
      <w:r>
        <w:rPr>
          <w:rFonts w:hint="eastAsia" w:ascii="宋体" w:hAnsi="宋体" w:cs="仿宋"/>
          <w:sz w:val="24"/>
          <w:highlight w:val="none"/>
        </w:rPr>
        <w:t>供应商</w:t>
      </w:r>
      <w:r>
        <w:rPr>
          <w:rFonts w:hint="eastAsia" w:ascii="宋体" w:hAnsi="宋体" w:cs="仿宋"/>
          <w:sz w:val="24"/>
          <w:highlight w:val="none"/>
          <w:lang w:val="en-US" w:eastAsia="zh-CN"/>
        </w:rPr>
        <w:t>全称</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4A32322">
      <w:pPr>
        <w:spacing w:line="480" w:lineRule="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w:t>
      </w:r>
      <w:r>
        <w:rPr>
          <w:rFonts w:hint="eastAsia" w:ascii="宋体" w:hAnsi="宋体" w:cs="仿宋"/>
          <w:sz w:val="24"/>
          <w:highlight w:val="none"/>
          <w:lang w:val="en-US" w:eastAsia="zh-CN"/>
        </w:rPr>
        <w:t>授权人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1A8226CD">
      <w:pPr>
        <w:spacing w:line="480" w:lineRule="auto"/>
        <w:ind w:firstLine="1680" w:firstLineChars="700"/>
        <w:outlineLvl w:val="9"/>
        <w:rPr>
          <w:rFonts w:hint="eastAsia" w:ascii="宋体" w:hAnsi="宋体" w:cs="仿宋"/>
          <w:sz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28B23A8C">
      <w:pPr>
        <w:spacing w:line="360" w:lineRule="auto"/>
        <w:ind w:firstLine="480"/>
        <w:outlineLvl w:val="9"/>
        <w:rPr>
          <w:rFonts w:hint="eastAsia" w:ascii="宋体" w:hAnsi="宋体"/>
          <w:sz w:val="24"/>
          <w:highlight w:val="none"/>
        </w:rPr>
      </w:pPr>
    </w:p>
    <w:p w14:paraId="5F35937B">
      <w:pPr>
        <w:outlineLvl w:val="9"/>
        <w:rPr>
          <w:rFonts w:hint="eastAsia"/>
          <w:kern w:val="1"/>
          <w:sz w:val="36"/>
          <w:szCs w:val="36"/>
          <w:highlight w:val="none"/>
        </w:rPr>
      </w:pPr>
    </w:p>
    <w:p w14:paraId="736C8793">
      <w:pPr>
        <w:pStyle w:val="2"/>
        <w:outlineLvl w:val="9"/>
        <w:rPr>
          <w:rFonts w:hint="eastAsia" w:ascii="宋体" w:hAnsi="宋体" w:eastAsia="宋体" w:cs="宋体"/>
          <w:b w:val="0"/>
          <w:bCs/>
          <w:highlight w:val="none"/>
        </w:rPr>
      </w:pPr>
    </w:p>
    <w:p w14:paraId="7ECF3007">
      <w:pPr>
        <w:outlineLvl w:val="9"/>
        <w:rPr>
          <w:rFonts w:hint="eastAsia" w:ascii="宋体" w:hAnsi="宋体"/>
          <w:sz w:val="32"/>
          <w:szCs w:val="32"/>
          <w:highlight w:val="none"/>
          <w:lang w:val="en-US" w:eastAsia="zh-CN"/>
        </w:rPr>
      </w:pPr>
      <w:r>
        <w:rPr>
          <w:rFonts w:hint="eastAsia" w:ascii="宋体" w:hAnsi="宋体"/>
          <w:sz w:val="32"/>
          <w:szCs w:val="32"/>
          <w:highlight w:val="none"/>
          <w:lang w:val="en-US" w:eastAsia="zh-CN"/>
        </w:rPr>
        <w:t>格式4：</w:t>
      </w:r>
    </w:p>
    <w:p w14:paraId="503D0CFA">
      <w:pPr>
        <w:spacing w:line="360" w:lineRule="auto"/>
        <w:jc w:val="center"/>
        <w:outlineLvl w:val="9"/>
        <w:rPr>
          <w:rFonts w:hint="eastAsia" w:ascii="宋体" w:hAnsi="宋体"/>
          <w:b/>
          <w:bCs/>
          <w:kern w:val="2"/>
          <w:sz w:val="32"/>
          <w:szCs w:val="32"/>
          <w:highlight w:val="none"/>
          <w:lang w:val="en-US" w:eastAsia="zh-CN" w:bidi="ar-SA"/>
        </w:rPr>
      </w:pPr>
      <w:bookmarkStart w:id="0" w:name="_Toc20550"/>
      <w:bookmarkStart w:id="1" w:name="_Toc15853"/>
    </w:p>
    <w:p w14:paraId="7D300A0E">
      <w:pPr>
        <w:spacing w:line="360" w:lineRule="auto"/>
        <w:jc w:val="center"/>
        <w:outlineLvl w:val="9"/>
        <w:rPr>
          <w:rFonts w:hint="eastAsia" w:ascii="宋体" w:hAnsi="宋体"/>
          <w:b/>
          <w:bCs/>
          <w:kern w:val="2"/>
          <w:sz w:val="28"/>
          <w:szCs w:val="28"/>
          <w:highlight w:val="none"/>
          <w:lang w:val="en-US" w:eastAsia="zh-CN" w:bidi="ar-SA"/>
        </w:rPr>
      </w:pPr>
      <w:r>
        <w:rPr>
          <w:rFonts w:hint="eastAsia" w:ascii="宋体" w:hAnsi="宋体"/>
          <w:b/>
          <w:bCs/>
          <w:kern w:val="2"/>
          <w:sz w:val="28"/>
          <w:szCs w:val="28"/>
          <w:highlight w:val="none"/>
          <w:lang w:val="en-US" w:eastAsia="zh-CN" w:bidi="ar-SA"/>
        </w:rPr>
        <w:t>具备履行合同所必需的设备和专业技术能力的说明及承诺书</w:t>
      </w:r>
      <w:bookmarkEnd w:id="0"/>
      <w:bookmarkEnd w:id="1"/>
    </w:p>
    <w:p w14:paraId="21CFF46C">
      <w:pPr>
        <w:keepNext w:val="0"/>
        <w:keepLines w:val="0"/>
        <w:pageBreakBefore w:val="0"/>
        <w:widowControl w:val="0"/>
        <w:kinsoku/>
        <w:wordWrap/>
        <w:overflowPunct/>
        <w:topLinePunct w:val="0"/>
        <w:autoSpaceDE/>
        <w:autoSpaceDN/>
        <w:bidi w:val="0"/>
        <w:adjustRightInd/>
        <w:spacing w:line="700" w:lineRule="exact"/>
        <w:textAlignment w:val="auto"/>
        <w:rPr>
          <w:rFonts w:hint="eastAsia" w:ascii="宋体" w:hAnsi="宋体" w:eastAsia="宋体" w:cs="宋体"/>
          <w:sz w:val="24"/>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（采购人名称）：</w:t>
      </w:r>
    </w:p>
    <w:p w14:paraId="728469AE">
      <w:pPr>
        <w:pStyle w:val="3"/>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rPr>
      </w:pPr>
      <w:r>
        <w:rPr>
          <w:rFonts w:hint="eastAsia" w:ascii="宋体" w:hAnsi="宋体" w:eastAsia="宋体" w:cs="宋体"/>
          <w:color w:val="000000"/>
          <w:spacing w:val="0"/>
          <w:w w:val="100"/>
          <w:position w:val="0"/>
          <w:sz w:val="24"/>
          <w:szCs w:val="24"/>
          <w:highlight w:val="none"/>
        </w:rPr>
        <w:t>我公司参加贵方组织的</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名称）</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编号）</w:t>
      </w:r>
      <w:r>
        <w:rPr>
          <w:rFonts w:hint="eastAsia" w:ascii="宋体" w:hAnsi="宋体" w:cs="宋体"/>
          <w:color w:val="000000"/>
          <w:spacing w:val="0"/>
          <w:w w:val="100"/>
          <w:position w:val="0"/>
          <w:sz w:val="24"/>
          <w:szCs w:val="24"/>
          <w:highlight w:val="none"/>
          <w:lang w:val="en-US" w:eastAsia="zh-CN"/>
        </w:rPr>
        <w:t>磋商</w:t>
      </w:r>
      <w:r>
        <w:rPr>
          <w:rFonts w:hint="eastAsia" w:ascii="宋体" w:hAnsi="宋体" w:eastAsia="宋体" w:cs="宋体"/>
          <w:color w:val="000000"/>
          <w:spacing w:val="0"/>
          <w:w w:val="100"/>
          <w:position w:val="0"/>
          <w:sz w:val="24"/>
          <w:szCs w:val="24"/>
          <w:highlight w:val="none"/>
        </w:rPr>
        <w:t>活动，如我方获得</w:t>
      </w:r>
      <w:r>
        <w:rPr>
          <w:rFonts w:hint="eastAsia" w:ascii="宋体" w:hAnsi="宋体" w:cs="宋体"/>
          <w:color w:val="000000"/>
          <w:spacing w:val="0"/>
          <w:w w:val="100"/>
          <w:position w:val="0"/>
          <w:sz w:val="24"/>
          <w:szCs w:val="24"/>
          <w:highlight w:val="none"/>
          <w:lang w:eastAsia="zh-CN"/>
        </w:rPr>
        <w:t>成交</w:t>
      </w:r>
      <w:r>
        <w:rPr>
          <w:rFonts w:hint="eastAsia" w:ascii="宋体" w:hAnsi="宋体" w:eastAsia="宋体" w:cs="宋体"/>
          <w:color w:val="000000"/>
          <w:spacing w:val="0"/>
          <w:w w:val="100"/>
          <w:position w:val="0"/>
          <w:sz w:val="24"/>
          <w:szCs w:val="24"/>
          <w:highlight w:val="none"/>
        </w:rPr>
        <w:t>资格，我方承诺如下：</w:t>
      </w:r>
    </w:p>
    <w:p w14:paraId="4D132297">
      <w:pPr>
        <w:pStyle w:val="3"/>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rPr>
      </w:pPr>
      <w:r>
        <w:rPr>
          <w:rFonts w:hint="eastAsia" w:ascii="宋体" w:hAnsi="宋体" w:eastAsia="宋体" w:cs="宋体"/>
          <w:color w:val="000000"/>
          <w:spacing w:val="0"/>
          <w:w w:val="100"/>
          <w:position w:val="0"/>
          <w:sz w:val="24"/>
          <w:szCs w:val="24"/>
          <w:highlight w:val="none"/>
        </w:rPr>
        <w:t>我公司保证具备履行合同所必需的设备和专业技术能力，具有良好的施工技术组织措施、设备调试、施工技术培训等能力。</w:t>
      </w:r>
    </w:p>
    <w:p w14:paraId="75462C87">
      <w:pPr>
        <w:pStyle w:val="3"/>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rPr>
      </w:pPr>
      <w:r>
        <w:rPr>
          <w:rFonts w:hint="eastAsia" w:ascii="宋体" w:hAnsi="宋体" w:eastAsia="宋体" w:cs="宋体"/>
          <w:color w:val="000000"/>
          <w:spacing w:val="0"/>
          <w:w w:val="100"/>
          <w:position w:val="0"/>
          <w:sz w:val="24"/>
          <w:szCs w:val="24"/>
          <w:highlight w:val="none"/>
        </w:rPr>
        <w:t>如违反以上承诺，本公司愿承担一切法律责任。</w:t>
      </w:r>
    </w:p>
    <w:p w14:paraId="3BB5E31D">
      <w:pPr>
        <w:pStyle w:val="3"/>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lang w:eastAsia="zh-CN"/>
        </w:rPr>
      </w:pPr>
      <w:r>
        <w:rPr>
          <w:rFonts w:hint="eastAsia" w:ascii="宋体" w:hAnsi="宋体" w:eastAsia="宋体" w:cs="宋体"/>
          <w:color w:val="000000"/>
          <w:spacing w:val="0"/>
          <w:w w:val="100"/>
          <w:position w:val="0"/>
          <w:sz w:val="24"/>
          <w:szCs w:val="24"/>
          <w:highlight w:val="none"/>
        </w:rPr>
        <w:t>特此承诺</w:t>
      </w:r>
      <w:r>
        <w:rPr>
          <w:rFonts w:hint="eastAsia" w:ascii="宋体" w:hAnsi="宋体" w:cs="宋体"/>
          <w:color w:val="000000"/>
          <w:spacing w:val="0"/>
          <w:w w:val="100"/>
          <w:position w:val="0"/>
          <w:sz w:val="24"/>
          <w:szCs w:val="24"/>
          <w:highlight w:val="none"/>
          <w:lang w:eastAsia="zh-CN"/>
        </w:rPr>
        <w:t>！</w:t>
      </w:r>
    </w:p>
    <w:p w14:paraId="3BFBF615">
      <w:pPr>
        <w:pStyle w:val="3"/>
        <w:spacing w:line="360" w:lineRule="auto"/>
        <w:outlineLvl w:val="9"/>
        <w:rPr>
          <w:rFonts w:hint="eastAsia" w:ascii="宋体" w:hAnsi="宋体" w:cs="宋体"/>
          <w:sz w:val="24"/>
          <w:szCs w:val="24"/>
          <w:highlight w:val="none"/>
        </w:rPr>
      </w:pPr>
    </w:p>
    <w:p w14:paraId="2CAF5739">
      <w:pPr>
        <w:pStyle w:val="3"/>
        <w:spacing w:line="360" w:lineRule="auto"/>
        <w:outlineLvl w:val="9"/>
        <w:rPr>
          <w:rFonts w:hint="eastAsia" w:ascii="宋体" w:hAnsi="宋体" w:cs="宋体"/>
          <w:sz w:val="24"/>
          <w:szCs w:val="24"/>
          <w:highlight w:val="none"/>
        </w:rPr>
      </w:pPr>
    </w:p>
    <w:p w14:paraId="45E82223">
      <w:pPr>
        <w:pStyle w:val="3"/>
        <w:outlineLvl w:val="9"/>
        <w:rPr>
          <w:rFonts w:hint="eastAsia"/>
          <w:highlight w:val="none"/>
        </w:rPr>
      </w:pPr>
    </w:p>
    <w:p w14:paraId="32B85271">
      <w:pPr>
        <w:pStyle w:val="2"/>
        <w:keepNext w:val="0"/>
        <w:keepLines w:val="0"/>
        <w:pageBreakBefore w:val="0"/>
        <w:widowControl w:val="0"/>
        <w:kinsoku/>
        <w:wordWrap/>
        <w:overflowPunct/>
        <w:topLinePunct w:val="0"/>
        <w:autoSpaceDE/>
        <w:autoSpaceDN/>
        <w:bidi w:val="0"/>
        <w:adjustRightInd/>
        <w:snapToGrid/>
        <w:spacing w:line="400" w:lineRule="exact"/>
        <w:ind w:firstLine="2160"/>
        <w:textAlignment w:val="auto"/>
        <w:outlineLvl w:val="9"/>
        <w:rPr>
          <w:rFonts w:hint="eastAsia" w:ascii="宋体" w:hAnsi="宋体" w:cs="宋体"/>
          <w:sz w:val="24"/>
          <w:highlight w:val="none"/>
          <w:u w:val="single"/>
        </w:rPr>
      </w:pPr>
      <w:r>
        <w:rPr>
          <w:rFonts w:hint="eastAsia" w:ascii="宋体" w:hAnsi="宋体" w:cs="宋体"/>
          <w:sz w:val="24"/>
          <w:highlight w:val="none"/>
        </w:rPr>
        <w:t>供应商</w:t>
      </w:r>
      <w:r>
        <w:rPr>
          <w:rFonts w:hint="eastAsia" w:ascii="宋体" w:hAnsi="宋体" w:cs="宋体"/>
          <w:sz w:val="24"/>
          <w:highlight w:val="none"/>
          <w:lang w:val="en-US" w:eastAsia="zh-CN"/>
        </w:rPr>
        <w:t>全</w:t>
      </w:r>
      <w:r>
        <w:rPr>
          <w:rFonts w:hint="eastAsia" w:ascii="宋体" w:hAnsi="宋体" w:cs="宋体"/>
          <w:sz w:val="24"/>
          <w:highlight w:val="none"/>
        </w:rPr>
        <w:t>称：</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4A905402">
      <w:pPr>
        <w:keepNext w:val="0"/>
        <w:keepLines w:val="0"/>
        <w:pageBreakBefore w:val="0"/>
        <w:widowControl w:val="0"/>
        <w:kinsoku/>
        <w:wordWrap/>
        <w:overflowPunct/>
        <w:topLinePunct w:val="0"/>
        <w:autoSpaceDE/>
        <w:autoSpaceDN/>
        <w:bidi w:val="0"/>
        <w:adjustRightInd/>
        <w:snapToGrid/>
        <w:spacing w:line="400" w:lineRule="exact"/>
        <w:ind w:firstLine="1200"/>
        <w:textAlignment w:val="auto"/>
        <w:outlineLvl w:val="9"/>
        <w:rPr>
          <w:rFonts w:hint="eastAsia" w:ascii="宋体" w:hAnsi="宋体" w:cs="宋体"/>
          <w:kern w:val="1"/>
          <w:sz w:val="24"/>
          <w:szCs w:val="36"/>
          <w:highlight w:val="none"/>
        </w:rPr>
      </w:pPr>
    </w:p>
    <w:p w14:paraId="05F8B285">
      <w:pPr>
        <w:pStyle w:val="2"/>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w:t>
      </w:r>
      <w:r>
        <w:rPr>
          <w:rFonts w:hint="eastAsia" w:ascii="宋体" w:hAnsi="宋体" w:cs="仿宋"/>
          <w:sz w:val="24"/>
          <w:highlight w:val="none"/>
          <w:lang w:val="en-US" w:eastAsia="zh-CN"/>
        </w:rPr>
        <w:t>授权</w:t>
      </w:r>
      <w:r>
        <w:rPr>
          <w:rFonts w:hint="eastAsia" w:ascii="宋体" w:hAnsi="宋体" w:cs="仿宋"/>
          <w:sz w:val="24"/>
          <w:highlight w:val="none"/>
          <w:lang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0B0A5C14">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default" w:eastAsia="宋体"/>
          <w:highlight w:val="none"/>
          <w:lang w:val="en-US" w:eastAsia="zh-CN"/>
        </w:rPr>
      </w:pPr>
      <w:r>
        <w:rPr>
          <w:rFonts w:hint="eastAsia"/>
          <w:highlight w:val="none"/>
          <w:lang w:val="en-US" w:eastAsia="zh-CN"/>
        </w:rPr>
        <w:t xml:space="preserve">  </w:t>
      </w:r>
    </w:p>
    <w:p w14:paraId="5835547D">
      <w:pPr>
        <w:pStyle w:val="2"/>
        <w:keepNext w:val="0"/>
        <w:keepLines w:val="0"/>
        <w:pageBreakBefore w:val="0"/>
        <w:widowControl w:val="0"/>
        <w:kinsoku/>
        <w:wordWrap/>
        <w:overflowPunct/>
        <w:topLinePunct w:val="0"/>
        <w:autoSpaceDE/>
        <w:autoSpaceDN/>
        <w:bidi w:val="0"/>
        <w:adjustRightInd/>
        <w:snapToGrid/>
        <w:spacing w:line="400" w:lineRule="exact"/>
        <w:ind w:firstLine="2160" w:firstLineChars="900"/>
        <w:textAlignment w:val="auto"/>
        <w:outlineLvl w:val="9"/>
        <w:rPr>
          <w:rFonts w:hint="eastAsia"/>
          <w:highlight w:val="none"/>
        </w:rPr>
      </w:pP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b/>
          <w:highlight w:val="none"/>
        </w:rPr>
        <w:t xml:space="preserve"> </w:t>
      </w:r>
      <w:r>
        <w:rPr>
          <w:rFonts w:hint="eastAsia" w:ascii="宋体" w:hAnsi="宋体" w:cs="宋体"/>
          <w:sz w:val="24"/>
          <w:highlight w:val="none"/>
        </w:rPr>
        <w:t>日</w:t>
      </w:r>
    </w:p>
    <w:p w14:paraId="32676669">
      <w:pPr>
        <w:pStyle w:val="2"/>
        <w:ind w:firstLine="2520" w:firstLineChars="900"/>
        <w:outlineLvl w:val="9"/>
        <w:rPr>
          <w:rFonts w:hint="eastAsia"/>
          <w:highlight w:val="none"/>
          <w:lang w:eastAsia="zh-CN"/>
        </w:rPr>
      </w:pPr>
    </w:p>
    <w:p w14:paraId="4FF50B6B">
      <w:pPr>
        <w:spacing w:line="360" w:lineRule="auto"/>
        <w:jc w:val="center"/>
        <w:outlineLvl w:val="9"/>
        <w:rPr>
          <w:rFonts w:hint="eastAsia" w:ascii="宋体" w:hAnsi="宋体"/>
          <w:b/>
          <w:bCs/>
          <w:kern w:val="2"/>
          <w:sz w:val="32"/>
          <w:szCs w:val="32"/>
          <w:highlight w:val="none"/>
          <w:lang w:val="en-US" w:eastAsia="zh-CN" w:bidi="ar-SA"/>
        </w:rPr>
      </w:pPr>
    </w:p>
    <w:p w14:paraId="39DA0DDA">
      <w:pPr>
        <w:pStyle w:val="3"/>
        <w:outlineLvl w:val="9"/>
        <w:rPr>
          <w:rFonts w:hint="eastAsia"/>
          <w:highlight w:val="none"/>
          <w:lang w:val="en-US" w:eastAsia="zh-CN"/>
        </w:rPr>
      </w:pPr>
    </w:p>
    <w:p w14:paraId="3F0BB762">
      <w:pPr>
        <w:outlineLvl w:val="9"/>
        <w:rPr>
          <w:rFonts w:hint="eastAsia" w:ascii="宋体" w:hAnsi="宋体"/>
          <w:sz w:val="32"/>
          <w:szCs w:val="32"/>
          <w:highlight w:val="none"/>
          <w:lang w:val="en-US" w:eastAsia="zh-CN"/>
        </w:rPr>
      </w:pPr>
    </w:p>
    <w:p w14:paraId="4F262362">
      <w:pPr>
        <w:outlineLvl w:val="9"/>
        <w:rPr>
          <w:rFonts w:hint="eastAsia" w:ascii="宋体" w:hAnsi="宋体"/>
          <w:sz w:val="32"/>
          <w:szCs w:val="32"/>
          <w:highlight w:val="none"/>
          <w:lang w:val="en-US" w:eastAsia="zh-CN"/>
        </w:rPr>
      </w:pPr>
    </w:p>
    <w:p w14:paraId="0B367035">
      <w:pPr>
        <w:outlineLvl w:val="9"/>
        <w:rPr>
          <w:rFonts w:hint="eastAsia" w:ascii="宋体" w:hAnsi="宋体"/>
          <w:sz w:val="32"/>
          <w:szCs w:val="32"/>
          <w:highlight w:val="none"/>
          <w:lang w:val="en-US" w:eastAsia="zh-CN"/>
        </w:rPr>
      </w:pPr>
    </w:p>
    <w:p w14:paraId="7215D1CF">
      <w:pPr>
        <w:spacing w:line="360" w:lineRule="auto"/>
        <w:jc w:val="left"/>
        <w:outlineLvl w:val="9"/>
        <w:rPr>
          <w:rFonts w:hint="eastAsia" w:ascii="宋体" w:hAnsi="宋体"/>
          <w:b w:val="0"/>
          <w:bCs w:val="0"/>
          <w:kern w:val="2"/>
          <w:sz w:val="32"/>
          <w:szCs w:val="32"/>
          <w:highlight w:val="none"/>
          <w:lang w:val="en-US" w:eastAsia="zh-CN" w:bidi="ar-SA"/>
        </w:rPr>
      </w:pPr>
    </w:p>
    <w:p w14:paraId="59076C71">
      <w:pPr>
        <w:spacing w:line="360" w:lineRule="auto"/>
        <w:jc w:val="left"/>
        <w:outlineLvl w:val="9"/>
        <w:rPr>
          <w:rFonts w:hint="eastAsia" w:ascii="宋体" w:hAnsi="宋体"/>
          <w:b/>
          <w:bCs/>
          <w:kern w:val="2"/>
          <w:sz w:val="32"/>
          <w:szCs w:val="32"/>
          <w:highlight w:val="none"/>
          <w:lang w:val="en-US" w:eastAsia="zh-CN" w:bidi="ar-SA"/>
        </w:rPr>
      </w:pPr>
      <w:bookmarkStart w:id="2" w:name="_GoBack"/>
      <w:bookmarkEnd w:id="2"/>
      <w:r>
        <w:rPr>
          <w:rFonts w:hint="eastAsia" w:ascii="宋体" w:hAnsi="宋体"/>
          <w:b w:val="0"/>
          <w:bCs w:val="0"/>
          <w:kern w:val="2"/>
          <w:sz w:val="32"/>
          <w:szCs w:val="32"/>
          <w:highlight w:val="none"/>
          <w:lang w:val="en-US" w:eastAsia="zh-CN" w:bidi="ar-SA"/>
        </w:rPr>
        <w:t>格式5：</w:t>
      </w:r>
    </w:p>
    <w:p w14:paraId="6973AF99">
      <w:pPr>
        <w:spacing w:line="360" w:lineRule="auto"/>
        <w:jc w:val="center"/>
        <w:outlineLvl w:val="9"/>
        <w:rPr>
          <w:rFonts w:hint="eastAsia" w:ascii="宋体" w:hAnsi="宋体"/>
          <w:b/>
          <w:bCs/>
          <w:kern w:val="2"/>
          <w:sz w:val="32"/>
          <w:szCs w:val="32"/>
          <w:highlight w:val="none"/>
          <w:lang w:val="en-US" w:eastAsia="zh-CN" w:bidi="ar-SA"/>
        </w:rPr>
      </w:pPr>
    </w:p>
    <w:p w14:paraId="1B627C68">
      <w:pPr>
        <w:spacing w:line="360" w:lineRule="auto"/>
        <w:jc w:val="center"/>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单位负责人为同一人或者存在直接控股、管理关系的不同供应商，不得参加同一合同项下的政府采购活动的书面声明</w:t>
      </w:r>
    </w:p>
    <w:p w14:paraId="37661CD0">
      <w:pPr>
        <w:spacing w:line="360" w:lineRule="auto"/>
        <w:jc w:val="center"/>
        <w:outlineLvl w:val="9"/>
        <w:rPr>
          <w:rFonts w:hint="eastAsia" w:ascii="宋体" w:hAnsi="宋体"/>
          <w:b/>
          <w:bCs/>
          <w:kern w:val="2"/>
          <w:sz w:val="32"/>
          <w:szCs w:val="32"/>
          <w:highlight w:val="none"/>
          <w:lang w:val="en-US" w:eastAsia="zh-CN" w:bidi="ar-SA"/>
        </w:rPr>
      </w:pPr>
    </w:p>
    <w:p w14:paraId="1E17F187">
      <w:pPr>
        <w:spacing w:line="360" w:lineRule="auto"/>
        <w:rPr>
          <w:rFonts w:hint="eastAsia" w:ascii="宋体" w:hAnsi="宋体" w:eastAsia="宋体" w:cs="宋体"/>
          <w:sz w:val="24"/>
          <w:highlight w:val="none"/>
        </w:rPr>
      </w:pP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（采购人名称）：</w:t>
      </w:r>
    </w:p>
    <w:p w14:paraId="7C3B674B">
      <w:pPr>
        <w:widowControl/>
        <w:spacing w:line="700" w:lineRule="exact"/>
        <w:ind w:firstLine="480"/>
        <w:jc w:val="left"/>
        <w:rPr>
          <w:rFonts w:hint="default" w:ascii="宋体" w:hAnsi="宋体" w:cs="宋体"/>
          <w:sz w:val="24"/>
          <w:highlight w:val="none"/>
          <w:lang w:val="en-US" w:eastAsia="zh-CN"/>
        </w:rPr>
      </w:pPr>
      <w:r>
        <w:rPr>
          <w:rFonts w:hint="eastAsia" w:ascii="宋体" w:hAnsi="宋体" w:eastAsia="宋体" w:cs="宋体"/>
          <w:sz w:val="24"/>
          <w:highlight w:val="none"/>
        </w:rPr>
        <w:t>我方参加贵</w:t>
      </w:r>
      <w:r>
        <w:rPr>
          <w:rFonts w:hint="eastAsia" w:ascii="宋体" w:hAnsi="宋体" w:cs="宋体"/>
          <w:sz w:val="24"/>
          <w:highlight w:val="none"/>
          <w:lang w:val="en-US" w:eastAsia="zh-CN"/>
        </w:rPr>
        <w:t>公司组织的</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sz w:val="24"/>
          <w:highlight w:val="none"/>
        </w:rPr>
        <w:t>名称）</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编号）</w:t>
      </w:r>
      <w:r>
        <w:rPr>
          <w:rFonts w:hint="eastAsia" w:ascii="宋体" w:hAnsi="宋体" w:cs="宋体"/>
          <w:sz w:val="24"/>
          <w:highlight w:val="none"/>
          <w:lang w:val="en-US" w:eastAsia="zh-CN"/>
        </w:rPr>
        <w:t>招标活动，</w:t>
      </w:r>
      <w:r>
        <w:rPr>
          <w:rFonts w:hint="eastAsia" w:ascii="宋体" w:hAnsi="宋体" w:eastAsia="宋体" w:cs="宋体"/>
          <w:sz w:val="24"/>
          <w:highlight w:val="none"/>
        </w:rPr>
        <w:t>郑重承诺：</w:t>
      </w:r>
    </w:p>
    <w:p w14:paraId="5D11465F">
      <w:pPr>
        <w:widowControl/>
        <w:spacing w:line="700" w:lineRule="exact"/>
        <w:ind w:firstLine="480"/>
        <w:jc w:val="left"/>
        <w:rPr>
          <w:rFonts w:hint="eastAsia" w:ascii="宋体" w:hAnsi="宋体" w:eastAsia="宋体" w:cs="宋体"/>
          <w:sz w:val="24"/>
          <w:highlight w:val="none"/>
        </w:rPr>
      </w:pPr>
      <w:r>
        <w:rPr>
          <w:rFonts w:hint="eastAsia" w:ascii="宋体" w:hAnsi="宋体" w:eastAsia="宋体" w:cs="宋体"/>
          <w:sz w:val="24"/>
          <w:highlight w:val="none"/>
        </w:rPr>
        <w:t>在参加本次政府采购活动</w:t>
      </w:r>
      <w:r>
        <w:rPr>
          <w:rFonts w:hint="eastAsia" w:ascii="宋体" w:hAnsi="宋体" w:cs="宋体"/>
          <w:sz w:val="24"/>
          <w:highlight w:val="none"/>
          <w:lang w:val="en-US" w:eastAsia="zh-CN"/>
        </w:rPr>
        <w:t>中</w:t>
      </w:r>
      <w:r>
        <w:rPr>
          <w:rFonts w:hint="eastAsia" w:ascii="宋体" w:hAnsi="宋体" w:eastAsia="宋体" w:cs="宋体"/>
          <w:sz w:val="24"/>
          <w:highlight w:val="none"/>
        </w:rPr>
        <w:t>不存在与参加本项目的其它供应商单位负责人为同一人或者存在直接控股、管理关系</w:t>
      </w:r>
      <w:r>
        <w:rPr>
          <w:rFonts w:hint="eastAsia" w:ascii="宋体" w:hAnsi="宋体" w:cs="宋体"/>
          <w:sz w:val="24"/>
          <w:highlight w:val="none"/>
          <w:lang w:val="en-US" w:eastAsia="zh-CN"/>
        </w:rPr>
        <w:t>。</w:t>
      </w:r>
      <w:r>
        <w:rPr>
          <w:rFonts w:hint="eastAsia" w:ascii="宋体" w:hAnsi="宋体" w:eastAsia="宋体" w:cs="宋体"/>
          <w:sz w:val="24"/>
          <w:highlight w:val="none"/>
        </w:rPr>
        <w:t>本公司对上述承诺的真实性负责。如有虚假，将依法承担相应责任。  </w:t>
      </w:r>
    </w:p>
    <w:p w14:paraId="1FD988C6">
      <w:pPr>
        <w:widowControl/>
        <w:spacing w:line="700" w:lineRule="exact"/>
        <w:ind w:firstLine="480"/>
        <w:jc w:val="left"/>
        <w:rPr>
          <w:rFonts w:hint="eastAsia" w:ascii="宋体" w:hAnsi="宋体" w:eastAsia="宋体" w:cs="宋体"/>
          <w:sz w:val="24"/>
          <w:highlight w:val="none"/>
          <w:lang w:eastAsia="zh-CN"/>
        </w:rPr>
      </w:pPr>
      <w:r>
        <w:rPr>
          <w:rFonts w:hint="eastAsia" w:ascii="宋体" w:hAnsi="宋体" w:eastAsia="宋体" w:cs="宋体"/>
          <w:sz w:val="24"/>
          <w:highlight w:val="none"/>
        </w:rPr>
        <w:t>特此承诺</w:t>
      </w:r>
      <w:r>
        <w:rPr>
          <w:rFonts w:hint="eastAsia" w:ascii="宋体" w:hAnsi="宋体" w:cs="宋体"/>
          <w:sz w:val="24"/>
          <w:highlight w:val="none"/>
          <w:lang w:eastAsia="zh-CN"/>
        </w:rPr>
        <w:t>！</w:t>
      </w:r>
    </w:p>
    <w:p w14:paraId="1FFBF99E">
      <w:pPr>
        <w:pStyle w:val="9"/>
        <w:rPr>
          <w:rFonts w:hint="eastAsia" w:ascii="宋体" w:hAnsi="宋体" w:eastAsia="宋体" w:cs="宋体"/>
          <w:b/>
          <w:sz w:val="36"/>
          <w:szCs w:val="20"/>
          <w:highlight w:val="none"/>
        </w:rPr>
      </w:pPr>
    </w:p>
    <w:p w14:paraId="0AFB62F3">
      <w:pPr>
        <w:pStyle w:val="2"/>
        <w:outlineLvl w:val="9"/>
        <w:rPr>
          <w:rFonts w:hint="eastAsia" w:ascii="宋体" w:hAnsi="宋体" w:cs="宋体"/>
          <w:color w:val="000000"/>
          <w:kern w:val="0"/>
          <w:sz w:val="24"/>
          <w:szCs w:val="24"/>
          <w:highlight w:val="none"/>
        </w:rPr>
      </w:pPr>
    </w:p>
    <w:p w14:paraId="1F4B2B12">
      <w:pPr>
        <w:pStyle w:val="2"/>
        <w:outlineLvl w:val="9"/>
        <w:rPr>
          <w:rFonts w:hint="eastAsia" w:ascii="宋体" w:hAnsi="宋体" w:cs="宋体"/>
          <w:color w:val="000000"/>
          <w:kern w:val="0"/>
          <w:sz w:val="24"/>
          <w:szCs w:val="24"/>
          <w:highlight w:val="none"/>
        </w:rPr>
      </w:pPr>
    </w:p>
    <w:p w14:paraId="16FB77BC">
      <w:pPr>
        <w:pStyle w:val="2"/>
        <w:outlineLvl w:val="9"/>
        <w:rPr>
          <w:rFonts w:hint="eastAsia" w:ascii="宋体" w:hAnsi="宋体" w:cs="宋体"/>
          <w:color w:val="000000"/>
          <w:kern w:val="0"/>
          <w:sz w:val="24"/>
          <w:szCs w:val="24"/>
          <w:highlight w:val="none"/>
        </w:rPr>
      </w:pPr>
    </w:p>
    <w:p w14:paraId="2A5A783A">
      <w:pPr>
        <w:outlineLvl w:val="9"/>
        <w:rPr>
          <w:rFonts w:hint="eastAsia"/>
          <w:highlight w:val="none"/>
        </w:rPr>
      </w:pPr>
    </w:p>
    <w:p w14:paraId="76D91D6C">
      <w:pPr>
        <w:spacing w:line="480" w:lineRule="auto"/>
        <w:ind w:right="-161" w:firstLine="1680" w:firstLineChars="700"/>
        <w:outlineLvl w:val="9"/>
        <w:rPr>
          <w:rFonts w:hint="eastAsia" w:ascii="宋体" w:hAnsi="宋体" w:cs="仿宋"/>
          <w:sz w:val="24"/>
          <w:highlight w:val="none"/>
        </w:rPr>
      </w:pPr>
      <w:r>
        <w:rPr>
          <w:rFonts w:hint="eastAsia" w:ascii="宋体" w:hAnsi="宋体" w:cs="仿宋"/>
          <w:sz w:val="24"/>
          <w:highlight w:val="none"/>
        </w:rPr>
        <w:t>供应商</w:t>
      </w:r>
      <w:r>
        <w:rPr>
          <w:rFonts w:hint="eastAsia" w:ascii="宋体" w:hAnsi="宋体" w:cs="仿宋"/>
          <w:sz w:val="24"/>
          <w:highlight w:val="none"/>
          <w:lang w:val="en-US" w:eastAsia="zh-CN"/>
        </w:rPr>
        <w:t>全称</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07099CDD">
      <w:pPr>
        <w:spacing w:line="480" w:lineRule="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w:t>
      </w:r>
      <w:r>
        <w:rPr>
          <w:rFonts w:hint="eastAsia" w:ascii="宋体" w:hAnsi="宋体" w:cs="仿宋"/>
          <w:sz w:val="24"/>
          <w:highlight w:val="none"/>
          <w:lang w:val="en-US" w:eastAsia="zh-CN"/>
        </w:rPr>
        <w:t>授权人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67FE3FCC">
      <w:pPr>
        <w:keepNext w:val="0"/>
        <w:keepLines w:val="0"/>
        <w:pageBreakBefore w:val="0"/>
        <w:widowControl/>
        <w:kinsoku/>
        <w:wordWrap/>
        <w:overflowPunct/>
        <w:topLinePunct w:val="0"/>
        <w:autoSpaceDE/>
        <w:autoSpaceDN/>
        <w:bidi w:val="0"/>
        <w:adjustRightInd/>
        <w:spacing w:line="700" w:lineRule="exact"/>
        <w:ind w:firstLine="1670" w:firstLineChars="696"/>
        <w:jc w:val="left"/>
        <w:textAlignment w:val="auto"/>
        <w:outlineLvl w:val="9"/>
        <w:rPr>
          <w:rFonts w:hint="eastAsia" w:ascii="宋体"/>
          <w:sz w:val="24"/>
          <w:szCs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52DCDAF6">
      <w:pPr>
        <w:keepNext w:val="0"/>
        <w:keepLines w:val="0"/>
        <w:pageBreakBefore w:val="0"/>
        <w:kinsoku/>
        <w:wordWrap/>
        <w:overflowPunct/>
        <w:topLinePunct w:val="0"/>
        <w:autoSpaceDE/>
        <w:autoSpaceDN/>
        <w:bidi w:val="0"/>
        <w:adjustRightInd/>
        <w:spacing w:line="360" w:lineRule="auto"/>
        <w:jc w:val="center"/>
        <w:textAlignment w:val="auto"/>
        <w:outlineLvl w:val="9"/>
        <w:rPr>
          <w:rFonts w:hint="eastAsia" w:ascii="宋体" w:hAnsi="宋体"/>
          <w:b/>
          <w:bCs/>
          <w:kern w:val="2"/>
          <w:sz w:val="24"/>
          <w:szCs w:val="24"/>
          <w:highlight w:val="none"/>
          <w:lang w:val="en-US" w:eastAsia="zh-CN" w:bidi="ar-SA"/>
        </w:rPr>
      </w:pPr>
    </w:p>
    <w:p w14:paraId="208FE4DC">
      <w:pPr>
        <w:spacing w:line="360" w:lineRule="auto"/>
        <w:jc w:val="center"/>
        <w:outlineLvl w:val="9"/>
        <w:rPr>
          <w:rFonts w:hint="eastAsia" w:ascii="宋体" w:hAnsi="宋体"/>
          <w:b/>
          <w:bCs/>
          <w:kern w:val="2"/>
          <w:sz w:val="32"/>
          <w:szCs w:val="32"/>
          <w:highlight w:val="none"/>
          <w:lang w:val="en-US" w:eastAsia="zh-CN" w:bidi="ar-SA"/>
        </w:rPr>
      </w:pPr>
    </w:p>
    <w:p w14:paraId="70A691F4">
      <w:pPr>
        <w:spacing w:line="360" w:lineRule="auto"/>
        <w:jc w:val="center"/>
        <w:outlineLvl w:val="9"/>
        <w:rPr>
          <w:rFonts w:hint="eastAsia" w:ascii="宋体" w:hAnsi="宋体"/>
          <w:b/>
          <w:bCs/>
          <w:kern w:val="2"/>
          <w:sz w:val="32"/>
          <w:szCs w:val="32"/>
          <w:highlight w:val="none"/>
          <w:lang w:val="en-US" w:eastAsia="zh-CN" w:bidi="ar-SA"/>
        </w:rPr>
      </w:pPr>
    </w:p>
    <w:p w14:paraId="6FD4EC06">
      <w:pPr>
        <w:spacing w:line="360" w:lineRule="auto"/>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ion">
    <w:altName w:val="新宋体"/>
    <w:panose1 w:val="00000000000000000000"/>
    <w:charset w:val="00"/>
    <w:family w:val="auto"/>
    <w:pitch w:val="default"/>
    <w:sig w:usb0="00000000" w:usb1="00000000" w:usb2="00000000" w:usb3="00000000" w:csb0="00000001"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69522A"/>
    <w:rsid w:val="7DEC0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sz w:val="28"/>
    </w:rPr>
  </w:style>
  <w:style w:type="paragraph" w:styleId="3">
    <w:name w:val="footer"/>
    <w:basedOn w:val="1"/>
    <w:qFormat/>
    <w:uiPriority w:val="99"/>
    <w:pPr>
      <w:tabs>
        <w:tab w:val="center" w:pos="4153"/>
        <w:tab w:val="right" w:pos="8306"/>
      </w:tabs>
      <w:snapToGrid w:val="0"/>
      <w:jc w:val="left"/>
    </w:pPr>
    <w:rPr>
      <w:sz w:val="18"/>
      <w:szCs w:val="18"/>
    </w:rPr>
  </w:style>
  <w:style w:type="paragraph" w:customStyle="1" w:styleId="6">
    <w:name w:val="null3"/>
    <w:autoRedefine/>
    <w:hidden/>
    <w:qFormat/>
    <w:uiPriority w:val="0"/>
    <w:rPr>
      <w:rFonts w:hint="eastAsia" w:asciiTheme="minorHAnsi" w:hAnsiTheme="minorHAnsi" w:eastAsiaTheme="minorEastAsia" w:cstheme="minorBidi"/>
      <w:lang w:val="en-US" w:eastAsia="zh-Hans"/>
    </w:rPr>
  </w:style>
  <w:style w:type="paragraph" w:customStyle="1" w:styleId="7">
    <w:name w:val="目录"/>
    <w:basedOn w:val="1"/>
    <w:qFormat/>
    <w:uiPriority w:val="0"/>
    <w:pPr>
      <w:widowControl/>
      <w:jc w:val="center"/>
    </w:pPr>
    <w:rPr>
      <w:rFonts w:ascii="宋体"/>
      <w:b/>
      <w:kern w:val="0"/>
      <w:sz w:val="36"/>
      <w:szCs w:val="20"/>
    </w:rPr>
  </w:style>
  <w:style w:type="paragraph" w:customStyle="1" w:styleId="8">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9">
    <w:name w:val="Default"/>
    <w:qFormat/>
    <w:uiPriority w:val="0"/>
    <w:pPr>
      <w:widowControl w:val="0"/>
      <w:autoSpaceDE w:val="0"/>
      <w:autoSpaceDN w:val="0"/>
      <w:adjustRightInd w:val="0"/>
    </w:pPr>
    <w:rPr>
      <w:rFonts w:ascii="Minion" w:hAnsi="Times New Roman" w:eastAsia="Minion" w:cs="Times New Roman"/>
      <w:color w:val="000000"/>
      <w:sz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2260</Words>
  <Characters>2306</Characters>
  <Lines>0</Lines>
  <Paragraphs>0</Paragraphs>
  <TotalTime>2</TotalTime>
  <ScaleCrop>false</ScaleCrop>
  <LinksUpToDate>false</LinksUpToDate>
  <CharactersWithSpaces>3410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2026-08-10T02:28:00Z</dcterms:created>
  <dc:creator>Administrator</dc:creator>
  <cp:lastModifiedBy>鳯笯</cp:lastModifiedBy>
  <dcterms:modified xsi:type="dcterms:W3CDTF">2026-08-11T11:07:21Z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eyJoZGlkIjoiZmVlMTFjZTFjYTIyODliMDFlOGVjYmYxM2ViNjkxM2QiLCJ1c2VySWQiOiI0MjEzMDEwOTYifQ==</vt:lpwstr>
  </property>
  <property fmtid="{D5CDD505-2E9C-101B-9397-08002B2CF9AE}" pid="4" name="ICV">
    <vt:lpwstr>D368462EB17140F4BB5986523F317441_12</vt:lpwstr>
  </property>
</Properties>
</file>