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42856">
      <w:pPr>
        <w:pStyle w:val="4"/>
        <w:spacing w:line="360" w:lineRule="auto"/>
        <w:rPr>
          <w:rFonts w:hint="eastAsia" w:ascii="仿宋_GB2312" w:hAnsi="仿宋_GB2312" w:eastAsia="仿宋" w:cs="仿宋_GB2312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业绩表</w:t>
      </w:r>
    </w:p>
    <w:p w14:paraId="0177A85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1970" w:hanging="1970" w:hangingChars="545"/>
        <w:jc w:val="center"/>
        <w:textAlignment w:val="baseline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</w:p>
    <w:p w14:paraId="1CE5136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1970" w:hanging="1970" w:hangingChars="545"/>
        <w:jc w:val="center"/>
        <w:textAlignment w:val="baseline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业绩表</w:t>
      </w:r>
    </w:p>
    <w:p w14:paraId="4A1111D5">
      <w:pPr>
        <w:spacing w:line="360" w:lineRule="auto"/>
        <w:rPr>
          <w:rFonts w:hint="eastAsia" w:ascii="宋体" w:hAnsi="宋体"/>
          <w:bCs/>
          <w:sz w:val="22"/>
          <w:highlight w:val="none"/>
        </w:rPr>
      </w:pPr>
    </w:p>
    <w:p w14:paraId="211D2003">
      <w:pPr>
        <w:spacing w:line="360" w:lineRule="auto"/>
        <w:rPr>
          <w:rFonts w:hint="eastAsia" w:ascii="仿宋" w:hAnsi="仿宋" w:eastAsia="仿宋" w:cs="仿宋"/>
          <w:bCs/>
          <w:sz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highlight w:val="none"/>
        </w:rPr>
        <w:t>项目名称：</w:t>
      </w:r>
      <w:r>
        <w:rPr>
          <w:rFonts w:hint="eastAsia" w:ascii="仿宋" w:hAnsi="仿宋" w:eastAsia="仿宋" w:cs="仿宋"/>
          <w:bCs/>
          <w:sz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2"/>
          <w:highlight w:val="none"/>
        </w:rPr>
        <w:t xml:space="preserve">                 </w:t>
      </w:r>
    </w:p>
    <w:p w14:paraId="6B3AA989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22"/>
          <w:highlight w:val="none"/>
        </w:rPr>
        <w:t>项目编号：</w:t>
      </w:r>
      <w:r>
        <w:rPr>
          <w:rFonts w:hint="eastAsia" w:ascii="仿宋" w:hAnsi="仿宋" w:eastAsia="仿宋" w:cs="仿宋"/>
          <w:bCs/>
          <w:sz w:val="22"/>
          <w:highlight w:val="none"/>
          <w:u w:val="single"/>
        </w:rPr>
        <w:t xml:space="preserve">               </w:t>
      </w:r>
    </w:p>
    <w:tbl>
      <w:tblPr>
        <w:tblStyle w:val="2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22504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F562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F35A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8BBB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84AF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47F0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26F1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129D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备注</w:t>
            </w:r>
          </w:p>
        </w:tc>
      </w:tr>
      <w:tr w14:paraId="6BC9B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F1C8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904F4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1A72B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8659A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CE5BC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B10A62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BC8DD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6670A3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D69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D2AF40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713FF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07F77E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892C5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03903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74053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45613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49B3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ED78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FD0BFC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297D2D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1AB9D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25FF9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C3492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676FC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5A89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C3C59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A191F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E6DEB4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2F900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611969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80CE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74192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1E88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7127E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810F5B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A41CA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F69C5A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3C0997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6B5D33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  <w:tr w14:paraId="205CF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95B9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BB64E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FC8868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54EE9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58DD25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FECE61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67AECF">
            <w:pPr>
              <w:spacing w:before="156" w:after="156"/>
              <w:jc w:val="center"/>
              <w:rPr>
                <w:rFonts w:hint="eastAsia" w:ascii="仿宋" w:hAnsi="仿宋" w:eastAsia="仿宋" w:cs="仿宋"/>
                <w:sz w:val="22"/>
                <w:highlight w:val="none"/>
              </w:rPr>
            </w:pPr>
          </w:p>
        </w:tc>
      </w:tr>
    </w:tbl>
    <w:p w14:paraId="341320EB">
      <w:pPr>
        <w:rPr>
          <w:rFonts w:hint="eastAsia" w:ascii="仿宋" w:hAnsi="仿宋" w:eastAsia="仿宋" w:cs="仿宋"/>
          <w:sz w:val="24"/>
          <w:highlight w:val="none"/>
        </w:rPr>
      </w:pPr>
    </w:p>
    <w:p w14:paraId="3D7C727C">
      <w:pPr>
        <w:spacing w:line="360" w:lineRule="auto"/>
        <w:rPr>
          <w:rFonts w:hint="eastAsia" w:ascii="仿宋" w:hAnsi="仿宋" w:eastAsia="仿宋" w:cs="仿宋"/>
          <w:b/>
          <w:bCs/>
          <w:sz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highlight w:val="none"/>
        </w:rPr>
        <w:t>注：后附相关证明材料，具体要求以第五章 评标办法内容为准。</w:t>
      </w:r>
      <w:r>
        <w:rPr>
          <w:rFonts w:hint="eastAsia" w:ascii="仿宋" w:hAnsi="仿宋" w:eastAsia="仿宋" w:cs="仿宋"/>
          <w:b/>
          <w:bCs/>
          <w:sz w:val="22"/>
          <w:highlight w:val="none"/>
        </w:rPr>
        <w:tab/>
      </w:r>
    </w:p>
    <w:p w14:paraId="3AF68090">
      <w:pP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25AEB51B">
      <w:pPr>
        <w:rPr>
          <w:rFonts w:hint="eastAsia"/>
          <w:lang w:val="en-US" w:eastAsia="zh-Hans"/>
        </w:rPr>
      </w:pPr>
    </w:p>
    <w:p w14:paraId="7380A72D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5DC9">
    <w:pPr>
      <w:keepNext/>
      <w:keepLines/>
      <w:wordWrap w:val="0"/>
      <w:spacing w:before="20" w:after="120"/>
      <w:jc w:val="right"/>
    </w:pPr>
    <w:r>
      <w:rPr>
        <w:rFonts w:hint="eastAsia"/>
        <w:b/>
        <w:bCs/>
        <w:sz w:val="36"/>
        <w:szCs w:val="36"/>
        <w:lang w:eastAsia="zh"/>
      </w:rPr>
      <w:t xml:space="preserve">                               </w:t>
    </w:r>
    <w:r>
      <w:rPr>
        <w:rFonts w:hint="eastAsia"/>
        <w:b/>
        <w:bCs/>
        <w:sz w:val="32"/>
        <w:szCs w:val="32"/>
        <w:lang w:eastAsia="zh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87CA1"/>
    <w:rsid w:val="10E7235E"/>
    <w:rsid w:val="76D8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2026-07-07T07:58:00Z</dcterms:created>
  <dc:creator>Q</dc:creator>
  <cp:lastModifiedBy>Q</cp:lastModifiedBy>
  <dcterms:modified xsi:type="dcterms:W3CDTF">2026-07-07T07:58:43Z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14BBFB2182A0496B8FD1B0EAD837565B_11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