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0F2EE">
      <w:pPr>
        <w:jc w:val="center"/>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投标人承诺书</w:t>
      </w:r>
    </w:p>
    <w:p w14:paraId="7A5C09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8"/>
          <w:szCs w:val="28"/>
          <w:lang w:val="en-US" w:eastAsia="zh-CN"/>
        </w:rPr>
        <w:t>（一）按照竞争性磋商文件第三章“磋商项目技术、服务、商务及其他要求”中“★”实质性条款要求，需提供相关承诺函。</w:t>
      </w:r>
    </w:p>
    <w:p w14:paraId="049D289A">
      <w:pPr>
        <w:jc w:val="center"/>
        <w:rPr>
          <w:rFonts w:hint="default" w:ascii="仿宋_GB2312" w:hAnsi="仿宋_GB2312" w:eastAsia="仿宋_GB2312" w:cs="仿宋_GB2312"/>
          <w:b/>
          <w:bCs/>
          <w:color w:val="auto"/>
          <w:kern w:val="0"/>
          <w:sz w:val="28"/>
          <w:szCs w:val="28"/>
          <w:lang w:val="en-US" w:eastAsia="zh-CN"/>
        </w:rPr>
      </w:pPr>
      <w:r>
        <w:rPr>
          <w:rFonts w:hint="eastAsia" w:ascii="仿宋_GB2312" w:hAnsi="仿宋_GB2312" w:eastAsia="仿宋_GB2312" w:cs="仿宋_GB2312"/>
          <w:b/>
          <w:bCs/>
          <w:color w:val="auto"/>
          <w:kern w:val="0"/>
          <w:sz w:val="28"/>
          <w:szCs w:val="28"/>
          <w:lang w:val="en-US" w:eastAsia="zh-CN"/>
        </w:rPr>
        <w:t>承诺函</w:t>
      </w:r>
    </w:p>
    <w:p w14:paraId="7C482EA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val="0"/>
          <w:bCs/>
          <w:sz w:val="24"/>
          <w:szCs w:val="24"/>
          <w:u w:val="single"/>
          <w:lang w:val="en-US" w:eastAsia="zh-CN"/>
        </w:rPr>
      </w:pPr>
      <w:r>
        <w:rPr>
          <w:rFonts w:hint="eastAsia" w:ascii="仿宋_GB2312" w:hAnsi="仿宋_GB2312" w:eastAsia="仿宋_GB2312" w:cs="仿宋_GB2312"/>
          <w:b w:val="0"/>
          <w:bCs/>
          <w:sz w:val="24"/>
          <w:szCs w:val="24"/>
          <w:lang w:val="en-US" w:eastAsia="zh-CN"/>
        </w:rPr>
        <w:t>致：</w:t>
      </w:r>
      <w:r>
        <w:rPr>
          <w:rFonts w:hint="eastAsia" w:ascii="仿宋_GB2312" w:hAnsi="仿宋_GB2312" w:eastAsia="仿宋_GB2312" w:cs="仿宋_GB2312"/>
          <w:b w:val="0"/>
          <w:bCs/>
          <w:sz w:val="24"/>
          <w:szCs w:val="24"/>
          <w:u w:val="single"/>
          <w:lang w:val="en-US" w:eastAsia="zh-CN"/>
        </w:rPr>
        <w:t xml:space="preserve">（采购人）     </w:t>
      </w:r>
    </w:p>
    <w:p w14:paraId="43DB6E1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我单位</w:t>
      </w:r>
      <w:r>
        <w:rPr>
          <w:rFonts w:hint="eastAsia" w:ascii="仿宋_GB2312" w:hAnsi="仿宋_GB2312" w:eastAsia="仿宋_GB2312" w:cs="仿宋_GB2312"/>
          <w:b w:val="0"/>
          <w:bCs/>
          <w:sz w:val="24"/>
          <w:szCs w:val="24"/>
          <w:u w:val="single"/>
          <w:lang w:val="en-US" w:eastAsia="zh-CN"/>
        </w:rPr>
        <w:t xml:space="preserve">        （供应商全称）</w:t>
      </w:r>
      <w:r>
        <w:rPr>
          <w:rFonts w:hint="eastAsia" w:ascii="仿宋_GB2312" w:hAnsi="仿宋_GB2312" w:eastAsia="仿宋_GB2312" w:cs="仿宋_GB2312"/>
          <w:b w:val="0"/>
          <w:bCs/>
          <w:sz w:val="24"/>
          <w:szCs w:val="24"/>
          <w:lang w:val="en-US" w:eastAsia="zh-CN"/>
        </w:rPr>
        <w:t>作为本次消防服务磋商响应单位，已完整阅读、充分理解磋商文件带★号全部 12 项实质性条款要求，现郑重作出如下不可撤销承诺：</w:t>
      </w:r>
    </w:p>
    <w:p w14:paraId="524194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kern w:val="2"/>
          <w:sz w:val="24"/>
          <w:szCs w:val="24"/>
          <w:lang w:val="en-US" w:eastAsia="zh-CN" w:bidi="ar-SA"/>
        </w:rPr>
        <w:t>1.</w:t>
      </w:r>
      <w:r>
        <w:rPr>
          <w:rFonts w:hint="eastAsia" w:ascii="仿宋_GB2312" w:hAnsi="仿宋_GB2312" w:eastAsia="仿宋_GB2312" w:cs="仿宋_GB2312"/>
          <w:b w:val="0"/>
          <w:bCs/>
          <w:sz w:val="24"/>
          <w:szCs w:val="24"/>
          <w:lang w:val="en-US" w:eastAsia="zh-CN"/>
        </w:rPr>
        <w:t>我单位派驻本项目的消防值班人员，完全符合本项目磋商文件各项人员资质及在岗要求。资质方面：配置1名持有中级及以上消防设施操作员（职业方向：消防设施检测维修保养）资格证书人员，其余在岗值班人员均持有中级及以上消防设施操作员（职业方向：消防设施监控操作）资格证书。在岗配置方面：工作日、周末及节假日期间，早、中、晚各班次在岗值班人员均不少于2人。所有派驻人员均提供无违法犯罪记录，</w:t>
      </w:r>
      <w:r>
        <w:rPr>
          <w:rFonts w:hint="eastAsia" w:ascii="仿宋_GB2312" w:hAnsi="仿宋_GB2312" w:eastAsia="仿宋_GB2312" w:cs="仿宋_GB2312"/>
          <w:sz w:val="24"/>
          <w:szCs w:val="24"/>
          <w:u w:val="none"/>
          <w:lang w:val="en-US" w:eastAsia="zh-CN"/>
        </w:rPr>
        <w:t>（供应商投标时以书面承诺函进行响应，承诺所有上岗人员上岗前须提交真实有效的无犯罪记录证明；未能按期提供或材料不实的，不得上岗。）</w:t>
      </w:r>
    </w:p>
    <w:p w14:paraId="5BBDEA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2.本项目派驻的项目负责人完全满足磋商文件任职要求：</w:t>
      </w:r>
      <w:r>
        <w:rPr>
          <w:rFonts w:hint="eastAsia" w:ascii="仿宋_GB2312" w:hAnsi="仿宋_GB2312" w:eastAsia="仿宋_GB2312" w:cs="仿宋_GB2312"/>
          <w:b w:val="0"/>
          <w:bCs/>
          <w:sz w:val="24"/>
          <w:szCs w:val="24"/>
          <w:lang w:val="en-US" w:eastAsia="zh-CN"/>
        </w:rPr>
        <w:t>具备一级注册消防工程师证书；提供无犯罪记录证明，</w:t>
      </w:r>
      <w:r>
        <w:rPr>
          <w:rFonts w:hint="eastAsia" w:ascii="仿宋_GB2312" w:hAnsi="仿宋_GB2312" w:eastAsia="仿宋_GB2312" w:cs="仿宋_GB2312"/>
          <w:sz w:val="24"/>
          <w:szCs w:val="24"/>
          <w:u w:val="none"/>
          <w:lang w:val="en-US" w:eastAsia="zh-CN"/>
        </w:rPr>
        <w:t>（供应商投标时以书面承诺函进行响应，承诺项目负责人上岗前须提交真实有效的无犯罪记录证明；未能按期提供或材料不实的，不得上岗。）</w:t>
      </w:r>
      <w:r>
        <w:rPr>
          <w:rFonts w:hint="eastAsia" w:ascii="仿宋_GB2312" w:hAnsi="仿宋_GB2312" w:eastAsia="仿宋_GB2312" w:cs="仿宋_GB2312"/>
          <w:b w:val="0"/>
          <w:bCs/>
          <w:sz w:val="24"/>
          <w:szCs w:val="24"/>
          <w:lang w:val="en-US" w:eastAsia="zh-CN"/>
        </w:rPr>
        <w:t>，在本单位注册；且不得同时兼任其他项目的管理岗位。</w:t>
      </w:r>
    </w:p>
    <w:p w14:paraId="07C046FA">
      <w:pPr>
        <w:keepNext w:val="0"/>
        <w:keepLines w:val="0"/>
        <w:pageBreakBefore w:val="0"/>
        <w:widowControl w:val="0"/>
        <w:numPr>
          <w:ilvl w:val="0"/>
          <w:numId w:val="0"/>
        </w:numPr>
        <w:tabs>
          <w:tab w:val="left" w:pos="861"/>
        </w:tabs>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w:t>
      </w:r>
      <w:bookmarkStart w:id="0" w:name="_GoBack"/>
      <w:bookmarkEnd w:id="0"/>
      <w:r>
        <w:rPr>
          <w:rFonts w:hint="eastAsia" w:ascii="仿宋_GB2312" w:hAnsi="仿宋_GB2312" w:eastAsia="仿宋_GB2312" w:cs="仿宋_GB2312"/>
          <w:b w:val="0"/>
          <w:bCs/>
          <w:kern w:val="2"/>
          <w:sz w:val="24"/>
          <w:szCs w:val="24"/>
          <w:lang w:val="en-US" w:eastAsia="zh-CN" w:bidi="ar-SA"/>
        </w:rPr>
        <w:t>本项目</w:t>
      </w:r>
      <w:r>
        <w:rPr>
          <w:rFonts w:hint="eastAsia" w:ascii="仿宋_GB2312" w:hAnsi="仿宋_GB2312" w:eastAsia="仿宋_GB2312" w:cs="仿宋_GB2312"/>
          <w:b w:val="0"/>
          <w:bCs/>
          <w:sz w:val="24"/>
          <w:szCs w:val="24"/>
          <w:lang w:val="en-US" w:eastAsia="zh-CN"/>
        </w:rPr>
        <w:t>展月度巡检保养的2名技术人员</w:t>
      </w:r>
      <w:r>
        <w:rPr>
          <w:rFonts w:hint="eastAsia" w:ascii="仿宋_GB2312" w:hAnsi="仿宋_GB2312" w:eastAsia="仿宋_GB2312" w:cs="仿宋_GB2312"/>
          <w:b w:val="0"/>
          <w:bCs/>
          <w:kern w:val="2"/>
          <w:sz w:val="24"/>
          <w:szCs w:val="24"/>
          <w:lang w:val="en-US" w:eastAsia="zh-CN" w:bidi="ar-SA"/>
        </w:rPr>
        <w:t>完全满足磋商文件任职要求：</w:t>
      </w:r>
      <w:r>
        <w:rPr>
          <w:rFonts w:hint="eastAsia" w:ascii="仿宋_GB2312" w:hAnsi="仿宋_GB2312" w:eastAsia="仿宋_GB2312" w:cs="仿宋_GB2312"/>
          <w:b w:val="0"/>
          <w:bCs/>
          <w:sz w:val="24"/>
          <w:szCs w:val="24"/>
          <w:lang w:val="en-US" w:eastAsia="zh-CN"/>
        </w:rPr>
        <w:t>持有 中级及以上消防设施操作员（职业方向：消防设施检测维修保养）资格证书 ；</w:t>
      </w:r>
    </w:p>
    <w:p w14:paraId="2F4645B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提供无犯罪记录证明</w:t>
      </w:r>
      <w:r>
        <w:rPr>
          <w:rFonts w:hint="eastAsia" w:ascii="仿宋_GB2312" w:hAnsi="仿宋_GB2312" w:eastAsia="仿宋_GB2312" w:cs="仿宋_GB2312"/>
          <w:sz w:val="24"/>
          <w:szCs w:val="24"/>
          <w:u w:val="none"/>
          <w:lang w:val="en-US" w:eastAsia="zh-CN"/>
        </w:rPr>
        <w:t>（供应商投标时以书面承诺函进行响应，承诺所有上岗人员上岗前须提交真实有效的无犯罪记录证明；未能按期提供或材料不实的，不得上岗。）。</w:t>
      </w:r>
    </w:p>
    <w:p w14:paraId="03D4177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4.我单位具有足够的可调度人员储备，以应对学校重大活动、突发事件等工作任务，并在消控室值班人员、临时增派人员因事、病不能及时上岗时，可于 当 天调整其他工作人员（人员资质按照任务分工，对应本项目中各类人员的要求执行）及时顶岗，确保各项服务工作正常进行。</w:t>
      </w:r>
    </w:p>
    <w:p w14:paraId="0291852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5.我方最终执行所有服务方案须经学校审核后执行。</w:t>
      </w:r>
    </w:p>
    <w:p w14:paraId="34560BD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6.我方承诺保障人员待遇不得低于学校所在地最低工资标准和社保最低缴纳额。</w:t>
      </w:r>
    </w:p>
    <w:p w14:paraId="70A1A43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7.我方须与本项目中新招聘的工作人员在开始工作 1 个自然月内签订劳动合同或聘用协议，引起劳动关系问题由消防服务供应商负责。</w:t>
      </w:r>
    </w:p>
    <w:p w14:paraId="553A363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8.我方应于进场前配备足量的用于履约的服装、装备、器材、车辆，并符合磋商文件中的数量要求和响应文件中的质量参数。如出现故障时，应在 5 个自然日内修复。修复故障期间，消防服务供应商应启用备用物资或从校园外调配有关物资，保障校园消防巡检保养工作正常开展。</w:t>
      </w:r>
    </w:p>
    <w:p w14:paraId="44350BE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9.</w:t>
      </w:r>
      <w:r>
        <w:rPr>
          <w:rFonts w:hint="eastAsia" w:ascii="仿宋_GB2312" w:hAnsi="仿宋_GB2312" w:eastAsia="仿宋_GB2312" w:cs="仿宋_GB2312"/>
          <w:b w:val="0"/>
          <w:bCs/>
          <w:sz w:val="24"/>
          <w:szCs w:val="24"/>
        </w:rPr>
        <w:t>我方具备履行本项目所需全部设备与专业技术能力。</w:t>
      </w:r>
    </w:p>
    <w:p w14:paraId="1668FAE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10.</w:t>
      </w:r>
      <w:r>
        <w:rPr>
          <w:rFonts w:hint="eastAsia" w:ascii="仿宋_GB2312" w:hAnsi="仿宋_GB2312" w:eastAsia="仿宋_GB2312" w:cs="仿宋_GB2312"/>
          <w:b w:val="0"/>
          <w:bCs/>
          <w:sz w:val="24"/>
          <w:szCs w:val="24"/>
        </w:rPr>
        <w:t>我方</w:t>
      </w:r>
      <w:r>
        <w:rPr>
          <w:rFonts w:hint="eastAsia" w:ascii="仿宋_GB2312" w:hAnsi="仿宋_GB2312" w:eastAsia="仿宋_GB2312" w:cs="仿宋_GB2312"/>
          <w:b w:val="0"/>
          <w:bCs/>
          <w:sz w:val="24"/>
          <w:szCs w:val="24"/>
          <w:lang w:val="en-US" w:eastAsia="zh-CN"/>
        </w:rPr>
        <w:t>将</w:t>
      </w:r>
      <w:r>
        <w:rPr>
          <w:rFonts w:hint="eastAsia" w:ascii="仿宋_GB2312" w:hAnsi="仿宋_GB2312" w:eastAsia="仿宋_GB2312" w:cs="仿宋_GB2312"/>
          <w:b w:val="0"/>
          <w:bCs/>
          <w:sz w:val="24"/>
          <w:szCs w:val="24"/>
        </w:rPr>
        <w:t>全力配合贵校入驻验收、服务期满全套交接工作。</w:t>
      </w:r>
    </w:p>
    <w:p w14:paraId="5DFDAC7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11.</w:t>
      </w:r>
      <w:r>
        <w:rPr>
          <w:rFonts w:hint="eastAsia" w:ascii="仿宋_GB2312" w:hAnsi="仿宋_GB2312" w:eastAsia="仿宋_GB2312" w:cs="仿宋_GB2312"/>
          <w:b w:val="0"/>
          <w:bCs/>
          <w:sz w:val="24"/>
          <w:szCs w:val="24"/>
        </w:rPr>
        <w:t>我方</w:t>
      </w:r>
      <w:r>
        <w:rPr>
          <w:rFonts w:hint="eastAsia" w:ascii="仿宋_GB2312" w:hAnsi="仿宋_GB2312" w:eastAsia="仿宋_GB2312" w:cs="仿宋_GB2312"/>
          <w:b w:val="0"/>
          <w:bCs/>
          <w:sz w:val="24"/>
          <w:szCs w:val="24"/>
          <w:lang w:val="en-US" w:eastAsia="zh-CN"/>
        </w:rPr>
        <w:t>严格按照主要合同条款中约定的时限，开展应急抢修工作。</w:t>
      </w:r>
    </w:p>
    <w:p w14:paraId="6EFC704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12.</w:t>
      </w:r>
      <w:r>
        <w:rPr>
          <w:rFonts w:hint="eastAsia" w:ascii="仿宋_GB2312" w:hAnsi="仿宋_GB2312" w:eastAsia="仿宋_GB2312" w:cs="仿宋_GB2312"/>
          <w:b w:val="0"/>
          <w:bCs/>
          <w:sz w:val="24"/>
          <w:szCs w:val="24"/>
        </w:rPr>
        <w:t>我方完全知晓：若合同履行期间任意一项实质性承诺未落实，自愿按合同总金额5%/次支付违约金，累计违约金不超过合同总价；同时贵校有权取消中标、终止合同，由此产生一切损失由我方全部承担。</w:t>
      </w:r>
    </w:p>
    <w:p w14:paraId="163E41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本承诺书真实有效。</w:t>
      </w:r>
    </w:p>
    <w:p w14:paraId="1D3A590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33E7B2A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57AB5F16">
      <w:pPr>
        <w:keepNext w:val="0"/>
        <w:keepLines w:val="0"/>
        <w:pageBreakBefore w:val="0"/>
        <w:widowControl w:val="0"/>
        <w:kinsoku/>
        <w:wordWrap/>
        <w:overflowPunct/>
        <w:topLinePunct w:val="0"/>
        <w:autoSpaceDE/>
        <w:autoSpaceDN/>
        <w:bidi w:val="0"/>
        <w:adjustRightInd/>
        <w:snapToGrid/>
        <w:spacing w:line="360" w:lineRule="auto"/>
        <w:ind w:firstLine="3120" w:firstLineChars="1300"/>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4C9B7FFD">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法定代表人或授权代表：</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02943395">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pPr>
      <w:r>
        <w:rPr>
          <w:rFonts w:hint="eastAsia" w:ascii="仿宋_GB2312" w:hAnsi="仿宋_GB2312" w:eastAsia="仿宋_GB2312" w:cs="仿宋_GB2312"/>
          <w:b w:val="0"/>
          <w:bCs/>
          <w:sz w:val="24"/>
          <w:szCs w:val="24"/>
          <w:lang w:val="en-US" w:eastAsia="zh-CN"/>
        </w:rPr>
        <w:t>日   期：   年  月  日</w:t>
      </w:r>
    </w:p>
    <w:p w14:paraId="5F9405FA">
      <w:pPr>
        <w:jc w:val="center"/>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br w:type="textWrapping"/>
      </w:r>
    </w:p>
    <w:p w14:paraId="14C513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bCs/>
          <w:kern w:val="0"/>
          <w:sz w:val="32"/>
          <w:szCs w:val="32"/>
          <w:lang w:val="en-US" w:eastAsia="zh-CN"/>
        </w:rPr>
        <w:br w:type="page"/>
      </w:r>
      <w:r>
        <w:rPr>
          <w:rFonts w:hint="eastAsia" w:ascii="仿宋_GB2312" w:hAnsi="仿宋_GB2312" w:eastAsia="仿宋_GB2312" w:cs="仿宋_GB2312"/>
          <w:b w:val="0"/>
          <w:bCs/>
          <w:sz w:val="28"/>
          <w:szCs w:val="28"/>
          <w:lang w:val="en-US" w:eastAsia="zh-CN"/>
        </w:rPr>
        <w:t>(二)按照竞争性磋商文件第三章“磋商项目技术、服务、商务及其他要求”中“★”实质性条款要求，如须提供证书复印件等相关证明材料，投标人将证明材料附至此处。</w:t>
      </w:r>
    </w:p>
    <w:p w14:paraId="53301F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170F80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189694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216F0C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688796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3BC3D5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203637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681803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6477DA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01B3A8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5D2FF2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67E148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2ED06D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369EB1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6E4DA8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1A11D9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4C658A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p>
    <w:p w14:paraId="25F2AF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备注：承诺函、证书复印件等相关证明材料均须加盖投标人公章。</w:t>
      </w:r>
    </w:p>
    <w:p w14:paraId="67764127">
      <w:pP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br w:type="page"/>
      </w:r>
    </w:p>
    <w:p w14:paraId="66E38E0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（三）无犯罪记录承诺函</w:t>
      </w:r>
    </w:p>
    <w:p w14:paraId="67F01145">
      <w:pPr>
        <w:jc w:val="center"/>
        <w:rPr>
          <w:rFonts w:hint="eastAsia" w:ascii="仿宋_GB2312" w:hAnsi="仿宋_GB2312" w:eastAsia="仿宋_GB2312" w:cs="仿宋_GB2312"/>
          <w:b/>
          <w:bCs/>
          <w:color w:val="auto"/>
          <w:kern w:val="0"/>
          <w:sz w:val="28"/>
          <w:szCs w:val="28"/>
          <w:lang w:val="en-US" w:eastAsia="zh-CN"/>
        </w:rPr>
      </w:pPr>
      <w:r>
        <w:rPr>
          <w:rFonts w:hint="eastAsia" w:ascii="仿宋_GB2312" w:hAnsi="仿宋_GB2312" w:eastAsia="仿宋_GB2312" w:cs="仿宋_GB2312"/>
          <w:b/>
          <w:bCs/>
          <w:color w:val="auto"/>
          <w:kern w:val="0"/>
          <w:sz w:val="28"/>
          <w:szCs w:val="28"/>
          <w:lang w:val="en-US" w:eastAsia="zh-CN"/>
        </w:rPr>
        <w:t>无犯罪记录承诺函</w:t>
      </w:r>
    </w:p>
    <w:p w14:paraId="45E9F3E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color w:val="auto"/>
          <w:sz w:val="24"/>
          <w:szCs w:val="24"/>
          <w:u w:val="single"/>
          <w:lang w:val="en-US" w:eastAsia="zh-CN"/>
        </w:rPr>
      </w:pPr>
      <w:r>
        <w:rPr>
          <w:rFonts w:hint="eastAsia" w:ascii="仿宋_GB2312" w:hAnsi="仿宋_GB2312" w:eastAsia="仿宋_GB2312" w:cs="仿宋_GB2312"/>
          <w:b w:val="0"/>
          <w:bCs/>
          <w:color w:val="auto"/>
          <w:sz w:val="24"/>
          <w:szCs w:val="24"/>
          <w:lang w:val="en-US" w:eastAsia="zh-CN"/>
        </w:rPr>
        <w:t>致：</w:t>
      </w:r>
      <w:r>
        <w:rPr>
          <w:rFonts w:hint="eastAsia" w:ascii="仿宋_GB2312" w:hAnsi="仿宋_GB2312" w:eastAsia="仿宋_GB2312" w:cs="仿宋_GB2312"/>
          <w:b w:val="0"/>
          <w:bCs/>
          <w:color w:val="auto"/>
          <w:sz w:val="24"/>
          <w:szCs w:val="24"/>
          <w:u w:val="single"/>
          <w:lang w:val="en-US" w:eastAsia="zh-CN"/>
        </w:rPr>
        <w:t>（采购人）</w:t>
      </w:r>
    </w:p>
    <w:p w14:paraId="2D880FB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我单位</w:t>
      </w:r>
      <w:r>
        <w:rPr>
          <w:rFonts w:hint="eastAsia" w:ascii="仿宋_GB2312" w:hAnsi="仿宋_GB2312" w:eastAsia="仿宋_GB2312" w:cs="仿宋_GB2312"/>
          <w:b w:val="0"/>
          <w:bCs/>
          <w:sz w:val="24"/>
          <w:szCs w:val="24"/>
          <w:u w:val="single"/>
          <w:lang w:val="en-US" w:eastAsia="zh-CN"/>
        </w:rPr>
        <w:t>（供应商全称）</w:t>
      </w:r>
      <w:r>
        <w:rPr>
          <w:rFonts w:hint="eastAsia" w:ascii="仿宋_GB2312" w:hAnsi="仿宋_GB2312" w:eastAsia="仿宋_GB2312" w:cs="仿宋_GB2312"/>
          <w:b w:val="0"/>
          <w:bCs/>
          <w:sz w:val="24"/>
          <w:szCs w:val="24"/>
          <w:lang w:val="en-US" w:eastAsia="zh-CN"/>
        </w:rPr>
        <w:t>针对本项目，现就本项目派驻的项目负责人、消防值班人员、巡检保养技术人员等所有在岗工作人员无犯罪记录相关事宜，郑重作出如下承诺：</w:t>
      </w:r>
    </w:p>
    <w:p w14:paraId="775F6EF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我方承诺，本项目所有拟派驻服务人员均无违法犯罪记录，符合本项目磋商文件人员上岗资质及安全背景审查相关要求。</w:t>
      </w:r>
    </w:p>
    <w:p w14:paraId="7C14A10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次投标阶段，我方以本承诺函先行响应招标文件无犯罪记录证明相关要求。我方保证，在正式上岗前，向采购人提交所有上岗工作人员真实、有效的县级及以上公安机关出具的无犯罪记录证明原件，供采购人核查备案。</w:t>
      </w:r>
    </w:p>
    <w:p w14:paraId="55FE133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若我方逾期未提交、提交材料虚假或人员存在犯罪记录，我方自愿接受采购人取消中标资格、终止合同等一切处理，并承担由此产生的全部经济损失及一切相关法律责任。</w:t>
      </w:r>
    </w:p>
    <w:p w14:paraId="25A115F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本承诺函内容真实有效，为不可撤销承诺，具有法律约束力。</w:t>
      </w:r>
    </w:p>
    <w:p w14:paraId="6D870AB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特此承诺！</w:t>
      </w:r>
    </w:p>
    <w:p w14:paraId="3DD4D87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3295AC4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703DA4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5DFC7C09">
      <w:pPr>
        <w:keepNext w:val="0"/>
        <w:keepLines w:val="0"/>
        <w:pageBreakBefore w:val="0"/>
        <w:widowControl w:val="0"/>
        <w:kinsoku/>
        <w:wordWrap/>
        <w:overflowPunct/>
        <w:topLinePunct w:val="0"/>
        <w:autoSpaceDE/>
        <w:autoSpaceDN/>
        <w:bidi w:val="0"/>
        <w:adjustRightInd/>
        <w:snapToGrid/>
        <w:spacing w:line="360" w:lineRule="auto"/>
        <w:ind w:firstLine="3120" w:firstLineChars="1300"/>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3B0702BF">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法定代表人或授权代表：</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5132C695">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   期：   年  月  日</w:t>
      </w:r>
    </w:p>
    <w:p w14:paraId="10E4399C">
      <w:pP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br w:type="page"/>
      </w:r>
    </w:p>
    <w:p w14:paraId="2DA61F6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（四）健康证明承诺函</w:t>
      </w:r>
    </w:p>
    <w:p w14:paraId="068C9E81">
      <w:pPr>
        <w:jc w:val="center"/>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bCs/>
          <w:color w:val="auto"/>
          <w:kern w:val="0"/>
          <w:sz w:val="28"/>
          <w:szCs w:val="28"/>
          <w:lang w:val="en-US" w:eastAsia="zh-CN"/>
        </w:rPr>
        <w:t>健康证明承诺函</w:t>
      </w:r>
    </w:p>
    <w:p w14:paraId="37A6670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color w:val="auto"/>
          <w:sz w:val="24"/>
          <w:szCs w:val="24"/>
          <w:u w:val="single"/>
          <w:lang w:val="en-US" w:eastAsia="zh-CN"/>
        </w:rPr>
      </w:pPr>
      <w:r>
        <w:rPr>
          <w:rFonts w:hint="eastAsia" w:ascii="仿宋_GB2312" w:hAnsi="仿宋_GB2312" w:eastAsia="仿宋_GB2312" w:cs="仿宋_GB2312"/>
          <w:b w:val="0"/>
          <w:bCs/>
          <w:color w:val="auto"/>
          <w:sz w:val="24"/>
          <w:szCs w:val="24"/>
          <w:lang w:val="en-US" w:eastAsia="zh-CN"/>
        </w:rPr>
        <w:t>致：</w:t>
      </w:r>
      <w:r>
        <w:rPr>
          <w:rFonts w:hint="eastAsia" w:ascii="仿宋_GB2312" w:hAnsi="仿宋_GB2312" w:eastAsia="仿宋_GB2312" w:cs="仿宋_GB2312"/>
          <w:b w:val="0"/>
          <w:bCs/>
          <w:color w:val="auto"/>
          <w:sz w:val="24"/>
          <w:szCs w:val="24"/>
          <w:u w:val="single"/>
          <w:lang w:val="en-US" w:eastAsia="zh-CN"/>
        </w:rPr>
        <w:t>（采购人）</w:t>
      </w:r>
    </w:p>
    <w:p w14:paraId="56F132A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我单位</w:t>
      </w:r>
      <w:r>
        <w:rPr>
          <w:rFonts w:hint="eastAsia" w:ascii="仿宋_GB2312" w:hAnsi="仿宋_GB2312" w:eastAsia="仿宋_GB2312" w:cs="仿宋_GB2312"/>
          <w:b w:val="0"/>
          <w:bCs/>
          <w:sz w:val="24"/>
          <w:szCs w:val="24"/>
          <w:u w:val="single"/>
          <w:lang w:val="en-US" w:eastAsia="zh-CN"/>
        </w:rPr>
        <w:t>（供应商全称）</w:t>
      </w:r>
      <w:r>
        <w:rPr>
          <w:rFonts w:hint="eastAsia" w:ascii="仿宋_GB2312" w:hAnsi="仿宋_GB2312" w:eastAsia="仿宋_GB2312" w:cs="仿宋_GB2312"/>
          <w:b w:val="0"/>
          <w:bCs/>
          <w:sz w:val="24"/>
          <w:szCs w:val="24"/>
          <w:lang w:val="en-US" w:eastAsia="zh-CN"/>
        </w:rPr>
        <w:t>参与本项目，现就本项目拟派驻的项目负责人、值班人员、巡检技术人员等所有上岗工作人员健康证明相关事宜，郑重作出如下不可撤销承诺：</w:t>
      </w:r>
    </w:p>
    <w:p w14:paraId="2E4A0ED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1、我方所有拟派驻本项目的工作人员身体健康，无传染性疾病、无影响岗位正常履职的疾病，身体条件完全满足本项目岗位上岗及服务工作要求。</w:t>
      </w:r>
    </w:p>
    <w:p w14:paraId="027FA53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2、本次投标阶段，我方以本书面承诺函先行响应招标文件健康证明评分，自愿参与本次项目评审计分。</w:t>
      </w:r>
    </w:p>
    <w:p w14:paraId="1699EF8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3、我方承诺，所有上岗人员正式上岗前，全部提供县级及以上医疗机构出具的有效入职体检报告（健康证明）原件供采购人核查备案，未按要求提交有效健康证明的人员绝不上岗作业。</w:t>
      </w:r>
    </w:p>
    <w:p w14:paraId="7BD5F6C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4、我方保证所提供的全部健康资料真实、有效、可溯源，若存在隐瞒、虚假、逾期未提供等情况，我方自愿接受采购人取消中标资格、终止合同、扣除违约金等一切处理，并承担由此产生的全部经济损失及法律责任。</w:t>
      </w:r>
    </w:p>
    <w:p w14:paraId="44FCA34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本承诺函真实有效，具有法律约束力。</w:t>
      </w:r>
    </w:p>
    <w:p w14:paraId="70C8DE7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特此承诺！</w:t>
      </w:r>
    </w:p>
    <w:p w14:paraId="5E35E70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071CE25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5F045A9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仿宋_GB2312" w:hAnsi="仿宋_GB2312" w:eastAsia="仿宋_GB2312" w:cs="仿宋_GB2312"/>
          <w:b w:val="0"/>
          <w:bCs/>
          <w:sz w:val="24"/>
          <w:szCs w:val="24"/>
          <w:lang w:val="en-US" w:eastAsia="zh-CN"/>
        </w:rPr>
      </w:pPr>
    </w:p>
    <w:p w14:paraId="70733EBA">
      <w:pPr>
        <w:keepNext w:val="0"/>
        <w:keepLines w:val="0"/>
        <w:pageBreakBefore w:val="0"/>
        <w:widowControl w:val="0"/>
        <w:kinsoku/>
        <w:wordWrap/>
        <w:overflowPunct/>
        <w:topLinePunct w:val="0"/>
        <w:autoSpaceDE/>
        <w:autoSpaceDN/>
        <w:bidi w:val="0"/>
        <w:adjustRightInd/>
        <w:snapToGrid/>
        <w:spacing w:line="360" w:lineRule="auto"/>
        <w:ind w:firstLine="3120" w:firstLineChars="1300"/>
        <w:jc w:val="left"/>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39015BE9">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法定代表人或授权代表：</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36ACAB82">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   期：   年  月  日</w:t>
      </w:r>
    </w:p>
    <w:p w14:paraId="50BA5C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A06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2026-07-13T06:11:27Z</dcterms:created>
  <dc:creator>Z</dc:creator>
  <cp:lastModifiedBy>蕾</cp:lastModifiedBy>
  <dcterms:modified xsi:type="dcterms:W3CDTF">2026-07-13T06:12:28Z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BDFDBCFE4453404BAFC0C756983E1841_12</vt:lpwstr>
  </property>
</Properties>
</file>