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D1007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highlight w:val="none"/>
          <w:lang w:val="en-US" w:eastAsia="zh-CN"/>
        </w:rPr>
        <w:t>供应商认为有必要提供的其他资料</w:t>
      </w:r>
    </w:p>
    <w:p w14:paraId="601187DF">
      <w:pPr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18FCF75E">
      <w:pPr>
        <w:rPr>
          <w:rFonts w:hint="eastAsia"/>
          <w:b/>
          <w:bCs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  <w:highlight w:val="none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  <w:highlight w:val="none"/>
        </w:rPr>
        <w:t>，格式不限</w:t>
      </w:r>
    </w:p>
    <w:p w14:paraId="5C2B70B4">
      <w:r>
        <w:rPr>
          <w:rFonts w:ascii="仿宋_GB2312" w:hAnsi="仿宋_GB2312" w:eastAsia="仿宋_GB2312" w:cs="仿宋_GB2312"/>
          <w:highlight w:val="none"/>
        </w:rPr>
        <w:t xml:space="preserve"> </w:t>
      </w:r>
      <w:r>
        <w:rPr>
          <w:rFonts w:ascii="仿宋_GB2312" w:hAnsi="仿宋_GB2312" w:eastAsia="仿宋_GB2312" w:cs="仿宋_GB2312"/>
          <w:highlight w:val="none"/>
        </w:rPr>
        <w:br w:type="textWrapping"/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B0759"/>
    <w:rsid w:val="04FB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2026-08-05T07:33:00Z</dcterms:created>
  <dc:creator>七月</dc:creator>
  <cp:lastModifiedBy>七月</cp:lastModifiedBy>
  <dcterms:modified xsi:type="dcterms:W3CDTF">2026-08-05T07:33:46Z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9B1CA1CD30C94F3FBE28A9569B5792B4_11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