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86BD0">
      <w:pPr>
        <w:ind w:firstLine="1084" w:firstLineChars="300"/>
        <w:rPr>
          <w:rFonts w:hint="eastAsia" w:eastAsia="仿宋_GB2312"/>
          <w:b/>
          <w:bCs/>
          <w:color w:val="000000" w:themeColor="text1"/>
          <w:sz w:val="36"/>
          <w:szCs w:val="44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color w:val="000000" w:themeColor="text1"/>
          <w:sz w:val="36"/>
          <w:szCs w:val="44"/>
          <w14:textFill>
            <w14:solidFill>
              <w14:schemeClr w14:val="tx1"/>
            </w14:solidFill>
          </w14:textFill>
        </w:rPr>
        <w:t>投标产品技术响应情况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6"/>
          <w:szCs w:val="4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6"/>
          <w:szCs w:val="44"/>
          <w:lang w:val="en-US" w:eastAsia="zh-CN"/>
          <w14:textFill>
            <w14:solidFill>
              <w14:schemeClr w14:val="tx1"/>
            </w14:solidFill>
          </w14:textFill>
        </w:rPr>
        <w:t>格式自拟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6"/>
          <w:szCs w:val="44"/>
          <w:lang w:eastAsia="zh-CN"/>
          <w14:textFill>
            <w14:solidFill>
              <w14:schemeClr w14:val="tx1"/>
            </w14:solidFill>
          </w14:textFill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8C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2026-06-15T10:38:19Z</dcterms:created>
  <dc:creator>Administrator</dc:creator>
  <cp:lastModifiedBy>L</cp:lastModifiedBy>
  <dcterms:modified xsi:type="dcterms:W3CDTF">2026-06-15T10:38:44Z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648CAD5633D0437881FD8D75F7415882_12</vt:lpwstr>
  </property>
</Properties>
</file>