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51FE11">
      <w:pPr>
        <w:rPr>
          <w:rFonts w:hint="eastAsia" w:ascii="Times New Roman" w:hAnsi="Times New Roman" w:cs="Times New Roman"/>
          <w:sz w:val="30"/>
          <w:szCs w:val="30"/>
          <w:lang w:val="en-US" w:eastAsia="zh-CN"/>
        </w:rPr>
      </w:pP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校园广播及网络设备采购项目</w:t>
      </w:r>
    </w:p>
    <w:p w14:paraId="1A483329">
      <w:pPr>
        <w:rPr>
          <w:rFonts w:hint="eastAsia" w:ascii="Times New Roman" w:hAnsi="Times New Roman" w:cs="Times New Roman"/>
          <w:sz w:val="30"/>
          <w:szCs w:val="30"/>
          <w:lang w:val="en-US" w:eastAsia="zh-CN"/>
        </w:rPr>
      </w:pP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采购需求：西安市高新逸翠园初级中学校园广播及网络设备采购项目，1项，预算金额：1,024,660.00元，项目概况：西安市高新逸翠园初级中学校园广播及网络设备采购。</w:t>
      </w:r>
    </w:p>
    <w:p w14:paraId="24F3153A">
      <w:pPr>
        <w:rPr>
          <w:rFonts w:hint="default" w:ascii="Times New Roman" w:hAnsi="Times New Roman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>合同包预算金额：</w:t>
      </w: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1,024,660.00元</w:t>
      </w:r>
    </w:p>
    <w:p w14:paraId="617DA644">
      <w:pPr>
        <w:rPr>
          <w:rFonts w:hint="default"/>
          <w:lang w:val="en-US" w:eastAsia="zh-CN"/>
        </w:rPr>
      </w:pP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商务要求及</w:t>
      </w:r>
      <w:r>
        <w:rPr>
          <w:rFonts w:hint="eastAsia" w:cs="Times New Roman"/>
          <w:sz w:val="30"/>
          <w:szCs w:val="30"/>
          <w:lang w:val="en-US" w:eastAsia="zh-CN"/>
        </w:rPr>
        <w:t>采购内容</w:t>
      </w: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详见采购</w:t>
      </w:r>
      <w:r>
        <w:rPr>
          <w:rFonts w:hint="eastAsia"/>
          <w:sz w:val="30"/>
          <w:szCs w:val="30"/>
          <w:lang w:val="en-US" w:eastAsia="zh-CN"/>
        </w:rPr>
        <w:t>文件</w:t>
      </w:r>
    </w:p>
    <w:p w14:paraId="06A0A9E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8B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2026-08-20T14:27:26Z</dcterms:created>
  <dc:creator>10025</dc:creator>
  <cp:lastModifiedBy>笑魇如花</cp:lastModifiedBy>
  <dcterms:modified xsi:type="dcterms:W3CDTF">2026-08-20T14:29:55Z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eyJoZGlkIjoiZjFmZWIzNDg2MmIzZjExOTIzMmViNTBmYTMwYTk0ZWYiLCJ1c2VySWQiOiIyNzIwMTQwMjEifQ==</vt:lpwstr>
  </property>
  <property fmtid="{D5CDD505-2E9C-101B-9397-08002B2CF9AE}" pid="4" name="ICV">
    <vt:lpwstr>C843CEB2C96A4834B7A3BE850650D25C_12</vt:lpwstr>
  </property>
</Properties>
</file>