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790" w:rsidRDefault="00BD2D36">
      <w:pPr>
        <w:pStyle w:val="1"/>
        <w:autoSpaceDE w:val="0"/>
        <w:autoSpaceDN w:val="0"/>
        <w:adjustRightInd w:val="0"/>
        <w:spacing w:before="0" w:after="0" w:line="500" w:lineRule="exact"/>
        <w:jc w:val="center"/>
        <w:rPr>
          <w:rFonts w:ascii="华文中宋" w:eastAsia="华文中宋" w:hAnsi="华文中宋"/>
        </w:rPr>
      </w:pPr>
      <w:r>
        <w:rPr>
          <w:rFonts w:ascii="华文中宋" w:eastAsia="华文中宋" w:hAnsi="华文中宋" w:hint="eastAsia"/>
        </w:rPr>
        <w:t>关于</w:t>
      </w:r>
      <w:r>
        <w:rPr>
          <w:rFonts w:ascii="华文中宋" w:eastAsia="华文中宋" w:hAnsi="华文中宋" w:hint="eastAsia"/>
        </w:rPr>
        <w:t>西安市中医医院办公设备采购项目</w:t>
      </w:r>
      <w:r>
        <w:rPr>
          <w:rFonts w:ascii="华文中宋" w:eastAsia="华文中宋" w:hAnsi="华文中宋" w:hint="eastAsia"/>
        </w:rPr>
        <w:t>中标结果公告</w:t>
      </w:r>
    </w:p>
    <w:p w:rsidR="003F3790" w:rsidRDefault="00BD2D36">
      <w:pPr>
        <w:pStyle w:val="10"/>
        <w:spacing w:line="500" w:lineRule="exact"/>
        <w:ind w:firstLineChars="0" w:firstLine="0"/>
        <w:rPr>
          <w:rFonts w:ascii="黑体" w:eastAsia="黑体" w:hAnsi="黑体"/>
          <w:sz w:val="28"/>
          <w:szCs w:val="28"/>
        </w:rPr>
      </w:pPr>
      <w:bookmarkStart w:id="0" w:name="OLE_LINK1"/>
      <w:r>
        <w:rPr>
          <w:rFonts w:ascii="黑体" w:eastAsia="黑体" w:hAnsi="黑体" w:hint="eastAsia"/>
          <w:sz w:val="28"/>
          <w:szCs w:val="28"/>
        </w:rPr>
        <w:t>一、项目编号：</w:t>
      </w:r>
      <w:r>
        <w:rPr>
          <w:rFonts w:ascii="仿宋" w:eastAsia="仿宋" w:hAnsi="仿宋" w:hint="eastAsia"/>
          <w:sz w:val="28"/>
          <w:szCs w:val="28"/>
        </w:rPr>
        <w:t>XCZX2026-0024-</w:t>
      </w:r>
      <w:r>
        <w:rPr>
          <w:rFonts w:ascii="仿宋" w:eastAsia="仿宋" w:hAnsi="仿宋" w:hint="eastAsia"/>
          <w:sz w:val="28"/>
          <w:szCs w:val="28"/>
        </w:rPr>
        <w:t>3</w:t>
      </w:r>
    </w:p>
    <w:p w:rsidR="003F3790" w:rsidRDefault="00BD2D36">
      <w:pPr>
        <w:pStyle w:val="10"/>
        <w:spacing w:line="5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核准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仿宋" w:eastAsia="仿宋" w:hAnsi="仿宋" w:hint="eastAsia"/>
          <w:sz w:val="28"/>
          <w:szCs w:val="28"/>
        </w:rPr>
        <w:t>ZCSP-</w:t>
      </w:r>
      <w:r>
        <w:rPr>
          <w:rFonts w:ascii="仿宋" w:eastAsia="仿宋" w:hAnsi="仿宋" w:hint="eastAsia"/>
          <w:sz w:val="28"/>
          <w:szCs w:val="28"/>
        </w:rPr>
        <w:t>西安市</w:t>
      </w:r>
      <w:r>
        <w:rPr>
          <w:rFonts w:ascii="仿宋" w:eastAsia="仿宋" w:hAnsi="仿宋" w:hint="eastAsia"/>
          <w:sz w:val="28"/>
          <w:szCs w:val="28"/>
        </w:rPr>
        <w:t>-2026-00034</w:t>
      </w:r>
    </w:p>
    <w:p w:rsidR="003F3790" w:rsidRDefault="00BD2D36">
      <w:pPr>
        <w:spacing w:line="500" w:lineRule="exact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仿宋" w:eastAsia="仿宋" w:hAnsi="仿宋" w:hint="eastAsia"/>
          <w:sz w:val="28"/>
          <w:szCs w:val="28"/>
        </w:rPr>
        <w:t>西安市中医医院办公设备采购项目</w:t>
      </w:r>
    </w:p>
    <w:p w:rsidR="003F3790" w:rsidRDefault="00BD2D36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3F3790" w:rsidRDefault="00BD2D36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供应商</w:t>
      </w:r>
      <w:r>
        <w:rPr>
          <w:rFonts w:ascii="黑体" w:eastAsia="黑体" w:hAnsi="黑体" w:hint="eastAsia"/>
          <w:sz w:val="28"/>
          <w:szCs w:val="28"/>
        </w:rPr>
        <w:t>名称</w:t>
      </w:r>
      <w:r>
        <w:rPr>
          <w:rFonts w:ascii="仿宋" w:eastAsia="仿宋" w:hAnsi="仿宋" w:hint="eastAsia"/>
          <w:sz w:val="28"/>
          <w:szCs w:val="28"/>
        </w:rPr>
        <w:t>：陕西北佳信息技术有限责任公司</w:t>
      </w:r>
    </w:p>
    <w:p w:rsidR="003F3790" w:rsidRPr="001930DD" w:rsidRDefault="007B4449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中标单价</w:t>
      </w:r>
      <w:r w:rsidR="00BD2D36">
        <w:rPr>
          <w:rFonts w:ascii="黑体" w:eastAsia="黑体" w:hAnsi="黑体" w:hint="eastAsia"/>
          <w:sz w:val="28"/>
          <w:szCs w:val="28"/>
        </w:rPr>
        <w:t>合计</w:t>
      </w:r>
      <w:r w:rsidR="00BD2D36"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/>
          <w:sz w:val="28"/>
          <w:szCs w:val="28"/>
        </w:rPr>
        <w:t>21730.00</w:t>
      </w:r>
      <w:r w:rsidR="00BD2D36">
        <w:rPr>
          <w:rFonts w:ascii="仿宋" w:eastAsia="仿宋" w:hAnsi="仿宋" w:hint="eastAsia"/>
          <w:sz w:val="28"/>
          <w:szCs w:val="28"/>
        </w:rPr>
        <w:t>元</w:t>
      </w:r>
      <w:r w:rsidR="001930DD">
        <w:rPr>
          <w:rFonts w:ascii="仿宋" w:eastAsia="仿宋" w:hAnsi="仿宋" w:hint="eastAsia"/>
          <w:sz w:val="28"/>
          <w:szCs w:val="28"/>
        </w:rPr>
        <w:t>（</w:t>
      </w:r>
      <w:r w:rsidR="001930DD" w:rsidRPr="001930DD">
        <w:rPr>
          <w:rFonts w:ascii="仿宋" w:eastAsia="仿宋" w:hAnsi="仿宋" w:hint="eastAsia"/>
          <w:sz w:val="28"/>
          <w:szCs w:val="28"/>
        </w:rPr>
        <w:t>“投标报价”仅作为计</w:t>
      </w:r>
      <w:r w:rsidR="001930DD">
        <w:rPr>
          <w:rFonts w:ascii="仿宋" w:eastAsia="仿宋" w:hAnsi="仿宋" w:hint="eastAsia"/>
          <w:sz w:val="28"/>
          <w:szCs w:val="28"/>
        </w:rPr>
        <w:t>算价格分的依据，实际结算以供应商所报中标单价和采购数量据实结算，</w:t>
      </w:r>
      <w:r w:rsidR="001930DD" w:rsidRPr="001930DD">
        <w:rPr>
          <w:rFonts w:ascii="仿宋" w:eastAsia="仿宋" w:hAnsi="仿宋" w:hint="eastAsia"/>
          <w:sz w:val="28"/>
          <w:szCs w:val="28"/>
        </w:rPr>
        <w:t>但最终支付的货物总金额（含税）不超过本项目采购预算总价。</w:t>
      </w:r>
      <w:r w:rsidR="001930DD">
        <w:rPr>
          <w:rFonts w:ascii="仿宋" w:eastAsia="仿宋" w:hAnsi="仿宋" w:hint="eastAsia"/>
          <w:sz w:val="28"/>
          <w:szCs w:val="28"/>
        </w:rPr>
        <w:t>）</w:t>
      </w:r>
    </w:p>
    <w:p w:rsidR="003F3790" w:rsidRDefault="00BD2D36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供应商</w:t>
      </w:r>
      <w:r>
        <w:rPr>
          <w:rFonts w:ascii="黑体" w:eastAsia="黑体" w:hAnsi="黑体" w:hint="eastAsia"/>
          <w:sz w:val="28"/>
          <w:szCs w:val="28"/>
        </w:rPr>
        <w:t>地址</w:t>
      </w:r>
      <w:r>
        <w:rPr>
          <w:rFonts w:ascii="仿宋" w:eastAsia="仿宋" w:hAnsi="仿宋" w:hint="eastAsia"/>
          <w:sz w:val="28"/>
          <w:szCs w:val="28"/>
        </w:rPr>
        <w:t>：</w:t>
      </w:r>
      <w:r>
        <w:rPr>
          <w:rFonts w:ascii="仿宋" w:eastAsia="仿宋" w:hAnsi="仿宋" w:hint="eastAsia"/>
          <w:sz w:val="28"/>
          <w:szCs w:val="28"/>
        </w:rPr>
        <w:t>西安市碑林</w:t>
      </w:r>
      <w:bookmarkStart w:id="1" w:name="_GoBack"/>
      <w:bookmarkEnd w:id="1"/>
      <w:r>
        <w:rPr>
          <w:rFonts w:ascii="仿宋" w:eastAsia="仿宋" w:hAnsi="仿宋" w:hint="eastAsia"/>
          <w:sz w:val="28"/>
          <w:szCs w:val="28"/>
        </w:rPr>
        <w:t>区雁塔北路</w:t>
      </w:r>
      <w:r>
        <w:rPr>
          <w:rFonts w:ascii="仿宋" w:eastAsia="仿宋" w:hAnsi="仿宋" w:hint="eastAsia"/>
          <w:sz w:val="28"/>
          <w:szCs w:val="28"/>
        </w:rPr>
        <w:t>67</w:t>
      </w:r>
      <w:r>
        <w:rPr>
          <w:rFonts w:ascii="仿宋" w:eastAsia="仿宋" w:hAnsi="仿宋" w:hint="eastAsia"/>
          <w:sz w:val="28"/>
          <w:szCs w:val="28"/>
        </w:rPr>
        <w:t>号红锋商贸大厦</w:t>
      </w:r>
      <w:r>
        <w:rPr>
          <w:rFonts w:ascii="仿宋" w:eastAsia="仿宋" w:hAnsi="仿宋" w:hint="eastAsia"/>
          <w:sz w:val="28"/>
          <w:szCs w:val="28"/>
        </w:rPr>
        <w:t>8</w:t>
      </w:r>
      <w:r>
        <w:rPr>
          <w:rFonts w:ascii="仿宋" w:eastAsia="仿宋" w:hAnsi="仿宋" w:hint="eastAsia"/>
          <w:sz w:val="28"/>
          <w:szCs w:val="28"/>
        </w:rPr>
        <w:t>层</w:t>
      </w:r>
    </w:p>
    <w:p w:rsidR="003F3790" w:rsidRDefault="00BD2D36">
      <w:pPr>
        <w:spacing w:line="500" w:lineRule="exact"/>
        <w:ind w:leftChars="266" w:left="657" w:hangingChars="35" w:hanging="98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联系人：</w:t>
      </w:r>
      <w:r>
        <w:rPr>
          <w:rFonts w:ascii="仿宋" w:eastAsia="仿宋" w:hAnsi="仿宋" w:hint="eastAsia"/>
          <w:sz w:val="28"/>
          <w:szCs w:val="28"/>
        </w:rPr>
        <w:t>牛超</w:t>
      </w:r>
    </w:p>
    <w:p w:rsidR="003F3790" w:rsidRDefault="00BD2D36">
      <w:pPr>
        <w:spacing w:line="500" w:lineRule="exact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17719510152</w:t>
      </w:r>
    </w:p>
    <w:p w:rsidR="003F3790" w:rsidRDefault="00BD2D36">
      <w:pPr>
        <w:spacing w:line="500" w:lineRule="exact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a"/>
        <w:tblW w:w="7825" w:type="dxa"/>
        <w:tblInd w:w="636" w:type="dxa"/>
        <w:tblLayout w:type="fixed"/>
        <w:tblLook w:val="04A0" w:firstRow="1" w:lastRow="0" w:firstColumn="1" w:lastColumn="0" w:noHBand="0" w:noVBand="1"/>
      </w:tblPr>
      <w:tblGrid>
        <w:gridCol w:w="7825"/>
      </w:tblGrid>
      <w:tr w:rsidR="003F3790">
        <w:tc>
          <w:tcPr>
            <w:tcW w:w="7825" w:type="dxa"/>
          </w:tcPr>
          <w:p w:rsidR="003F3790" w:rsidRDefault="00BD2D36">
            <w:pPr>
              <w:spacing w:line="50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货物</w:t>
            </w: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类</w:t>
            </w:r>
          </w:p>
        </w:tc>
      </w:tr>
      <w:tr w:rsidR="003F3790">
        <w:tc>
          <w:tcPr>
            <w:tcW w:w="7825" w:type="dxa"/>
          </w:tcPr>
          <w:p w:rsidR="003F3790" w:rsidRDefault="00BD2D36">
            <w:pPr>
              <w:pStyle w:val="a8"/>
              <w:spacing w:line="500" w:lineRule="exact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详见附件</w:t>
            </w:r>
          </w:p>
        </w:tc>
      </w:tr>
    </w:tbl>
    <w:p w:rsidR="003F3790" w:rsidRDefault="00BD2D36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</w:t>
      </w:r>
      <w:r>
        <w:rPr>
          <w:rFonts w:ascii="黑体" w:eastAsia="黑体" w:hAnsi="黑体" w:hint="eastAsia"/>
          <w:sz w:val="28"/>
          <w:szCs w:val="28"/>
        </w:rPr>
        <w:t>评审专家名单</w:t>
      </w:r>
      <w:r>
        <w:rPr>
          <w:rFonts w:ascii="黑体" w:eastAsia="黑体" w:hAnsi="黑体" w:hint="eastAsia"/>
          <w:sz w:val="28"/>
          <w:szCs w:val="28"/>
        </w:rPr>
        <w:t>:</w:t>
      </w:r>
      <w:r>
        <w:rPr>
          <w:rFonts w:ascii="仿宋" w:eastAsia="仿宋" w:hAnsi="仿宋" w:cs="宋体" w:hint="eastAsia"/>
          <w:kern w:val="0"/>
          <w:sz w:val="28"/>
          <w:szCs w:val="28"/>
        </w:rPr>
        <w:t>赵波、徐晋、蔺跃、黄舒菁、杨子宇</w:t>
      </w:r>
    </w:p>
    <w:p w:rsidR="003F3790" w:rsidRDefault="00BD2D36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六、公告期限：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F3790" w:rsidRDefault="00BD2D36">
      <w:pPr>
        <w:spacing w:line="500" w:lineRule="exact"/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七、其他补充事宜</w:t>
      </w:r>
    </w:p>
    <w:p w:rsidR="003F3790" w:rsidRDefault="00BD2D36">
      <w:pPr>
        <w:pStyle w:val="a8"/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、本项目采用综合评分法，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现依据市财函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【</w:t>
      </w:r>
      <w:r>
        <w:rPr>
          <w:rFonts w:ascii="仿宋" w:eastAsia="仿宋" w:hAnsi="仿宋" w:cs="宋体" w:hint="eastAsia"/>
          <w:kern w:val="0"/>
          <w:sz w:val="28"/>
          <w:szCs w:val="28"/>
        </w:rPr>
        <w:t>2024</w:t>
      </w:r>
      <w:r>
        <w:rPr>
          <w:rFonts w:ascii="仿宋" w:eastAsia="仿宋" w:hAnsi="仿宋" w:cs="宋体" w:hint="eastAsia"/>
          <w:kern w:val="0"/>
          <w:sz w:val="28"/>
          <w:szCs w:val="28"/>
        </w:rPr>
        <w:t>】</w:t>
      </w:r>
      <w:r>
        <w:rPr>
          <w:rFonts w:ascii="仿宋" w:eastAsia="仿宋" w:hAnsi="仿宋" w:cs="宋体" w:hint="eastAsia"/>
          <w:kern w:val="0"/>
          <w:sz w:val="28"/>
          <w:szCs w:val="28"/>
        </w:rPr>
        <w:t>817</w:t>
      </w:r>
      <w:r>
        <w:rPr>
          <w:rFonts w:ascii="仿宋" w:eastAsia="仿宋" w:hAnsi="仿宋" w:cs="宋体" w:hint="eastAsia"/>
          <w:kern w:val="0"/>
          <w:sz w:val="28"/>
          <w:szCs w:val="28"/>
        </w:rPr>
        <w:t>号文件规定，中标</w:t>
      </w:r>
      <w:r>
        <w:rPr>
          <w:rFonts w:ascii="仿宋" w:eastAsia="仿宋" w:hAnsi="仿宋" w:cs="宋体" w:hint="eastAsia"/>
          <w:kern w:val="0"/>
          <w:sz w:val="28"/>
          <w:szCs w:val="28"/>
        </w:rPr>
        <w:t>供应商</w:t>
      </w:r>
      <w:r>
        <w:rPr>
          <w:rFonts w:ascii="仿宋" w:eastAsia="仿宋" w:hAnsi="仿宋" w:cs="宋体" w:hint="eastAsia"/>
          <w:kern w:val="0"/>
          <w:sz w:val="28"/>
          <w:szCs w:val="28"/>
        </w:rPr>
        <w:t>评审总得分为</w:t>
      </w:r>
      <w:r>
        <w:rPr>
          <w:rFonts w:ascii="仿宋" w:eastAsia="仿宋" w:hAnsi="仿宋" w:cs="宋体" w:hint="eastAsia"/>
          <w:kern w:val="0"/>
          <w:sz w:val="28"/>
          <w:szCs w:val="28"/>
        </w:rPr>
        <w:t>97.20</w:t>
      </w:r>
      <w:r>
        <w:rPr>
          <w:rFonts w:ascii="仿宋" w:eastAsia="仿宋" w:hAnsi="仿宋" w:cs="宋体" w:hint="eastAsia"/>
          <w:kern w:val="0"/>
          <w:sz w:val="28"/>
          <w:szCs w:val="28"/>
        </w:rPr>
        <w:t>分，评审价格为</w:t>
      </w:r>
      <w:r>
        <w:rPr>
          <w:rFonts w:ascii="仿宋" w:eastAsia="仿宋" w:hAnsi="仿宋" w:cs="宋体" w:hint="eastAsia"/>
          <w:kern w:val="0"/>
          <w:sz w:val="28"/>
          <w:szCs w:val="28"/>
        </w:rPr>
        <w:t>2434670.00</w:t>
      </w:r>
      <w:r>
        <w:rPr>
          <w:rFonts w:ascii="仿宋" w:eastAsia="仿宋" w:hAnsi="仿宋" w:cs="宋体" w:hint="eastAsia"/>
          <w:kern w:val="0"/>
          <w:sz w:val="28"/>
          <w:szCs w:val="28"/>
        </w:rPr>
        <w:t>元。</w:t>
      </w:r>
    </w:p>
    <w:p w:rsidR="003F3790" w:rsidRDefault="00BD2D36">
      <w:pPr>
        <w:pStyle w:val="a8"/>
        <w:spacing w:line="500" w:lineRule="exact"/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、请中标</w:t>
      </w:r>
      <w:r>
        <w:rPr>
          <w:rFonts w:ascii="仿宋" w:eastAsia="仿宋" w:hAnsi="仿宋" w:cs="宋体" w:hint="eastAsia"/>
          <w:kern w:val="0"/>
          <w:sz w:val="28"/>
          <w:szCs w:val="28"/>
        </w:rPr>
        <w:t>供应商</w:t>
      </w:r>
      <w:r>
        <w:rPr>
          <w:rFonts w:ascii="仿宋" w:eastAsia="仿宋" w:hAnsi="仿宋" w:cs="宋体" w:hint="eastAsia"/>
          <w:kern w:val="0"/>
          <w:sz w:val="28"/>
          <w:szCs w:val="28"/>
        </w:rPr>
        <w:t>于本项目公告期届满之日起，在西安市公共资源交易中心网站——企业端下载该项目电子版中标通知书，同时须前往西安市公共资源交易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中心八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楼提交纸质投标文件一正两副，内容与投标文件完全一致</w:t>
      </w:r>
      <w:r>
        <w:rPr>
          <w:rFonts w:ascii="仿宋" w:eastAsia="仿宋" w:hAnsi="仿宋" w:cs="宋体" w:hint="eastAsia"/>
          <w:spacing w:val="-8"/>
          <w:kern w:val="0"/>
          <w:sz w:val="28"/>
          <w:szCs w:val="28"/>
        </w:rPr>
        <w:t>。</w:t>
      </w:r>
    </w:p>
    <w:p w:rsidR="003F3790" w:rsidRDefault="00BD2D36">
      <w:pPr>
        <w:spacing w:line="500" w:lineRule="exact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八、凡对本次公告内容提出询问，请按以下方式联系。</w:t>
      </w:r>
    </w:p>
    <w:p w:rsidR="003F3790" w:rsidRDefault="00BD2D36">
      <w:pPr>
        <w:spacing w:line="500" w:lineRule="exact"/>
        <w:ind w:leftChars="371" w:left="1130" w:hangingChars="125" w:hanging="351"/>
        <w:jc w:val="left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1.</w:t>
      </w:r>
      <w:r>
        <w:rPr>
          <w:rFonts w:ascii="仿宋" w:eastAsia="仿宋" w:hAnsi="仿宋" w:cs="宋体" w:hint="eastAsia"/>
          <w:b/>
          <w:bCs/>
          <w:sz w:val="28"/>
          <w:szCs w:val="28"/>
        </w:rPr>
        <w:t>采购人信息</w:t>
      </w:r>
    </w:p>
    <w:p w:rsidR="003F3790" w:rsidRDefault="00BD2D36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名称：西安市中医医院</w:t>
      </w:r>
    </w:p>
    <w:p w:rsidR="003F3790" w:rsidRDefault="00BD2D36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地址：西安市未央区凤城八路</w:t>
      </w:r>
      <w:r>
        <w:rPr>
          <w:rFonts w:ascii="仿宋" w:eastAsia="仿宋" w:hAnsi="仿宋" w:cs="宋体" w:hint="eastAsia"/>
          <w:kern w:val="0"/>
          <w:sz w:val="28"/>
          <w:szCs w:val="28"/>
        </w:rPr>
        <w:t>69</w:t>
      </w:r>
      <w:r>
        <w:rPr>
          <w:rFonts w:ascii="仿宋" w:eastAsia="仿宋" w:hAnsi="仿宋" w:cs="宋体" w:hint="eastAsia"/>
          <w:kern w:val="0"/>
          <w:sz w:val="28"/>
          <w:szCs w:val="28"/>
        </w:rPr>
        <w:t>号</w:t>
      </w:r>
    </w:p>
    <w:p w:rsidR="003F3790" w:rsidRDefault="00BD2D36">
      <w:pPr>
        <w:spacing w:line="500" w:lineRule="exact"/>
        <w:ind w:leftChars="371" w:left="1129" w:hangingChars="125" w:hanging="35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联系方式：</w:t>
      </w:r>
      <w:r>
        <w:rPr>
          <w:rFonts w:ascii="仿宋" w:eastAsia="仿宋" w:hAnsi="仿宋" w:cs="宋体" w:hint="eastAsia"/>
          <w:kern w:val="0"/>
          <w:sz w:val="28"/>
          <w:szCs w:val="28"/>
        </w:rPr>
        <w:t>029-89626383</w:t>
      </w:r>
    </w:p>
    <w:p w:rsidR="003F3790" w:rsidRDefault="00BD2D36">
      <w:pPr>
        <w:spacing w:line="500" w:lineRule="exact"/>
        <w:ind w:leftChars="371" w:left="1130" w:hangingChars="125" w:hanging="351"/>
        <w:jc w:val="left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2.</w:t>
      </w:r>
      <w:r>
        <w:rPr>
          <w:rFonts w:ascii="仿宋" w:eastAsia="仿宋" w:hAnsi="仿宋" w:cs="宋体" w:hint="eastAsia"/>
          <w:b/>
          <w:bCs/>
          <w:sz w:val="28"/>
          <w:szCs w:val="28"/>
        </w:rPr>
        <w:t>采购代理机构信息</w:t>
      </w:r>
    </w:p>
    <w:p w:rsidR="003F3790" w:rsidRDefault="00BD2D36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名称：西安市市级单位政府采购中心</w:t>
      </w:r>
    </w:p>
    <w:p w:rsidR="003F3790" w:rsidRDefault="00BD2D36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址：西安市未央区文景北路</w:t>
      </w:r>
      <w:r>
        <w:rPr>
          <w:rFonts w:ascii="仿宋" w:eastAsia="仿宋" w:hAnsi="仿宋" w:hint="eastAsia"/>
          <w:sz w:val="28"/>
          <w:szCs w:val="28"/>
        </w:rPr>
        <w:t>16</w:t>
      </w:r>
      <w:r>
        <w:rPr>
          <w:rFonts w:ascii="仿宋" w:eastAsia="仿宋" w:hAnsi="仿宋" w:hint="eastAsia"/>
          <w:sz w:val="28"/>
          <w:szCs w:val="28"/>
        </w:rPr>
        <w:t>号白桦林国际</w:t>
      </w:r>
      <w:r>
        <w:rPr>
          <w:rFonts w:ascii="仿宋" w:eastAsia="仿宋" w:hAnsi="仿宋" w:hint="eastAsia"/>
          <w:sz w:val="28"/>
          <w:szCs w:val="28"/>
        </w:rPr>
        <w:t>B</w:t>
      </w:r>
      <w:r>
        <w:rPr>
          <w:rFonts w:ascii="仿宋" w:eastAsia="仿宋" w:hAnsi="仿宋" w:hint="eastAsia"/>
          <w:sz w:val="28"/>
          <w:szCs w:val="28"/>
        </w:rPr>
        <w:t>座</w:t>
      </w:r>
    </w:p>
    <w:p w:rsidR="003F3790" w:rsidRDefault="00BD2D36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029-86510029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86510365</w:t>
      </w:r>
      <w:r>
        <w:rPr>
          <w:rFonts w:ascii="仿宋" w:eastAsia="仿宋" w:hAnsi="仿宋" w:hint="eastAsia"/>
          <w:sz w:val="28"/>
          <w:szCs w:val="28"/>
        </w:rPr>
        <w:t>转分机</w:t>
      </w:r>
      <w:r>
        <w:rPr>
          <w:rFonts w:ascii="仿宋" w:eastAsia="仿宋" w:hAnsi="仿宋" w:hint="eastAsia"/>
          <w:sz w:val="28"/>
          <w:szCs w:val="28"/>
        </w:rPr>
        <w:t>808</w:t>
      </w:r>
      <w:r>
        <w:rPr>
          <w:rFonts w:ascii="仿宋" w:eastAsia="仿宋" w:hAnsi="仿宋" w:hint="eastAsia"/>
          <w:sz w:val="28"/>
          <w:szCs w:val="28"/>
        </w:rPr>
        <w:t>13</w:t>
      </w:r>
    </w:p>
    <w:p w:rsidR="003F3790" w:rsidRDefault="00BD2D36">
      <w:pPr>
        <w:spacing w:line="500" w:lineRule="exact"/>
        <w:ind w:firstLineChars="300" w:firstLine="843"/>
        <w:rPr>
          <w:rFonts w:ascii="仿宋" w:eastAsia="仿宋" w:hAnsi="仿宋" w:cs="宋体"/>
          <w:b/>
          <w:bCs/>
          <w:sz w:val="28"/>
          <w:szCs w:val="28"/>
        </w:rPr>
      </w:pPr>
      <w:r>
        <w:rPr>
          <w:rFonts w:ascii="仿宋" w:eastAsia="仿宋" w:hAnsi="仿宋" w:cs="宋体" w:hint="eastAsia"/>
          <w:b/>
          <w:bCs/>
          <w:sz w:val="28"/>
          <w:szCs w:val="28"/>
        </w:rPr>
        <w:t>3.</w:t>
      </w:r>
      <w:r>
        <w:rPr>
          <w:rFonts w:ascii="仿宋" w:eastAsia="仿宋" w:hAnsi="仿宋" w:cs="宋体" w:hint="eastAsia"/>
          <w:b/>
          <w:bCs/>
          <w:sz w:val="28"/>
          <w:szCs w:val="28"/>
        </w:rPr>
        <w:t>项目联系人</w:t>
      </w:r>
    </w:p>
    <w:p w:rsidR="003F3790" w:rsidRDefault="00BD2D36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项目联系人：李老师</w:t>
      </w:r>
    </w:p>
    <w:p w:rsidR="003F3790" w:rsidRDefault="00BD2D36">
      <w:pPr>
        <w:spacing w:line="500" w:lineRule="exact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电　话：</w:t>
      </w:r>
      <w:r>
        <w:rPr>
          <w:rFonts w:ascii="仿宋" w:eastAsia="仿宋" w:hAnsi="仿宋" w:hint="eastAsia"/>
          <w:sz w:val="28"/>
          <w:szCs w:val="28"/>
        </w:rPr>
        <w:t>029-86510029</w:t>
      </w:r>
      <w:r>
        <w:rPr>
          <w:rFonts w:ascii="仿宋" w:eastAsia="仿宋" w:hAnsi="仿宋" w:hint="eastAsia"/>
          <w:sz w:val="28"/>
          <w:szCs w:val="28"/>
        </w:rPr>
        <w:t>、</w:t>
      </w:r>
      <w:r>
        <w:rPr>
          <w:rFonts w:ascii="仿宋" w:eastAsia="仿宋" w:hAnsi="仿宋" w:hint="eastAsia"/>
          <w:sz w:val="28"/>
          <w:szCs w:val="28"/>
        </w:rPr>
        <w:t>86510365</w:t>
      </w:r>
      <w:r>
        <w:rPr>
          <w:rFonts w:ascii="仿宋" w:eastAsia="仿宋" w:hAnsi="仿宋" w:hint="eastAsia"/>
          <w:sz w:val="28"/>
          <w:szCs w:val="28"/>
        </w:rPr>
        <w:t>转分机</w:t>
      </w:r>
      <w:r>
        <w:rPr>
          <w:rFonts w:ascii="仿宋" w:eastAsia="仿宋" w:hAnsi="仿宋" w:hint="eastAsia"/>
          <w:sz w:val="28"/>
          <w:szCs w:val="28"/>
        </w:rPr>
        <w:t>80806</w:t>
      </w:r>
    </w:p>
    <w:p w:rsidR="003F3790" w:rsidRDefault="003F3790">
      <w:pPr>
        <w:pStyle w:val="a4"/>
        <w:ind w:rightChars="-162" w:right="-340"/>
      </w:pPr>
    </w:p>
    <w:p w:rsidR="003F3790" w:rsidRDefault="00BD2D36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 xml:space="preserve">                                   </w:t>
      </w:r>
      <w:r>
        <w:rPr>
          <w:rFonts w:ascii="华文仿宋" w:eastAsia="华文仿宋" w:hAnsi="华文仿宋" w:hint="eastAsia"/>
          <w:sz w:val="28"/>
          <w:szCs w:val="28"/>
        </w:rPr>
        <w:t>西安市市级单位政府采购中心</w:t>
      </w:r>
    </w:p>
    <w:p w:rsidR="003F3790" w:rsidRDefault="00BD2D36">
      <w:pPr>
        <w:ind w:firstLineChars="1900" w:firstLine="5320"/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t xml:space="preserve"> 2026</w:t>
      </w:r>
      <w:r>
        <w:rPr>
          <w:rFonts w:ascii="华文仿宋" w:eastAsia="华文仿宋" w:hAnsi="华文仿宋" w:hint="eastAsia"/>
          <w:sz w:val="28"/>
          <w:szCs w:val="28"/>
        </w:rPr>
        <w:t>年</w:t>
      </w:r>
      <w:r>
        <w:rPr>
          <w:rFonts w:ascii="华文仿宋" w:eastAsia="华文仿宋" w:hAnsi="华文仿宋" w:hint="eastAsia"/>
          <w:sz w:val="28"/>
          <w:szCs w:val="28"/>
        </w:rPr>
        <w:t>6</w:t>
      </w:r>
      <w:r>
        <w:rPr>
          <w:rFonts w:ascii="华文仿宋" w:eastAsia="华文仿宋" w:hAnsi="华文仿宋" w:hint="eastAsia"/>
          <w:sz w:val="28"/>
          <w:szCs w:val="28"/>
        </w:rPr>
        <w:t>月</w:t>
      </w:r>
      <w:r w:rsidR="001930DD">
        <w:rPr>
          <w:rFonts w:ascii="华文仿宋" w:eastAsia="华文仿宋" w:hAnsi="华文仿宋" w:hint="eastAsia"/>
          <w:sz w:val="28"/>
          <w:szCs w:val="28"/>
        </w:rPr>
        <w:t>2</w:t>
      </w:r>
      <w:r w:rsidR="001930DD">
        <w:rPr>
          <w:rFonts w:ascii="华文仿宋" w:eastAsia="华文仿宋" w:hAnsi="华文仿宋"/>
          <w:sz w:val="28"/>
          <w:szCs w:val="28"/>
        </w:rPr>
        <w:t>6</w:t>
      </w:r>
      <w:r>
        <w:rPr>
          <w:rFonts w:ascii="华文仿宋" w:eastAsia="华文仿宋" w:hAnsi="华文仿宋" w:hint="eastAsia"/>
          <w:sz w:val="28"/>
          <w:szCs w:val="28"/>
        </w:rPr>
        <w:t>日</w:t>
      </w:r>
      <w:bookmarkEnd w:id="0"/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  <w:sectPr w:rsidR="003F3790">
          <w:pgSz w:w="11906" w:h="16838"/>
          <w:pgMar w:top="1440" w:right="1416" w:bottom="1440" w:left="1800" w:header="851" w:footer="992" w:gutter="0"/>
          <w:cols w:space="425"/>
          <w:docGrid w:type="lines" w:linePitch="312"/>
        </w:sectPr>
      </w:pPr>
    </w:p>
    <w:p w:rsidR="003F3790" w:rsidRDefault="00BD2D36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sz w:val="28"/>
          <w:szCs w:val="28"/>
        </w:rPr>
        <w:lastRenderedPageBreak/>
        <w:t>附件：</w:t>
      </w:r>
    </w:p>
    <w:p w:rsidR="003F3790" w:rsidRDefault="00BD2D36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noProof/>
          <w:sz w:val="28"/>
          <w:szCs w:val="28"/>
        </w:rPr>
        <w:drawing>
          <wp:inline distT="0" distB="0" distL="114300" distR="114300">
            <wp:extent cx="6888480" cy="3787140"/>
            <wp:effectExtent l="0" t="0" r="0" b="7620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88480" cy="378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sz w:val="28"/>
          <w:szCs w:val="28"/>
        </w:rPr>
        <w:sectPr w:rsidR="003F3790">
          <w:pgSz w:w="16838" w:h="11906" w:orient="landscape"/>
          <w:pgMar w:top="1800" w:right="1440" w:bottom="1416" w:left="1440" w:header="851" w:footer="992" w:gutter="0"/>
          <w:cols w:space="425"/>
          <w:docGrid w:type="lines" w:linePitch="312"/>
        </w:sectPr>
      </w:pPr>
    </w:p>
    <w:p w:rsidR="003F3790" w:rsidRDefault="00BD2D36">
      <w:pPr>
        <w:rPr>
          <w:rFonts w:ascii="华文仿宋" w:eastAsia="华文仿宋" w:hAnsi="华文仿宋"/>
          <w:sz w:val="28"/>
          <w:szCs w:val="28"/>
        </w:rPr>
      </w:pPr>
      <w:r>
        <w:rPr>
          <w:rFonts w:ascii="华文仿宋" w:eastAsia="华文仿宋" w:hAnsi="华文仿宋" w:hint="eastAsia"/>
          <w:noProof/>
          <w:sz w:val="28"/>
          <w:szCs w:val="28"/>
        </w:rPr>
        <w:lastRenderedPageBreak/>
        <w:drawing>
          <wp:inline distT="0" distB="0" distL="114300" distR="114300">
            <wp:extent cx="6918960" cy="4236720"/>
            <wp:effectExtent l="0" t="0" r="0" b="0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18960" cy="423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790" w:rsidRDefault="003F3790">
      <w:pPr>
        <w:rPr>
          <w:rFonts w:ascii="华文仿宋" w:eastAsia="华文仿宋" w:hAnsi="华文仿宋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BD2D36">
      <w:pPr>
        <w:rPr>
          <w:rFonts w:ascii="华文仿宋" w:eastAsia="华文仿宋" w:hAnsi="华文仿宋"/>
          <w:color w:val="FF0000"/>
          <w:sz w:val="28"/>
          <w:szCs w:val="28"/>
        </w:rPr>
      </w:pPr>
      <w:r>
        <w:rPr>
          <w:rFonts w:ascii="华文仿宋" w:eastAsia="华文仿宋" w:hAnsi="华文仿宋" w:hint="eastAsia"/>
          <w:noProof/>
          <w:color w:val="FF0000"/>
          <w:sz w:val="28"/>
          <w:szCs w:val="28"/>
        </w:rPr>
        <w:drawing>
          <wp:inline distT="0" distB="0" distL="114300" distR="114300">
            <wp:extent cx="6812280" cy="4168140"/>
            <wp:effectExtent l="0" t="0" r="0" b="7620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2280" cy="416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BD2D36">
      <w:pPr>
        <w:rPr>
          <w:rFonts w:ascii="华文仿宋" w:eastAsia="华文仿宋" w:hAnsi="华文仿宋"/>
          <w:color w:val="FF0000"/>
          <w:sz w:val="28"/>
          <w:szCs w:val="28"/>
        </w:rPr>
      </w:pPr>
      <w:r>
        <w:rPr>
          <w:rFonts w:ascii="华文仿宋" w:eastAsia="华文仿宋" w:hAnsi="华文仿宋" w:hint="eastAsia"/>
          <w:noProof/>
          <w:color w:val="FF0000"/>
          <w:sz w:val="28"/>
          <w:szCs w:val="28"/>
        </w:rPr>
        <w:drawing>
          <wp:inline distT="0" distB="0" distL="114300" distR="114300">
            <wp:extent cx="6819900" cy="4221480"/>
            <wp:effectExtent l="0" t="0" r="7620" b="0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1990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BD2D36">
      <w:pPr>
        <w:rPr>
          <w:rFonts w:ascii="华文仿宋" w:eastAsia="华文仿宋" w:hAnsi="华文仿宋"/>
          <w:color w:val="FF0000"/>
          <w:sz w:val="28"/>
          <w:szCs w:val="28"/>
        </w:rPr>
      </w:pPr>
      <w:r>
        <w:rPr>
          <w:rFonts w:ascii="华文仿宋" w:eastAsia="华文仿宋" w:hAnsi="华文仿宋" w:hint="eastAsia"/>
          <w:noProof/>
          <w:color w:val="FF0000"/>
          <w:sz w:val="28"/>
          <w:szCs w:val="28"/>
        </w:rPr>
        <w:drawing>
          <wp:inline distT="0" distB="0" distL="114300" distR="114300">
            <wp:extent cx="6758940" cy="4259580"/>
            <wp:effectExtent l="0" t="0" r="7620" b="7620"/>
            <wp:docPr id="5" name="图片 5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8940" cy="425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BD2D36">
      <w:pPr>
        <w:rPr>
          <w:rFonts w:ascii="华文仿宋" w:eastAsia="华文仿宋" w:hAnsi="华文仿宋"/>
          <w:color w:val="FF0000"/>
          <w:sz w:val="28"/>
          <w:szCs w:val="28"/>
        </w:rPr>
      </w:pPr>
      <w:r>
        <w:rPr>
          <w:rFonts w:ascii="华文仿宋" w:eastAsia="华文仿宋" w:hAnsi="华文仿宋" w:hint="eastAsia"/>
          <w:noProof/>
          <w:color w:val="FF0000"/>
          <w:sz w:val="28"/>
          <w:szCs w:val="28"/>
        </w:rPr>
        <w:drawing>
          <wp:inline distT="0" distB="0" distL="114300" distR="114300">
            <wp:extent cx="6865620" cy="4152900"/>
            <wp:effectExtent l="0" t="0" r="7620" b="7620"/>
            <wp:docPr id="6" name="图片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6562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3F3790">
      <w:pPr>
        <w:rPr>
          <w:rFonts w:ascii="华文仿宋" w:eastAsia="华文仿宋" w:hAnsi="华文仿宋"/>
          <w:color w:val="FF0000"/>
          <w:sz w:val="28"/>
          <w:szCs w:val="28"/>
        </w:rPr>
      </w:pPr>
    </w:p>
    <w:p w:rsidR="003F3790" w:rsidRDefault="00BD2D36">
      <w:pPr>
        <w:rPr>
          <w:rFonts w:ascii="华文仿宋" w:eastAsia="华文仿宋" w:hAnsi="华文仿宋"/>
          <w:color w:val="FF0000"/>
          <w:sz w:val="28"/>
          <w:szCs w:val="28"/>
        </w:rPr>
      </w:pPr>
      <w:r>
        <w:rPr>
          <w:rFonts w:ascii="华文仿宋" w:eastAsia="华文仿宋" w:hAnsi="华文仿宋" w:hint="eastAsia"/>
          <w:noProof/>
          <w:color w:val="FF0000"/>
          <w:sz w:val="28"/>
          <w:szCs w:val="28"/>
        </w:rPr>
        <w:drawing>
          <wp:inline distT="0" distB="0" distL="114300" distR="114300">
            <wp:extent cx="6949440" cy="2164080"/>
            <wp:effectExtent l="0" t="0" r="0" b="0"/>
            <wp:docPr id="7" name="图片 7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4944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3790">
      <w:pgSz w:w="16838" w:h="11906" w:orient="landscape"/>
      <w:pgMar w:top="1800" w:right="1440" w:bottom="1416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</w:font>
  <w:font w:name="等线">
    <w:altName w:val="宋体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c5ZjNiMDRiZGU1NDE4MDViZmEyM2Q0NTM5NDZmZmIifQ=="/>
  </w:docVars>
  <w:rsids>
    <w:rsidRoot w:val="00617B6D"/>
    <w:rsid w:val="000103FE"/>
    <w:rsid w:val="00012CF4"/>
    <w:rsid w:val="00043E4F"/>
    <w:rsid w:val="00051845"/>
    <w:rsid w:val="000520FF"/>
    <w:rsid w:val="000D1A9F"/>
    <w:rsid w:val="000E3655"/>
    <w:rsid w:val="001651D2"/>
    <w:rsid w:val="001840FD"/>
    <w:rsid w:val="001848FB"/>
    <w:rsid w:val="00191AE6"/>
    <w:rsid w:val="001930DD"/>
    <w:rsid w:val="00212309"/>
    <w:rsid w:val="002B3D80"/>
    <w:rsid w:val="002E4860"/>
    <w:rsid w:val="003223BB"/>
    <w:rsid w:val="00350980"/>
    <w:rsid w:val="003B599F"/>
    <w:rsid w:val="003F2D7A"/>
    <w:rsid w:val="003F3790"/>
    <w:rsid w:val="0045109D"/>
    <w:rsid w:val="004A7292"/>
    <w:rsid w:val="004E4EA1"/>
    <w:rsid w:val="004F01AB"/>
    <w:rsid w:val="005270B9"/>
    <w:rsid w:val="00575C7C"/>
    <w:rsid w:val="005A07BB"/>
    <w:rsid w:val="005A3D10"/>
    <w:rsid w:val="005B33C6"/>
    <w:rsid w:val="0060392D"/>
    <w:rsid w:val="00610677"/>
    <w:rsid w:val="00617B6D"/>
    <w:rsid w:val="006323D2"/>
    <w:rsid w:val="00635E37"/>
    <w:rsid w:val="00642191"/>
    <w:rsid w:val="00734E19"/>
    <w:rsid w:val="00752584"/>
    <w:rsid w:val="007B0A15"/>
    <w:rsid w:val="007B4449"/>
    <w:rsid w:val="007F4AC3"/>
    <w:rsid w:val="009137D8"/>
    <w:rsid w:val="00924232"/>
    <w:rsid w:val="00944B35"/>
    <w:rsid w:val="00977194"/>
    <w:rsid w:val="00A266CE"/>
    <w:rsid w:val="00A63CA5"/>
    <w:rsid w:val="00AB0018"/>
    <w:rsid w:val="00AE7A3A"/>
    <w:rsid w:val="00B00691"/>
    <w:rsid w:val="00B118FB"/>
    <w:rsid w:val="00B30277"/>
    <w:rsid w:val="00BA3440"/>
    <w:rsid w:val="00BD2D36"/>
    <w:rsid w:val="00BE33D9"/>
    <w:rsid w:val="00C53794"/>
    <w:rsid w:val="00CD5E85"/>
    <w:rsid w:val="00D03D4F"/>
    <w:rsid w:val="00D05079"/>
    <w:rsid w:val="00D1553B"/>
    <w:rsid w:val="00D526BE"/>
    <w:rsid w:val="00D84C3C"/>
    <w:rsid w:val="00DF5B33"/>
    <w:rsid w:val="00E614CD"/>
    <w:rsid w:val="00FB51F8"/>
    <w:rsid w:val="00FB5A4A"/>
    <w:rsid w:val="1109524C"/>
    <w:rsid w:val="1B8D1C81"/>
    <w:rsid w:val="1DBA4EEF"/>
    <w:rsid w:val="2A167C64"/>
    <w:rsid w:val="2D2D4A76"/>
    <w:rsid w:val="31637950"/>
    <w:rsid w:val="33DB659D"/>
    <w:rsid w:val="3ADF37FA"/>
    <w:rsid w:val="3D3866EB"/>
    <w:rsid w:val="5AAB5F5D"/>
    <w:rsid w:val="5EE65719"/>
    <w:rsid w:val="644B2627"/>
    <w:rsid w:val="730E2918"/>
    <w:rsid w:val="758C3419"/>
    <w:rsid w:val="7D4B1BB8"/>
    <w:rsid w:val="7F4203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C13255-1C8C-4CBC-B37B-391AF85CD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 Light" w:eastAsia="华文仿宋" w:hAnsi="Calibri Light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9"/>
    <w:qFormat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semiHidden/>
    <w:unhideWhenUsed/>
    <w:qFormat/>
    <w:rPr>
      <w:rFonts w:ascii="宋体"/>
      <w:sz w:val="18"/>
      <w:szCs w:val="18"/>
    </w:rPr>
  </w:style>
  <w:style w:type="paragraph" w:styleId="a4">
    <w:name w:val="Body Text"/>
    <w:basedOn w:val="a"/>
    <w:next w:val="a"/>
    <w:qFormat/>
    <w:rPr>
      <w:color w:val="993300"/>
      <w:sz w:val="24"/>
    </w:rPr>
  </w:style>
  <w:style w:type="paragraph" w:styleId="a5">
    <w:name w:val="Plain Text"/>
    <w:basedOn w:val="a"/>
    <w:link w:val="Char0"/>
    <w:uiPriority w:val="99"/>
    <w:unhideWhenUsed/>
    <w:qFormat/>
    <w:rPr>
      <w:rFonts w:ascii="宋体" w:hAnsi="Courier New"/>
    </w:rPr>
  </w:style>
  <w:style w:type="paragraph" w:styleId="a6">
    <w:name w:val="Date"/>
    <w:basedOn w:val="a"/>
    <w:next w:val="a"/>
    <w:link w:val="Char1"/>
    <w:uiPriority w:val="99"/>
    <w:semiHidden/>
    <w:unhideWhenUsed/>
    <w:qFormat/>
    <w:pPr>
      <w:ind w:leftChars="2500" w:left="100"/>
    </w:pPr>
  </w:style>
  <w:style w:type="paragraph" w:styleId="a7">
    <w:name w:val="Balloon Text"/>
    <w:basedOn w:val="a"/>
    <w:link w:val="Char2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next w:val="a4"/>
    <w:link w:val="Char3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nhideWhenUsed/>
    <w:qFormat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uiPriority w:val="9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9"/>
    <w:qFormat/>
    <w:rPr>
      <w:rFonts w:ascii="Arial" w:eastAsia="黑体" w:hAnsi="Arial" w:cs="Arial"/>
      <w:b/>
      <w:bCs/>
      <w:sz w:val="32"/>
      <w:szCs w:val="32"/>
    </w:rPr>
  </w:style>
  <w:style w:type="paragraph" w:customStyle="1" w:styleId="10">
    <w:name w:val="列出段落1"/>
    <w:basedOn w:val="a"/>
    <w:qFormat/>
    <w:pPr>
      <w:ind w:firstLineChars="200" w:firstLine="420"/>
    </w:pPr>
  </w:style>
  <w:style w:type="character" w:customStyle="1" w:styleId="Char0">
    <w:name w:val="纯文本 Char"/>
    <w:basedOn w:val="a0"/>
    <w:link w:val="a5"/>
    <w:uiPriority w:val="99"/>
    <w:qFormat/>
    <w:rPr>
      <w:rFonts w:ascii="宋体" w:eastAsia="宋体" w:hAnsi="Courier New" w:cs="Times New Roman"/>
      <w:szCs w:val="21"/>
    </w:rPr>
  </w:style>
  <w:style w:type="paragraph" w:customStyle="1" w:styleId="ab">
    <w:name w:val="※封面题须"/>
    <w:basedOn w:val="a"/>
    <w:qFormat/>
    <w:pPr>
      <w:widowControl/>
      <w:spacing w:before="100" w:beforeAutospacing="1" w:after="100" w:afterAutospacing="1"/>
      <w:ind w:leftChars="350" w:left="850" w:rightChars="250" w:right="250" w:hangingChars="500" w:hanging="500"/>
      <w:jc w:val="left"/>
    </w:pPr>
    <w:rPr>
      <w:rFonts w:ascii="Calibri Light" w:eastAsia="华文仿宋" w:hAnsi="Calibri Light"/>
      <w:sz w:val="36"/>
      <w:szCs w:val="36"/>
    </w:rPr>
  </w:style>
  <w:style w:type="paragraph" w:customStyle="1" w:styleId="4">
    <w:name w:val="※正文（缩进4）"/>
    <w:basedOn w:val="ac"/>
    <w:qFormat/>
    <w:pPr>
      <w:ind w:firstLineChars="400" w:firstLine="400"/>
    </w:pPr>
  </w:style>
  <w:style w:type="paragraph" w:customStyle="1" w:styleId="ac">
    <w:name w:val="※正文"/>
    <w:basedOn w:val="a"/>
    <w:next w:val="a"/>
    <w:qFormat/>
    <w:pPr>
      <w:wordWrap w:val="0"/>
    </w:pPr>
    <w:rPr>
      <w:rFonts w:cstheme="minorBidi"/>
    </w:rPr>
  </w:style>
  <w:style w:type="character" w:customStyle="1" w:styleId="Char4">
    <w:name w:val="页眉 Char"/>
    <w:basedOn w:val="a0"/>
    <w:link w:val="a9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3">
    <w:name w:val="页脚 Char"/>
    <w:basedOn w:val="a0"/>
    <w:link w:val="a8"/>
    <w:uiPriority w:val="99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文档结构图 Char"/>
    <w:basedOn w:val="a0"/>
    <w:link w:val="a3"/>
    <w:uiPriority w:val="99"/>
    <w:semiHidden/>
    <w:qFormat/>
    <w:rPr>
      <w:rFonts w:ascii="宋体" w:eastAsia="宋体" w:hAnsi="Calibri" w:cs="Times New Roman"/>
      <w:kern w:val="2"/>
      <w:sz w:val="18"/>
      <w:szCs w:val="18"/>
    </w:rPr>
  </w:style>
  <w:style w:type="character" w:customStyle="1" w:styleId="Char1">
    <w:name w:val="日期 Char"/>
    <w:basedOn w:val="a0"/>
    <w:link w:val="a6"/>
    <w:uiPriority w:val="99"/>
    <w:semiHidden/>
    <w:qFormat/>
    <w:rPr>
      <w:rFonts w:ascii="Calibri" w:eastAsia="宋体" w:hAnsi="Calibri" w:cs="Times New Roman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124</Words>
  <Characters>712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李翠</dc:creator>
  <cp:lastModifiedBy>Administrator</cp:lastModifiedBy>
  <cp:revision>41</cp:revision>
  <cp:lastPrinted>2026-06-26T02:57:00Z</cp:lastPrinted>
  <dcterms:created xsi:type="dcterms:W3CDTF">2020-07-02T08:00:00Z</dcterms:created>
  <dcterms:modified xsi:type="dcterms:W3CDTF">2026-06-26T03:01:00Z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BFF4F04C112E4F6C93B83EB655076AAF</vt:lpwstr>
  </property>
  <property fmtid="{D5CDD505-2E9C-101B-9397-08002B2CF9AE}" pid="4" name="KSOTemplateDocerSaveRecord">
    <vt:lpwstr>eyJoZGlkIjoiNDBiNzY3ZGU5Yjk5MzUwMDA5MTY1ZDkxNWUyMzE1NzAiLCJ1c2VySWQiOiIyMTE3ODI1MSJ9</vt:lpwstr>
  </property>
</Properties>
</file>