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1E200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法定代表人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负责人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身份证明或法定代表人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负责人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授权书</w:t>
      </w:r>
      <w:bookmarkEnd w:id="0"/>
    </w:p>
    <w:p w14:paraId="0289BD7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685EC936">
      <w:pPr>
        <w:pStyle w:val="2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/>
        </w:rPr>
        <w:t>法定代表人/负责人直接参加的，须递交《法定代表人/负责人身份证明》和身份证（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详见附件1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/>
        </w:rPr>
        <w:t>）；法定代表人/负责人授权代表参加的，须递交《法定代表人/负责人授权书》和授权代表身份证（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详见附件2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/>
        </w:rPr>
        <w:t>）。</w:t>
      </w:r>
    </w:p>
    <w:p w14:paraId="602D4859">
      <w:pPr>
        <w:spacing w:line="360" w:lineRule="auto"/>
        <w:rPr>
          <w:rFonts w:ascii="仿宋_GB2312" w:hAnsi="仿宋_GB2312" w:eastAsia="仿宋_GB2312" w:cs="仿宋_GB2312"/>
          <w:b/>
          <w:spacing w:val="6"/>
          <w:sz w:val="28"/>
          <w:szCs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br w:type="page"/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附件1：</w:t>
      </w:r>
    </w:p>
    <w:p w14:paraId="1D1FD956">
      <w:pPr>
        <w:spacing w:line="588" w:lineRule="exact"/>
        <w:jc w:val="center"/>
        <w:rPr>
          <w:rFonts w:ascii="仿宋_GB2312" w:hAnsi="仿宋_GB2312" w:eastAsia="仿宋_GB2312" w:cs="仿宋_GB2312"/>
          <w:b/>
          <w:spacing w:val="6"/>
          <w:sz w:val="28"/>
          <w:szCs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b/>
          <w:spacing w:val="6"/>
          <w:sz w:val="28"/>
          <w:szCs w:val="28"/>
          <w:highlight w:val="none"/>
          <w:lang w:val="zh-CN"/>
        </w:rPr>
        <w:t>法定代表人/负责人身份证明或法定代表人授权委托书</w:t>
      </w:r>
    </w:p>
    <w:p w14:paraId="21BFDF7D">
      <w:pPr>
        <w:spacing w:line="588" w:lineRule="exact"/>
        <w:jc w:val="center"/>
        <w:rPr>
          <w:rFonts w:ascii="仿宋_GB2312" w:hAnsi="仿宋_GB2312" w:eastAsia="仿宋_GB2312" w:cs="仿宋_GB2312"/>
          <w:b/>
          <w:spacing w:val="6"/>
          <w:sz w:val="28"/>
          <w:szCs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b/>
          <w:spacing w:val="6"/>
          <w:sz w:val="28"/>
          <w:szCs w:val="28"/>
          <w:highlight w:val="none"/>
          <w:lang w:val="zh-CN"/>
        </w:rPr>
        <w:t>（1）法定代表人/负责人身份证明</w:t>
      </w:r>
    </w:p>
    <w:p w14:paraId="2DA18862">
      <w:pPr>
        <w:autoSpaceDE w:val="0"/>
        <w:autoSpaceDN w:val="0"/>
        <w:adjustRightInd w:val="0"/>
        <w:snapToGrid w:val="0"/>
        <w:spacing w:before="156" w:beforeLines="50" w:line="360" w:lineRule="auto"/>
        <w:ind w:firstLine="560" w:firstLineChars="200"/>
        <w:jc w:val="left"/>
        <w:rPr>
          <w:rFonts w:ascii="仿宋_GB2312" w:hAnsi="仿宋_GB2312" w:eastAsia="仿宋_GB2312" w:cs="仿宋_GB2312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名称：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</w:rPr>
        <w:t xml:space="preserve">                          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 xml:space="preserve"> </w:t>
      </w:r>
    </w:p>
    <w:p w14:paraId="2E5C55AC">
      <w:pPr>
        <w:autoSpaceDE w:val="0"/>
        <w:autoSpaceDN w:val="0"/>
        <w:adjustRightInd w:val="0"/>
        <w:snapToGrid w:val="0"/>
        <w:spacing w:before="156" w:beforeLines="50" w:line="360" w:lineRule="auto"/>
        <w:ind w:firstLine="560" w:firstLineChars="200"/>
        <w:jc w:val="left"/>
        <w:rPr>
          <w:rFonts w:ascii="仿宋_GB2312" w:hAnsi="仿宋_GB2312" w:eastAsia="仿宋_GB2312" w:cs="仿宋_GB2312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统一社会信用代码：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</w:rPr>
        <w:t xml:space="preserve">                                  </w:t>
      </w:r>
    </w:p>
    <w:p w14:paraId="4FC153A9">
      <w:pPr>
        <w:autoSpaceDE w:val="0"/>
        <w:autoSpaceDN w:val="0"/>
        <w:adjustRightInd w:val="0"/>
        <w:snapToGrid w:val="0"/>
        <w:spacing w:before="156" w:beforeLines="50" w:line="360" w:lineRule="auto"/>
        <w:ind w:firstLine="560" w:firstLineChars="200"/>
        <w:jc w:val="left"/>
        <w:rPr>
          <w:rFonts w:ascii="仿宋_GB2312" w:hAnsi="仿宋_GB2312" w:eastAsia="仿宋_GB2312" w:cs="仿宋_GB2312"/>
          <w:kern w:val="0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注册地址：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</w:rPr>
        <w:t xml:space="preserve">                                          </w:t>
      </w:r>
    </w:p>
    <w:p w14:paraId="0302D204">
      <w:pPr>
        <w:autoSpaceDE w:val="0"/>
        <w:autoSpaceDN w:val="0"/>
        <w:adjustRightInd w:val="0"/>
        <w:snapToGrid w:val="0"/>
        <w:spacing w:before="156" w:beforeLines="50" w:line="360" w:lineRule="auto"/>
        <w:ind w:firstLine="560" w:firstLineChars="200"/>
        <w:jc w:val="left"/>
        <w:rPr>
          <w:rFonts w:ascii="仿宋_GB2312" w:hAnsi="仿宋_GB2312" w:eastAsia="仿宋_GB2312" w:cs="仿宋_GB2312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成立时间：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 xml:space="preserve">年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日；经营期限：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</w:rPr>
        <w:t xml:space="preserve">                  </w:t>
      </w:r>
    </w:p>
    <w:p w14:paraId="6FD58E65">
      <w:pPr>
        <w:autoSpaceDE w:val="0"/>
        <w:autoSpaceDN w:val="0"/>
        <w:adjustRightInd w:val="0"/>
        <w:snapToGrid w:val="0"/>
        <w:spacing w:before="156" w:beforeLines="50" w:line="360" w:lineRule="auto"/>
        <w:ind w:firstLine="560" w:firstLineChars="200"/>
        <w:jc w:val="left"/>
        <w:rPr>
          <w:rFonts w:ascii="仿宋_GB2312" w:hAnsi="仿宋_GB2312" w:eastAsia="仿宋_GB2312" w:cs="仿宋_GB2312"/>
          <w:kern w:val="0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经营范围：主营：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 xml:space="preserve"> ；兼营：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</w:rPr>
        <w:t xml:space="preserve">              </w:t>
      </w:r>
    </w:p>
    <w:p w14:paraId="3E2184D2">
      <w:pPr>
        <w:autoSpaceDE w:val="0"/>
        <w:autoSpaceDN w:val="0"/>
        <w:adjustRightInd w:val="0"/>
        <w:snapToGrid w:val="0"/>
        <w:spacing w:before="156" w:beforeLines="50" w:line="360" w:lineRule="auto"/>
        <w:ind w:firstLine="560" w:firstLineChars="200"/>
        <w:jc w:val="left"/>
        <w:rPr>
          <w:rFonts w:ascii="仿宋_GB2312" w:hAnsi="仿宋_GB2312" w:eastAsia="仿宋_GB2312" w:cs="仿宋_GB2312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姓名：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 xml:space="preserve"> 性别：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 xml:space="preserve"> 年龄：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 xml:space="preserve"> 系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名称）的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法定代表人/负责人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。</w:t>
      </w:r>
    </w:p>
    <w:p w14:paraId="5F17CBB6">
      <w:pPr>
        <w:autoSpaceDE w:val="0"/>
        <w:autoSpaceDN w:val="0"/>
        <w:adjustRightInd w:val="0"/>
        <w:snapToGrid w:val="0"/>
        <w:spacing w:before="156" w:beforeLines="50" w:line="360" w:lineRule="auto"/>
        <w:ind w:firstLine="560" w:firstLineChars="200"/>
        <w:jc w:val="left"/>
        <w:rPr>
          <w:rFonts w:ascii="仿宋_GB2312" w:hAnsi="仿宋_GB2312" w:eastAsia="仿宋_GB2312" w:cs="仿宋_GB2312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特此证明。</w:t>
      </w:r>
    </w:p>
    <w:p w14:paraId="1FD7A059">
      <w:pPr>
        <w:autoSpaceDE w:val="0"/>
        <w:autoSpaceDN w:val="0"/>
        <w:adjustRightInd w:val="0"/>
        <w:snapToGrid w:val="0"/>
        <w:spacing w:before="156" w:beforeLines="50"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附：法定代表人/负责人身份证复印件</w:t>
      </w: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4"/>
      </w:tblGrid>
      <w:tr w14:paraId="4CE403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4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CF8BC0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zh-CN"/>
              </w:rPr>
              <w:t>法定代表人身份证</w:t>
            </w:r>
          </w:p>
          <w:p w14:paraId="45CE393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zh-CN"/>
              </w:rPr>
              <w:t>正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zh-CN"/>
              </w:rPr>
              <w:t>面复印件</w:t>
            </w:r>
          </w:p>
        </w:tc>
      </w:tr>
    </w:tbl>
    <w:p w14:paraId="7392FFF6">
      <w:pPr>
        <w:autoSpaceDE w:val="0"/>
        <w:autoSpaceDN w:val="0"/>
        <w:adjustRightInd w:val="0"/>
        <w:snapToGrid w:val="0"/>
        <w:spacing w:before="156" w:beforeLines="50"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注：仅限法定代表人/负责人参加投标时提供。</w:t>
      </w:r>
    </w:p>
    <w:p w14:paraId="5C5C2609">
      <w:pPr>
        <w:spacing w:line="360" w:lineRule="auto"/>
        <w:ind w:firstLine="2240" w:firstLineChars="800"/>
        <w:rPr>
          <w:rFonts w:ascii="仿宋_GB2312" w:hAnsi="仿宋_GB2312" w:eastAsia="仿宋_GB2312" w:cs="仿宋_GB2312"/>
          <w:kern w:val="0"/>
          <w:sz w:val="28"/>
          <w:szCs w:val="28"/>
          <w:highlight w:val="none"/>
        </w:rPr>
      </w:pPr>
    </w:p>
    <w:p w14:paraId="090F9B40">
      <w:pPr>
        <w:spacing w:line="360" w:lineRule="auto"/>
        <w:ind w:firstLine="1960" w:firstLineChars="700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                    </w:t>
      </w:r>
    </w:p>
    <w:p w14:paraId="3FE241F1">
      <w:pPr>
        <w:adjustRightInd w:val="0"/>
        <w:snapToGrid w:val="0"/>
        <w:spacing w:line="360" w:lineRule="auto"/>
        <w:ind w:firstLine="1960" w:firstLineChars="700"/>
        <w:rPr>
          <w:rFonts w:ascii="仿宋_GB2312" w:hAnsi="仿宋_GB2312" w:eastAsia="仿宋_GB2312" w:cs="仿宋_GB2312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                              </w:t>
      </w:r>
    </w:p>
    <w:p w14:paraId="32B0035B">
      <w:pPr>
        <w:adjustRightInd w:val="0"/>
        <w:snapToGrid w:val="0"/>
        <w:spacing w:line="360" w:lineRule="auto"/>
        <w:jc w:val="center"/>
        <w:rPr>
          <w:rFonts w:ascii="仿宋_GB2312" w:hAnsi="仿宋_GB2312" w:eastAsia="仿宋_GB2312" w:cs="仿宋_GB2312"/>
          <w:b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br w:type="page"/>
      </w:r>
    </w:p>
    <w:p w14:paraId="0F92FDB2">
      <w:pPr>
        <w:adjustRightInd w:val="0"/>
        <w:snapToGrid w:val="0"/>
        <w:spacing w:line="360" w:lineRule="auto"/>
        <w:jc w:val="left"/>
        <w:rPr>
          <w:rFonts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zh-CN"/>
        </w:rPr>
        <w:t>附件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2：</w:t>
      </w:r>
    </w:p>
    <w:p w14:paraId="252E0A86">
      <w:pPr>
        <w:adjustRightInd w:val="0"/>
        <w:snapToGrid w:val="0"/>
        <w:spacing w:line="360" w:lineRule="auto"/>
        <w:jc w:val="center"/>
        <w:rPr>
          <w:rFonts w:ascii="仿宋_GB2312" w:hAnsi="仿宋_GB2312" w:eastAsia="仿宋_GB2312" w:cs="仿宋_GB2312"/>
          <w:b/>
          <w:spacing w:val="6"/>
          <w:sz w:val="28"/>
          <w:szCs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b/>
          <w:spacing w:val="6"/>
          <w:sz w:val="28"/>
          <w:szCs w:val="28"/>
          <w:highlight w:val="none"/>
          <w:lang w:val="zh-CN"/>
        </w:rPr>
        <w:t>（2）法定代表人/负责人授权书</w:t>
      </w:r>
    </w:p>
    <w:p w14:paraId="39D18B32">
      <w:pPr>
        <w:numPr>
          <w:ins w:id="0" w:author="贺伟" w:date=""/>
        </w:numPr>
        <w:spacing w:line="360" w:lineRule="auto"/>
        <w:rPr>
          <w:rFonts w:ascii="仿宋_GB2312" w:hAnsi="仿宋_GB2312" w:eastAsia="仿宋_GB2312" w:cs="仿宋_GB2312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  <w:highlight w:val="none"/>
          <w:u w:val="single"/>
        </w:rPr>
        <w:t xml:space="preserve">   （采购人名称）    ：</w:t>
      </w:r>
    </w:p>
    <w:p w14:paraId="2ECDB72B"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/>
        </w:rPr>
        <w:t>注册于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  <w:lang w:val="zh-CN"/>
        </w:rPr>
        <w:t xml:space="preserve">      （工商行政管理局名称）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/>
        </w:rPr>
        <w:t>之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  <w:lang w:val="zh-CN"/>
        </w:rPr>
        <w:t xml:space="preserve">     （供应商全称）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/>
        </w:rPr>
        <w:t>的法定代表人/负责人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  <w:lang w:val="zh-CN"/>
        </w:rPr>
        <w:t xml:space="preserve">      （姓名）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/>
        </w:rPr>
        <w:t>授权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  <w:lang w:val="zh-CN"/>
        </w:rPr>
        <w:t xml:space="preserve">  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>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  <w:lang w:val="zh-CN"/>
        </w:rPr>
        <w:t>姓名）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为我方合法委托代理人。代理人根据授权，以我方名义签署、澄清、说明、递交、撤回、修改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  （项目名称）       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、签订合同和处理有关事宜，其法律后果由我方承担。</w:t>
      </w:r>
    </w:p>
    <w:p w14:paraId="0CF9E39D">
      <w:pPr>
        <w:autoSpaceDE w:val="0"/>
        <w:autoSpaceDN w:val="0"/>
        <w:adjustRightInd w:val="0"/>
        <w:spacing w:line="360" w:lineRule="auto"/>
        <w:ind w:firstLine="630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代理人无转委托权。</w:t>
      </w:r>
    </w:p>
    <w:p w14:paraId="70D600F1">
      <w:pPr>
        <w:autoSpaceDE w:val="0"/>
        <w:autoSpaceDN w:val="0"/>
        <w:adjustRightInd w:val="0"/>
        <w:spacing w:line="360" w:lineRule="auto"/>
        <w:ind w:firstLine="630"/>
        <w:rPr>
          <w:rFonts w:ascii="仿宋_GB2312" w:hAnsi="仿宋_GB2312" w:eastAsia="仿宋_GB2312" w:cs="仿宋_GB2312"/>
          <w:b/>
          <w:bCs/>
          <w:sz w:val="28"/>
          <w:szCs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/>
        </w:rPr>
        <w:t>说明：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本授权委托书自签发之日起生效，授权委托书有效期自投标有效期届满之日起失效，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/>
        </w:rPr>
        <w:t>仅限授权代表参加投标时提供，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zh-CN"/>
        </w:rPr>
        <w:t>后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附授权代表开标截止时间前3个月内任意时段缴纳社会保障资金的证明材料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zh-CN"/>
        </w:rPr>
        <w:t>。</w:t>
      </w:r>
    </w:p>
    <w:p w14:paraId="16D5A10B">
      <w:pPr>
        <w:autoSpaceDE w:val="0"/>
        <w:autoSpaceDN w:val="0"/>
        <w:adjustRightInd w:val="0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名称：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 xml:space="preserve">（盖      章） </w:t>
      </w:r>
    </w:p>
    <w:p w14:paraId="16C2CA0B"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法定代表人/负责人：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（签字或盖章）</w:t>
      </w:r>
    </w:p>
    <w:p w14:paraId="0C5232C8"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身份证号：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 xml:space="preserve">                                </w:t>
      </w:r>
    </w:p>
    <w:p w14:paraId="486C9CEC"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授权代表：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（签字或盖章）</w:t>
      </w:r>
    </w:p>
    <w:p w14:paraId="7D979E8B"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身份证号：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 xml:space="preserve">                             </w:t>
      </w:r>
    </w:p>
    <w:p w14:paraId="6E35ABA1">
      <w:pPr>
        <w:spacing w:line="360" w:lineRule="auto"/>
        <w:ind w:firstLine="700" w:firstLineChars="250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日</w:t>
      </w:r>
    </w:p>
    <w:tbl>
      <w:tblPr>
        <w:tblStyle w:val="6"/>
        <w:tblW w:w="89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0"/>
        <w:gridCol w:w="4287"/>
      </w:tblGrid>
      <w:tr w14:paraId="1A95B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4" w:hRule="atLeast"/>
          <w:jc w:val="center"/>
        </w:trPr>
        <w:tc>
          <w:tcPr>
            <w:tcW w:w="4640" w:type="dxa"/>
            <w:vAlign w:val="center"/>
          </w:tcPr>
          <w:p w14:paraId="414F3617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zh-CN"/>
              </w:rPr>
              <w:t>法定代表人/负责人身份证复印件</w:t>
            </w:r>
          </w:p>
          <w:p w14:paraId="335C2CC2">
            <w:pPr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zh-CN"/>
              </w:rPr>
              <w:t>（正、反面）</w:t>
            </w:r>
          </w:p>
        </w:tc>
        <w:tc>
          <w:tcPr>
            <w:tcW w:w="4287" w:type="dxa"/>
            <w:vAlign w:val="center"/>
          </w:tcPr>
          <w:p w14:paraId="4E9CB267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zh-CN"/>
              </w:rPr>
              <w:t>授权代表身份证复印件</w:t>
            </w:r>
          </w:p>
          <w:p w14:paraId="6F9F8F29">
            <w:pPr>
              <w:widowControl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zh-CN"/>
              </w:rPr>
              <w:t>（正、反面）</w:t>
            </w:r>
          </w:p>
        </w:tc>
      </w:tr>
    </w:tbl>
    <w:p w14:paraId="4FF618C2">
      <w:pPr>
        <w:ind w:firstLine="2100" w:firstLineChars="10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贺伟">
    <w15:presenceInfo w15:providerId="None" w15:userId="贺伟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02421A49"/>
    <w:rsid w:val="16232CE1"/>
    <w:rsid w:val="219F1439"/>
    <w:rsid w:val="355B7D16"/>
    <w:rsid w:val="39910700"/>
    <w:rsid w:val="414A4154"/>
    <w:rsid w:val="41F027BE"/>
    <w:rsid w:val="425E1812"/>
    <w:rsid w:val="46AE0B03"/>
    <w:rsid w:val="47AD0F98"/>
    <w:rsid w:val="49CC64A2"/>
    <w:rsid w:val="4F365F84"/>
    <w:rsid w:val="4FDA0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qFormat/>
    <w:uiPriority w:val="99"/>
    <w:pPr>
      <w:jc w:val="left"/>
    </w:pPr>
    <w:rPr>
      <w:kern w:val="0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9">
    <w:name w:val="font3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71"/>
    <w:basedOn w:val="7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1">
    <w:name w:val="font8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4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91"/>
    <w:basedOn w:val="7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137</Words>
  <Characters>137</Characters>
  <Lines>0</Lines>
  <Paragraphs>0</Paragraphs>
  <TotalTime>0</TotalTime>
  <ScaleCrop>false</ScaleCrop>
  <LinksUpToDate>false</LinksUpToDate>
  <CharactersWithSpaces>137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2026-02-09T01:18:01Z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45834F283C904EB9A483568FF154A00C_13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