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1E9A4">
      <w:pPr>
        <w:spacing w:line="360" w:lineRule="auto"/>
        <w:ind w:firstLine="275" w:firstLineChars="98"/>
        <w:jc w:val="center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资格证明文件</w:t>
      </w:r>
    </w:p>
    <w:p w14:paraId="69FEEE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bookmarkStart w:id="0" w:name="_Toc47262070"/>
      <w:bookmarkStart w:id="1" w:name="_Toc47261691"/>
      <w:bookmarkStart w:id="2" w:name="_Toc47418732"/>
      <w:bookmarkStart w:id="3" w:name="_Toc48995852"/>
      <w:bookmarkStart w:id="4" w:name="_Toc49019237"/>
      <w:bookmarkStart w:id="5" w:name="_Toc49019498"/>
      <w:bookmarkStart w:id="6" w:name="_Toc48791236"/>
      <w:bookmarkStart w:id="7" w:name="_Toc47261886"/>
      <w:bookmarkStart w:id="8" w:name="_Toc47418256"/>
      <w:bookmarkStart w:id="9" w:name="_Toc47418939"/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（1）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为具有独立承担民事责任能力的企业法人、事业法人或其他组织或自然人，提供营业执照（事业单位须事业单位法人证、组织机构代码证等证明文件；其他组织应提供合法证明文件,自然人提供身份证明文件）。</w:t>
      </w:r>
    </w:p>
    <w:p w14:paraId="594313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（2）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具有良好的商业信誉和健全的财务会计制度，具有履行合同所必需的设备和专业技术能力，具有依法缴纳税收和社会保障金的良好记录，参加本项目采购活动前三年内无重大违法活动记录。供应商未列入在信用中国网站“失信被执行人”、“重大税收违法案件当事人名单”中（www.creditchina.gov.cn），也未列入中国政府采购网“政府采购严重违法失信行为记录名单”中（www.ccgp.gov.cn），按照汉财办采管[2024]20号文件要求，提供《汉中市政府采购供应商资格承诺函》。</w:t>
      </w:r>
    </w:p>
    <w:p w14:paraId="1E6197B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  <w:lang w:eastAsia="zh-CN"/>
        </w:rPr>
        <w:t>供应商应授权合法的授权代表参加谈判全过程，其中法定代表人直接参加的，须出具法定代表人证明书及法人身份证，法定代表人授权代表参加的，须出具法定代表人授权书、授权代表本人身份证。</w:t>
      </w:r>
    </w:p>
    <w:p w14:paraId="067254D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20485C4B">
      <w:pPr>
        <w:spacing w:line="480" w:lineRule="exact"/>
        <w:jc w:val="left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 w14:paraId="34B164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汉中市政府采购供应商资格承诺函（格式）</w:t>
      </w:r>
    </w:p>
    <w:p w14:paraId="76E10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jc w:val="center"/>
        <w:textAlignment w:val="auto"/>
        <w:rPr>
          <w:rFonts w:hint="eastAsia" w:ascii="仿宋" w:hAnsi="仿宋" w:eastAsia="仿宋" w:cs="仿宋"/>
          <w:sz w:val="40"/>
          <w:szCs w:val="40"/>
          <w:lang w:val="en-US" w:eastAsia="zh-CN"/>
        </w:rPr>
      </w:pPr>
    </w:p>
    <w:p w14:paraId="2172B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致：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/>
        </w:rPr>
        <w:t>（采购人、采购代理机构名称）</w:t>
      </w:r>
    </w:p>
    <w:p w14:paraId="1B6E4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/>
        </w:rPr>
        <w:t>（投标人名称）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郑重承诺：</w:t>
      </w:r>
    </w:p>
    <w:p w14:paraId="115A2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</w:t>
      </w:r>
      <w:bookmarkStart w:id="10" w:name="_GoBack"/>
      <w:bookmarkEnd w:id="10"/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法缴纳税收和社会保障金的良好记录，参加本项目采购活动前三年内无重大违法活动记录。</w:t>
      </w:r>
    </w:p>
    <w:p w14:paraId="50791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2.我方未列入在信用中国网站“失信被执行人”、“重大税收违法案件当事人名单”中（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instrText xml:space="preserve"> HYPERLINK "http://www.creditchina.gov.cn" </w:instrTex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separate"/>
      </w:r>
      <w:r>
        <w:rPr>
          <w:rStyle w:val="7"/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www.creditchina.gov.cn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），也未列入中国政府采购网“政府采购严重违法失信行为记录名单”中（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instrText xml:space="preserve"> HYPERLINK "http://www.ccgp.gov.cn" </w:instrTex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separate"/>
      </w:r>
      <w:r>
        <w:rPr>
          <w:rStyle w:val="7"/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www.ccgp.gov.cn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）。</w:t>
      </w:r>
    </w:p>
    <w:p w14:paraId="63EDA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3.我方在采购项目评审（评标）环节结束后，随时接受采购人，采购代理机构的检查验证，配合提供相关证明材料，证明符合《中华人民共和国政府采购法》规定的投标人基本资格条件。</w:t>
      </w:r>
    </w:p>
    <w:p w14:paraId="4AA6D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我方对以上承诺负全部法律责任。</w:t>
      </w:r>
    </w:p>
    <w:p w14:paraId="19937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 w14:paraId="2F919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特此承诺。</w:t>
      </w:r>
    </w:p>
    <w:p w14:paraId="26B85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</w:t>
      </w:r>
    </w:p>
    <w:p w14:paraId="52A88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（投标人公章）</w:t>
      </w:r>
    </w:p>
    <w:p w14:paraId="52C667B2">
      <w:pPr>
        <w:pStyle w:val="3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42F35806">
      <w:pPr>
        <w:jc w:val="right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日期：   年  月  日</w:t>
      </w:r>
    </w:p>
    <w:p w14:paraId="6694D154">
      <w:pPr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br w:type="page"/>
      </w:r>
    </w:p>
    <w:p w14:paraId="3E5EC283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法定代表人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身份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证明书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（格式）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2421"/>
        <w:gridCol w:w="1925"/>
        <w:gridCol w:w="1309"/>
        <w:gridCol w:w="2720"/>
      </w:tblGrid>
      <w:tr w14:paraId="157C6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42407D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  <w:lang w:eastAsia="zh-CN"/>
              </w:rPr>
              <w:t>陕西金沐烨城项目管理有限公司</w:t>
            </w:r>
          </w:p>
        </w:tc>
      </w:tr>
      <w:tr w14:paraId="377F5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7" w:type="pct"/>
            <w:vAlign w:val="center"/>
          </w:tcPr>
          <w:p w14:paraId="615F7C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项目名称</w:t>
            </w:r>
          </w:p>
        </w:tc>
        <w:tc>
          <w:tcPr>
            <w:tcW w:w="4202" w:type="pct"/>
            <w:gridSpan w:val="4"/>
          </w:tcPr>
          <w:p w14:paraId="001876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6095F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7" w:type="pct"/>
            <w:vAlign w:val="center"/>
          </w:tcPr>
          <w:p w14:paraId="7A8373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项目编号</w:t>
            </w:r>
          </w:p>
        </w:tc>
        <w:tc>
          <w:tcPr>
            <w:tcW w:w="4202" w:type="pct"/>
            <w:gridSpan w:val="4"/>
          </w:tcPr>
          <w:p w14:paraId="415F85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0C1CE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7" w:type="pct"/>
            <w:vAlign w:val="center"/>
          </w:tcPr>
          <w:p w14:paraId="2D4517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权   限</w:t>
            </w:r>
          </w:p>
        </w:tc>
        <w:tc>
          <w:tcPr>
            <w:tcW w:w="4202" w:type="pct"/>
            <w:gridSpan w:val="4"/>
            <w:vAlign w:val="center"/>
          </w:tcPr>
          <w:p w14:paraId="52B4D6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办理本次采购项目的谈判、联系、洽谈、签约、执行等具体事务，签署全部有关文件、文书、协议及合同。</w:t>
            </w:r>
          </w:p>
        </w:tc>
      </w:tr>
      <w:tr w14:paraId="5890B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7" w:type="pct"/>
            <w:vAlign w:val="center"/>
          </w:tcPr>
          <w:p w14:paraId="2308B4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有效期</w:t>
            </w:r>
          </w:p>
        </w:tc>
        <w:tc>
          <w:tcPr>
            <w:tcW w:w="4202" w:type="pct"/>
            <w:gridSpan w:val="4"/>
            <w:vAlign w:val="center"/>
          </w:tcPr>
          <w:p w14:paraId="7212BC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自提交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谈判响应文件的截止之日起90个日历日</w:t>
            </w:r>
          </w:p>
        </w:tc>
      </w:tr>
      <w:tr w14:paraId="38C9A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7" w:type="pct"/>
            <w:vMerge w:val="restart"/>
            <w:vAlign w:val="center"/>
          </w:tcPr>
          <w:p w14:paraId="47F72D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企业信息</w:t>
            </w:r>
          </w:p>
        </w:tc>
        <w:tc>
          <w:tcPr>
            <w:tcW w:w="1215" w:type="pct"/>
          </w:tcPr>
          <w:p w14:paraId="3C41FD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企 业 名 称</w:t>
            </w:r>
          </w:p>
        </w:tc>
        <w:tc>
          <w:tcPr>
            <w:tcW w:w="2986" w:type="pct"/>
            <w:gridSpan w:val="3"/>
          </w:tcPr>
          <w:p w14:paraId="7FDD8A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27A16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7" w:type="pct"/>
            <w:vMerge w:val="continue"/>
            <w:vAlign w:val="center"/>
          </w:tcPr>
          <w:p w14:paraId="53D4B4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215" w:type="pct"/>
          </w:tcPr>
          <w:p w14:paraId="27A669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法 定 地 址</w:t>
            </w:r>
          </w:p>
        </w:tc>
        <w:tc>
          <w:tcPr>
            <w:tcW w:w="2986" w:type="pct"/>
            <w:gridSpan w:val="3"/>
          </w:tcPr>
          <w:p w14:paraId="6F734A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1F9B8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7" w:type="pct"/>
            <w:vMerge w:val="continue"/>
            <w:vAlign w:val="center"/>
          </w:tcPr>
          <w:p w14:paraId="538371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215" w:type="pct"/>
          </w:tcPr>
          <w:p w14:paraId="72186F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营业执照注册证号</w:t>
            </w:r>
          </w:p>
        </w:tc>
        <w:tc>
          <w:tcPr>
            <w:tcW w:w="2986" w:type="pct"/>
            <w:gridSpan w:val="3"/>
          </w:tcPr>
          <w:p w14:paraId="06DF58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1B564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7" w:type="pct"/>
            <w:vMerge w:val="continue"/>
            <w:vAlign w:val="center"/>
          </w:tcPr>
          <w:p w14:paraId="41C14B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215" w:type="pct"/>
          </w:tcPr>
          <w:p w14:paraId="26DF111E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工商登记机关</w:t>
            </w:r>
          </w:p>
        </w:tc>
        <w:tc>
          <w:tcPr>
            <w:tcW w:w="2986" w:type="pct"/>
            <w:gridSpan w:val="3"/>
          </w:tcPr>
          <w:p w14:paraId="237283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5CAEC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7" w:type="pct"/>
            <w:vMerge w:val="continue"/>
            <w:vAlign w:val="center"/>
          </w:tcPr>
          <w:p w14:paraId="6A7832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215" w:type="pct"/>
          </w:tcPr>
          <w:p w14:paraId="4AFCA95B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网        址</w:t>
            </w:r>
          </w:p>
        </w:tc>
        <w:tc>
          <w:tcPr>
            <w:tcW w:w="2986" w:type="pct"/>
            <w:gridSpan w:val="3"/>
          </w:tcPr>
          <w:p w14:paraId="37B477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2F37C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7" w:type="pct"/>
            <w:vMerge w:val="restart"/>
            <w:vAlign w:val="center"/>
          </w:tcPr>
          <w:p w14:paraId="18711B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法定代表人</w:t>
            </w:r>
          </w:p>
        </w:tc>
        <w:tc>
          <w:tcPr>
            <w:tcW w:w="1215" w:type="pct"/>
          </w:tcPr>
          <w:p w14:paraId="3BF89F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姓    名</w:t>
            </w:r>
          </w:p>
        </w:tc>
        <w:tc>
          <w:tcPr>
            <w:tcW w:w="966" w:type="pct"/>
          </w:tcPr>
          <w:p w14:paraId="74B32E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657" w:type="pct"/>
          </w:tcPr>
          <w:p w14:paraId="16AFF1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1362" w:type="pct"/>
          </w:tcPr>
          <w:p w14:paraId="466EEF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5B624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7" w:type="pct"/>
            <w:vMerge w:val="continue"/>
            <w:vAlign w:val="center"/>
          </w:tcPr>
          <w:p w14:paraId="4C9BD0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215" w:type="pct"/>
          </w:tcPr>
          <w:p w14:paraId="77C4A8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职    务</w:t>
            </w:r>
          </w:p>
        </w:tc>
        <w:tc>
          <w:tcPr>
            <w:tcW w:w="966" w:type="pct"/>
          </w:tcPr>
          <w:p w14:paraId="77F649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657" w:type="pct"/>
          </w:tcPr>
          <w:p w14:paraId="0F1531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联系电话</w:t>
            </w:r>
          </w:p>
        </w:tc>
        <w:tc>
          <w:tcPr>
            <w:tcW w:w="1362" w:type="pct"/>
          </w:tcPr>
          <w:p w14:paraId="335ADB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1B668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97" w:type="pct"/>
            <w:vMerge w:val="continue"/>
            <w:vAlign w:val="center"/>
          </w:tcPr>
          <w:p w14:paraId="6E6E4D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215" w:type="pct"/>
          </w:tcPr>
          <w:p w14:paraId="4F6F55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传    真</w:t>
            </w:r>
          </w:p>
        </w:tc>
        <w:tc>
          <w:tcPr>
            <w:tcW w:w="2986" w:type="pct"/>
            <w:gridSpan w:val="3"/>
          </w:tcPr>
          <w:p w14:paraId="46E99D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25C0E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97" w:type="pct"/>
            <w:vMerge w:val="continue"/>
            <w:vAlign w:val="center"/>
          </w:tcPr>
          <w:p w14:paraId="7525A1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215" w:type="pct"/>
          </w:tcPr>
          <w:p w14:paraId="2FF703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通讯地址</w:t>
            </w:r>
          </w:p>
        </w:tc>
        <w:tc>
          <w:tcPr>
            <w:tcW w:w="2986" w:type="pct"/>
            <w:gridSpan w:val="3"/>
          </w:tcPr>
          <w:p w14:paraId="078263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4B4C2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9" w:hRule="atLeast"/>
          <w:jc w:val="center"/>
        </w:trPr>
        <w:tc>
          <w:tcPr>
            <w:tcW w:w="5000" w:type="pct"/>
            <w:gridSpan w:val="5"/>
          </w:tcPr>
          <w:p w14:paraId="36BD99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  <w:p w14:paraId="7E4678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法定代表人身份证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  <w:lang w:eastAsia="zh-CN"/>
              </w:rPr>
              <w:t>扫描件</w:t>
            </w:r>
          </w:p>
          <w:p w14:paraId="735D5B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spacing w:val="-4"/>
                <w:sz w:val="24"/>
                <w:highlight w:val="none"/>
              </w:rPr>
            </w:pPr>
          </w:p>
          <w:p w14:paraId="39DC4F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highlight w:val="none"/>
              </w:rPr>
              <w:t>二代身份证正、反两面</w:t>
            </w:r>
          </w:p>
          <w:p w14:paraId="510F14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  <w:p w14:paraId="0FA1A3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33747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5000" w:type="pct"/>
            <w:gridSpan w:val="5"/>
          </w:tcPr>
          <w:p w14:paraId="691379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法定代表人签字或盖章：</w:t>
            </w:r>
          </w:p>
        </w:tc>
      </w:tr>
    </w:tbl>
    <w:p w14:paraId="59E00898">
      <w:pPr>
        <w:spacing w:line="480" w:lineRule="exact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  <w:highlight w:val="none"/>
        </w:rPr>
        <w:t>（供应商单位公章）   日 期：</w:t>
      </w:r>
    </w:p>
    <w:p w14:paraId="572C47B5">
      <w:pPr>
        <w:spacing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注：法定代表人亲自参加谈判时提供</w:t>
      </w:r>
    </w:p>
    <w:p w14:paraId="3C23D857">
      <w:pPr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br w:type="page"/>
      </w:r>
    </w:p>
    <w:p w14:paraId="1A84EF4E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法定代表人授权委托书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（格式）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 w14:paraId="154C8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</w:tcPr>
          <w:p w14:paraId="594DDD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  <w:lang w:eastAsia="zh-CN"/>
              </w:rPr>
              <w:t>陕西金沐烨城项目管理有限公司</w:t>
            </w:r>
          </w:p>
        </w:tc>
      </w:tr>
      <w:tr w14:paraId="1BF5F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040853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被授权项目与内容</w:t>
            </w:r>
          </w:p>
        </w:tc>
        <w:tc>
          <w:tcPr>
            <w:tcW w:w="1355" w:type="dxa"/>
          </w:tcPr>
          <w:p w14:paraId="661872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5"/>
          </w:tcPr>
          <w:p w14:paraId="30CA96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2B5D2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090C1E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</w:tcPr>
          <w:p w14:paraId="44DF99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项目编号</w:t>
            </w:r>
          </w:p>
        </w:tc>
        <w:tc>
          <w:tcPr>
            <w:tcW w:w="7138" w:type="dxa"/>
            <w:gridSpan w:val="5"/>
          </w:tcPr>
          <w:p w14:paraId="3C63D3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0B48B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4614BF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vAlign w:val="center"/>
          </w:tcPr>
          <w:p w14:paraId="3B18C3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5"/>
          </w:tcPr>
          <w:p w14:paraId="18928E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全权办理本次采购项目的谈判、联系、洽谈、签约、执行等具体事务，签署全部有关文件、文书、协议及合同。</w:t>
            </w:r>
          </w:p>
        </w:tc>
      </w:tr>
      <w:tr w14:paraId="66099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20E44E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</w:tcPr>
          <w:p w14:paraId="705911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5"/>
          </w:tcPr>
          <w:p w14:paraId="2C55F1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本公司对被授权人在本项目中的签名承担全部法律责任。</w:t>
            </w:r>
          </w:p>
        </w:tc>
      </w:tr>
      <w:tr w14:paraId="47E4B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58DEAC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vAlign w:val="center"/>
          </w:tcPr>
          <w:p w14:paraId="7388DB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5"/>
            <w:vAlign w:val="center"/>
          </w:tcPr>
          <w:p w14:paraId="10100C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本授权书自提交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谈判响应文件的截止之日起90个日历日</w:t>
            </w:r>
          </w:p>
        </w:tc>
      </w:tr>
      <w:tr w14:paraId="4BE2E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48DE2F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</w:tcPr>
          <w:p w14:paraId="1E0AE0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企 业 名 称</w:t>
            </w:r>
          </w:p>
        </w:tc>
        <w:tc>
          <w:tcPr>
            <w:tcW w:w="6004" w:type="dxa"/>
            <w:gridSpan w:val="4"/>
            <w:vAlign w:val="center"/>
          </w:tcPr>
          <w:p w14:paraId="66E74A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0C400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38C07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</w:tcPr>
          <w:p w14:paraId="2CB860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4"/>
            <w:vAlign w:val="center"/>
          </w:tcPr>
          <w:p w14:paraId="1500AC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07421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4899B1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</w:tcPr>
          <w:p w14:paraId="1F59B2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4"/>
            <w:vAlign w:val="center"/>
          </w:tcPr>
          <w:p w14:paraId="36434E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297D7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04AD00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法定代表人</w:t>
            </w:r>
          </w:p>
        </w:tc>
        <w:tc>
          <w:tcPr>
            <w:tcW w:w="1355" w:type="dxa"/>
            <w:vAlign w:val="center"/>
          </w:tcPr>
          <w:p w14:paraId="30C660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 w14:paraId="5FC243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0732A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vAlign w:val="center"/>
          </w:tcPr>
          <w:p w14:paraId="2C58DF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0C43C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vAlign w:val="center"/>
          </w:tcPr>
          <w:p w14:paraId="340181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vAlign w:val="center"/>
          </w:tcPr>
          <w:p w14:paraId="769859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vAlign w:val="center"/>
          </w:tcPr>
          <w:p w14:paraId="568936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652598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  <w:lang w:eastAsia="zh-CN"/>
              </w:rPr>
              <w:t>联系电话</w:t>
            </w:r>
          </w:p>
        </w:tc>
        <w:tc>
          <w:tcPr>
            <w:tcW w:w="2886" w:type="dxa"/>
            <w:vAlign w:val="center"/>
          </w:tcPr>
          <w:p w14:paraId="58CDD2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27A5E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28FD77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被授权人</w:t>
            </w:r>
          </w:p>
        </w:tc>
        <w:tc>
          <w:tcPr>
            <w:tcW w:w="1355" w:type="dxa"/>
            <w:vAlign w:val="center"/>
          </w:tcPr>
          <w:p w14:paraId="6D26F9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 w14:paraId="590618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4D7856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vAlign w:val="center"/>
          </w:tcPr>
          <w:p w14:paraId="5C4CD5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62522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85E6E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vAlign w:val="center"/>
          </w:tcPr>
          <w:p w14:paraId="0A7B9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vAlign w:val="center"/>
          </w:tcPr>
          <w:p w14:paraId="197E8D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4E142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  <w:lang w:eastAsia="zh-CN"/>
              </w:rPr>
              <w:t>联系电话</w:t>
            </w:r>
          </w:p>
        </w:tc>
        <w:tc>
          <w:tcPr>
            <w:tcW w:w="2886" w:type="dxa"/>
          </w:tcPr>
          <w:p w14:paraId="25CF94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67FF8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</w:tcPr>
          <w:p w14:paraId="32A502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通讯地址</w:t>
            </w:r>
          </w:p>
        </w:tc>
        <w:tc>
          <w:tcPr>
            <w:tcW w:w="8493" w:type="dxa"/>
            <w:gridSpan w:val="6"/>
          </w:tcPr>
          <w:p w14:paraId="0B03D7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276B4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vAlign w:val="center"/>
          </w:tcPr>
          <w:p w14:paraId="17A3AD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法定代表人身份证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  <w:lang w:eastAsia="zh-CN"/>
              </w:rPr>
              <w:t>扫描件</w:t>
            </w:r>
          </w:p>
          <w:p w14:paraId="30A139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二代身份证正、反两面</w:t>
            </w:r>
          </w:p>
          <w:p w14:paraId="09EB0C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  <w:tc>
          <w:tcPr>
            <w:tcW w:w="5296" w:type="dxa"/>
            <w:gridSpan w:val="3"/>
            <w:vAlign w:val="center"/>
          </w:tcPr>
          <w:p w14:paraId="21F5BC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被授权人身份证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  <w:lang w:eastAsia="zh-CN"/>
              </w:rPr>
              <w:t>扫描件</w:t>
            </w:r>
          </w:p>
          <w:p w14:paraId="4B3891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二代身份证正、反两面</w:t>
            </w:r>
          </w:p>
          <w:p w14:paraId="794C68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</w:p>
        </w:tc>
      </w:tr>
      <w:tr w14:paraId="0CBF3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0195" w:type="dxa"/>
            <w:gridSpan w:val="7"/>
            <w:tcBorders>
              <w:bottom w:val="single" w:color="auto" w:sz="4" w:space="0"/>
            </w:tcBorders>
            <w:vAlign w:val="center"/>
          </w:tcPr>
          <w:p w14:paraId="52C7FF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highlight w:val="none"/>
              </w:rPr>
              <w:t>法定代表人及被授权人签字或盖章：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5631E8C2">
      <w:pPr>
        <w:autoSpaceDE w:val="0"/>
        <w:autoSpaceDN w:val="0"/>
        <w:adjustRightInd w:val="0"/>
        <w:snapToGrid w:val="0"/>
        <w:spacing w:line="480" w:lineRule="exact"/>
        <w:rPr>
          <w:rFonts w:hint="eastAsia" w:ascii="仿宋" w:hAnsi="仿宋" w:eastAsia="仿宋" w:cs="仿宋"/>
          <w:bCs/>
          <w:caps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bCs/>
          <w:caps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bCs/>
          <w:caps/>
          <w:sz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sz w:val="24"/>
          <w:highlight w:val="none"/>
        </w:rPr>
        <w:t>（供应商单位公章）     日 期：</w:t>
      </w:r>
      <w:r>
        <w:rPr>
          <w:rFonts w:hint="eastAsia" w:ascii="仿宋" w:hAnsi="仿宋" w:eastAsia="仿宋" w:cs="仿宋"/>
          <w:bCs/>
          <w:caps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caps/>
          <w:sz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bCs/>
          <w:caps/>
          <w:sz w:val="28"/>
          <w:szCs w:val="28"/>
          <w:highlight w:val="none"/>
          <w:u w:val="single"/>
        </w:rPr>
        <w:t xml:space="preserve"> </w:t>
      </w:r>
    </w:p>
    <w:p w14:paraId="710E16A2">
      <w:pPr>
        <w:spacing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注：法定代表人授权代表参加谈判时提供</w:t>
      </w:r>
    </w:p>
    <w:p w14:paraId="1F86E58B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B61C5"/>
    <w:rsid w:val="05AC08D5"/>
    <w:rsid w:val="321D159D"/>
    <w:rsid w:val="389F7455"/>
    <w:rsid w:val="3BD13429"/>
    <w:rsid w:val="61F407E0"/>
    <w:rsid w:val="741B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3">
    <w:name w:val="Body Text 2"/>
    <w:basedOn w:val="1"/>
    <w:qFormat/>
    <w:uiPriority w:val="0"/>
    <w:rPr>
      <w:sz w:val="30"/>
    </w:rPr>
  </w:style>
  <w:style w:type="paragraph" w:styleId="4">
    <w:name w:val="Body Text First Indent 2"/>
    <w:basedOn w:val="2"/>
    <w:qFormat/>
    <w:uiPriority w:val="0"/>
    <w:pPr>
      <w:spacing w:after="0" w:line="360" w:lineRule="auto"/>
      <w:ind w:left="420" w:leftChars="200" w:firstLine="562"/>
      <w:jc w:val="left"/>
    </w:pPr>
    <w:rPr>
      <w:rFonts w:ascii="Times New Roman" w:hAnsi="Times New Roman"/>
    </w:rPr>
  </w:style>
  <w:style w:type="character" w:styleId="7">
    <w:name w:val="Hyperlink"/>
    <w:basedOn w:val="6"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2025-11-12T03:53:00Z</dcterms:created>
  <dc:creator>xoyo</dc:creator>
  <cp:lastModifiedBy>xoyo</cp:lastModifiedBy>
  <dcterms:modified xsi:type="dcterms:W3CDTF">2025-12-17T03:36:46Z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D849761378EB48888D3B7086D18B93DA_11</vt:lpwstr>
  </property>
</Properties>
</file>