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1217578">
      <w:pPr>
        <w:jc w:val="center"/>
        <w:rPr>
          <w:rFonts w:hint="eastAsia"/>
          <w:sz w:val="22"/>
          <w:szCs w:val="28"/>
        </w:rPr>
      </w:pPr>
    </w:p>
    <w:p w14:paraId="1BB0A20A">
      <w:pPr>
        <w:jc w:val="center"/>
        <w:rPr>
          <w:rFonts w:hint="eastAsia"/>
          <w:sz w:val="22"/>
          <w:szCs w:val="28"/>
        </w:rPr>
      </w:pPr>
    </w:p>
    <w:p w14:paraId="5A4C4952">
      <w:pPr>
        <w:jc w:val="center"/>
        <w:rPr>
          <w:rFonts w:hint="eastAsia"/>
          <w:sz w:val="22"/>
          <w:szCs w:val="28"/>
        </w:rPr>
      </w:pPr>
    </w:p>
    <w:p w14:paraId="34512B1F">
      <w:pPr>
        <w:jc w:val="center"/>
        <w:rPr>
          <w:rFonts w:hint="eastAsia"/>
          <w:sz w:val="22"/>
          <w:szCs w:val="28"/>
        </w:rPr>
      </w:pPr>
      <w:r>
        <w:rPr>
          <w:rFonts w:hint="eastAsia"/>
          <w:b/>
          <w:bCs/>
          <w:sz w:val="22"/>
          <w:szCs w:val="28"/>
        </w:rPr>
        <w:t>供应商</w:t>
      </w:r>
      <w:r>
        <w:rPr>
          <w:rFonts w:hint="eastAsia"/>
          <w:b/>
          <w:bCs/>
          <w:sz w:val="22"/>
          <w:szCs w:val="28"/>
          <w:lang w:val="en-US" w:eastAsia="zh-CN"/>
        </w:rPr>
        <w:t>同类</w:t>
      </w:r>
      <w:bookmarkStart w:id="0" w:name="_GoBack"/>
      <w:bookmarkEnd w:id="0"/>
      <w:r>
        <w:rPr>
          <w:rFonts w:hint="eastAsia"/>
          <w:b/>
          <w:bCs/>
          <w:sz w:val="22"/>
          <w:szCs w:val="28"/>
        </w:rPr>
        <w:t>项目业绩一览表</w:t>
      </w:r>
    </w:p>
    <w:p w14:paraId="4DCF677E">
      <w:pPr>
        <w:jc w:val="center"/>
        <w:rPr>
          <w:rFonts w:hint="eastAsia"/>
          <w:sz w:val="22"/>
          <w:szCs w:val="28"/>
        </w:rPr>
      </w:pP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left w:w="108" w:type="dxa"/>
          <w:right w:w="108" w:type="dxa"/>
        </w:tblCellMar>
      </w:tblPr>
      <w:tblGrid>
        <w:gridCol w:w="1217"/>
        <w:gridCol w:w="1217"/>
        <w:gridCol w:w="1217"/>
        <w:gridCol w:w="1217"/>
        <w:gridCol w:w="1218"/>
        <w:gridCol w:w="1218"/>
        <w:gridCol w:w="1218"/>
      </w:tblGrid>
      <w:tr w14:paraId="659069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567" w:hRule="atLeast"/>
        </w:trPr>
        <w:tc>
          <w:tcPr>
            <w:tcW w:w="1217" w:type="dxa"/>
            <w:vAlign w:val="center"/>
          </w:tcPr>
          <w:p w14:paraId="5A0E707C"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序号</w:t>
            </w:r>
          </w:p>
        </w:tc>
        <w:tc>
          <w:tcPr>
            <w:tcW w:w="1217" w:type="dxa"/>
            <w:vAlign w:val="center"/>
          </w:tcPr>
          <w:p w14:paraId="7F943F29"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项目业主</w:t>
            </w:r>
          </w:p>
        </w:tc>
        <w:tc>
          <w:tcPr>
            <w:tcW w:w="1217" w:type="dxa"/>
            <w:vAlign w:val="center"/>
          </w:tcPr>
          <w:p w14:paraId="55766463"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项目名称</w:t>
            </w:r>
          </w:p>
        </w:tc>
        <w:tc>
          <w:tcPr>
            <w:tcW w:w="1217" w:type="dxa"/>
            <w:vAlign w:val="center"/>
          </w:tcPr>
          <w:p w14:paraId="44FEB1DC"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工程类别</w:t>
            </w:r>
          </w:p>
        </w:tc>
        <w:tc>
          <w:tcPr>
            <w:tcW w:w="1218" w:type="dxa"/>
            <w:vAlign w:val="center"/>
          </w:tcPr>
          <w:p w14:paraId="67DFBB3D"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开工日期</w:t>
            </w:r>
          </w:p>
        </w:tc>
        <w:tc>
          <w:tcPr>
            <w:tcW w:w="1218" w:type="dxa"/>
            <w:vAlign w:val="center"/>
          </w:tcPr>
          <w:p w14:paraId="6F9806B7"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竣工日期</w:t>
            </w:r>
          </w:p>
        </w:tc>
        <w:tc>
          <w:tcPr>
            <w:tcW w:w="1218" w:type="dxa"/>
            <w:vAlign w:val="center"/>
          </w:tcPr>
          <w:p w14:paraId="757E3A55"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备注</w:t>
            </w:r>
          </w:p>
        </w:tc>
      </w:tr>
      <w:tr w14:paraId="344587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567" w:hRule="atLeast"/>
        </w:trPr>
        <w:tc>
          <w:tcPr>
            <w:tcW w:w="1217" w:type="dxa"/>
            <w:vAlign w:val="center"/>
          </w:tcPr>
          <w:p w14:paraId="439DB705"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</w:p>
        </w:tc>
        <w:tc>
          <w:tcPr>
            <w:tcW w:w="1217" w:type="dxa"/>
            <w:vAlign w:val="center"/>
          </w:tcPr>
          <w:p w14:paraId="4230511C">
            <w:p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1217" w:type="dxa"/>
            <w:vAlign w:val="center"/>
          </w:tcPr>
          <w:p w14:paraId="701F8527">
            <w:p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1217" w:type="dxa"/>
            <w:vAlign w:val="center"/>
          </w:tcPr>
          <w:p w14:paraId="543AFE50">
            <w:p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1218" w:type="dxa"/>
            <w:vAlign w:val="center"/>
          </w:tcPr>
          <w:p w14:paraId="152ED1B2">
            <w:p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1218" w:type="dxa"/>
            <w:vAlign w:val="center"/>
          </w:tcPr>
          <w:p w14:paraId="0DE08496">
            <w:p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1218" w:type="dxa"/>
            <w:vAlign w:val="center"/>
          </w:tcPr>
          <w:p w14:paraId="41E316D8">
            <w:pPr>
              <w:jc w:val="center"/>
              <w:rPr>
                <w:rFonts w:hint="eastAsia"/>
                <w:vertAlign w:val="baseline"/>
              </w:rPr>
            </w:pPr>
          </w:p>
        </w:tc>
      </w:tr>
      <w:tr w14:paraId="6C8038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567" w:hRule="atLeast"/>
        </w:trPr>
        <w:tc>
          <w:tcPr>
            <w:tcW w:w="1217" w:type="dxa"/>
            <w:vAlign w:val="center"/>
          </w:tcPr>
          <w:p w14:paraId="7357C903"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  <w:tc>
          <w:tcPr>
            <w:tcW w:w="1217" w:type="dxa"/>
            <w:vAlign w:val="center"/>
          </w:tcPr>
          <w:p w14:paraId="6101833F">
            <w:p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1217" w:type="dxa"/>
            <w:vAlign w:val="center"/>
          </w:tcPr>
          <w:p w14:paraId="23F8960B">
            <w:p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1217" w:type="dxa"/>
            <w:vAlign w:val="center"/>
          </w:tcPr>
          <w:p w14:paraId="423FAA7B">
            <w:p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1218" w:type="dxa"/>
            <w:vAlign w:val="center"/>
          </w:tcPr>
          <w:p w14:paraId="0898C327">
            <w:p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1218" w:type="dxa"/>
            <w:vAlign w:val="center"/>
          </w:tcPr>
          <w:p w14:paraId="51C496C4">
            <w:p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1218" w:type="dxa"/>
            <w:vAlign w:val="center"/>
          </w:tcPr>
          <w:p w14:paraId="78468A8A">
            <w:pPr>
              <w:jc w:val="center"/>
              <w:rPr>
                <w:rFonts w:hint="eastAsia"/>
                <w:vertAlign w:val="baseline"/>
              </w:rPr>
            </w:pPr>
          </w:p>
        </w:tc>
      </w:tr>
      <w:tr w14:paraId="3E67A9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567" w:hRule="atLeast"/>
        </w:trPr>
        <w:tc>
          <w:tcPr>
            <w:tcW w:w="1217" w:type="dxa"/>
            <w:vAlign w:val="center"/>
          </w:tcPr>
          <w:p w14:paraId="38FB9B83"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</w:t>
            </w:r>
          </w:p>
        </w:tc>
        <w:tc>
          <w:tcPr>
            <w:tcW w:w="1217" w:type="dxa"/>
            <w:vAlign w:val="center"/>
          </w:tcPr>
          <w:p w14:paraId="758358CD">
            <w:p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1217" w:type="dxa"/>
            <w:vAlign w:val="center"/>
          </w:tcPr>
          <w:p w14:paraId="14F38BFE">
            <w:p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1217" w:type="dxa"/>
            <w:vAlign w:val="center"/>
          </w:tcPr>
          <w:p w14:paraId="53BBF030">
            <w:p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1218" w:type="dxa"/>
            <w:vAlign w:val="center"/>
          </w:tcPr>
          <w:p w14:paraId="515BD4E8">
            <w:p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1218" w:type="dxa"/>
            <w:vAlign w:val="center"/>
          </w:tcPr>
          <w:p w14:paraId="128E376B">
            <w:p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1218" w:type="dxa"/>
            <w:vAlign w:val="center"/>
          </w:tcPr>
          <w:p w14:paraId="0F9F8600">
            <w:pPr>
              <w:jc w:val="center"/>
              <w:rPr>
                <w:rFonts w:hint="eastAsia"/>
                <w:vertAlign w:val="baseline"/>
              </w:rPr>
            </w:pPr>
          </w:p>
        </w:tc>
      </w:tr>
      <w:tr w14:paraId="1D2F7A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567" w:hRule="atLeast"/>
        </w:trPr>
        <w:tc>
          <w:tcPr>
            <w:tcW w:w="1217" w:type="dxa"/>
            <w:vAlign w:val="center"/>
          </w:tcPr>
          <w:p w14:paraId="4305D8A8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...</w:t>
            </w:r>
          </w:p>
        </w:tc>
        <w:tc>
          <w:tcPr>
            <w:tcW w:w="1217" w:type="dxa"/>
            <w:vAlign w:val="center"/>
          </w:tcPr>
          <w:p w14:paraId="694E1166">
            <w:p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1217" w:type="dxa"/>
            <w:vAlign w:val="center"/>
          </w:tcPr>
          <w:p w14:paraId="4D94C4C7">
            <w:p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1217" w:type="dxa"/>
            <w:vAlign w:val="center"/>
          </w:tcPr>
          <w:p w14:paraId="692DAEFA">
            <w:p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1218" w:type="dxa"/>
            <w:vAlign w:val="center"/>
          </w:tcPr>
          <w:p w14:paraId="784EB769">
            <w:p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1218" w:type="dxa"/>
            <w:vAlign w:val="center"/>
          </w:tcPr>
          <w:p w14:paraId="0D9367AD">
            <w:p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1218" w:type="dxa"/>
            <w:vAlign w:val="center"/>
          </w:tcPr>
          <w:p w14:paraId="4B2DAC8E">
            <w:pPr>
              <w:jc w:val="center"/>
              <w:rPr>
                <w:rFonts w:hint="eastAsia"/>
                <w:vertAlign w:val="baseline"/>
              </w:rPr>
            </w:pPr>
          </w:p>
        </w:tc>
      </w:tr>
    </w:tbl>
    <w:p w14:paraId="23D679F8">
      <w:pPr>
        <w:rPr>
          <w:rFonts w:hint="eastAsia"/>
        </w:rPr>
      </w:pPr>
    </w:p>
    <w:p w14:paraId="72DAF2D2">
      <w:pPr>
        <w:rPr>
          <w:rFonts w:hint="eastAsia"/>
        </w:rPr>
      </w:pPr>
    </w:p>
    <w:p w14:paraId="3534886C">
      <w:pPr>
        <w:rPr>
          <w:rFonts w:hint="eastAsia"/>
        </w:rPr>
      </w:pPr>
    </w:p>
    <w:p w14:paraId="7ADBE0E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400" w:firstLineChars="2000"/>
        <w:textAlignment w:val="auto"/>
        <w:rPr>
          <w:rFonts w:hint="eastAsia"/>
          <w:sz w:val="22"/>
          <w:szCs w:val="28"/>
        </w:rPr>
      </w:pPr>
      <w:r>
        <w:rPr>
          <w:rFonts w:hint="eastAsia"/>
          <w:sz w:val="22"/>
          <w:szCs w:val="28"/>
        </w:rPr>
        <w:t>供应商名称（盖章）：{请填写供应商名称}</w:t>
      </w:r>
    </w:p>
    <w:p w14:paraId="1DC2D2F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400" w:firstLineChars="2000"/>
        <w:textAlignment w:val="auto"/>
        <w:rPr>
          <w:rFonts w:hint="eastAsia"/>
        </w:rPr>
      </w:pPr>
      <w:r>
        <w:rPr>
          <w:rFonts w:hint="eastAsia"/>
          <w:sz w:val="22"/>
          <w:szCs w:val="28"/>
        </w:rPr>
        <w:t>日</w:t>
      </w:r>
      <w:r>
        <w:rPr>
          <w:rFonts w:hint="eastAsia"/>
          <w:sz w:val="22"/>
          <w:szCs w:val="28"/>
          <w:lang w:val="en-US" w:eastAsia="zh-CN"/>
        </w:rPr>
        <w:t xml:space="preserve">             </w:t>
      </w:r>
      <w:r>
        <w:rPr>
          <w:rFonts w:hint="eastAsia"/>
          <w:sz w:val="22"/>
          <w:szCs w:val="28"/>
        </w:rPr>
        <w:t>期：</w:t>
      </w:r>
      <w:r>
        <w:rPr>
          <w:rFonts w:hint="eastAsia"/>
          <w:sz w:val="22"/>
          <w:szCs w:val="28"/>
          <w:lang w:val="en-US" w:eastAsia="zh-CN"/>
        </w:rPr>
        <w:t>2026</w:t>
      </w:r>
      <w:r>
        <w:rPr>
          <w:rFonts w:hint="eastAsia"/>
          <w:sz w:val="22"/>
          <w:szCs w:val="28"/>
        </w:rPr>
        <w:t xml:space="preserve">年 </w:t>
      </w:r>
      <w:r>
        <w:rPr>
          <w:rFonts w:hint="eastAsia"/>
          <w:sz w:val="22"/>
          <w:szCs w:val="28"/>
          <w:lang w:val="en-US" w:eastAsia="zh-CN"/>
        </w:rPr>
        <w:t xml:space="preserve"> </w:t>
      </w:r>
      <w:r>
        <w:rPr>
          <w:rFonts w:hint="eastAsia"/>
          <w:sz w:val="22"/>
          <w:szCs w:val="28"/>
        </w:rPr>
        <w:t xml:space="preserve">月 </w:t>
      </w:r>
      <w:r>
        <w:rPr>
          <w:rFonts w:hint="eastAsia"/>
          <w:sz w:val="22"/>
          <w:szCs w:val="28"/>
          <w:lang w:val="en-US" w:eastAsia="zh-CN"/>
        </w:rPr>
        <w:t xml:space="preserve"> </w:t>
      </w:r>
      <w:r>
        <w:rPr>
          <w:rFonts w:hint="eastAsia"/>
          <w:sz w:val="22"/>
          <w:szCs w:val="28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EB558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2026-08-31T05:44:36Z</dcterms:created>
  <dc:creator>asa</dc:creator>
  <cp:lastModifiedBy></cp:lastModifiedBy>
  <dcterms:modified xsi:type="dcterms:W3CDTF">2026-08-31T05:48:02Z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eyJoZGlkIjoiZTAwZGZmOWM3MThiZmZjYWY3ZmM5MzI5MjgzODEwMzYiLCJ1c2VySWQiOiIyMTkxMDU4MjgifQ==</vt:lpwstr>
  </property>
  <property fmtid="{D5CDD505-2E9C-101B-9397-08002B2CF9AE}" pid="4" name="ICV">
    <vt:lpwstr>A2448E9D1DE84B2B8ECD8A52EF13F026_12</vt:lpwstr>
  </property>
</Properties>
</file>