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产品名称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岩石混凝土长时流变性能测试仪采购项目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1项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widowControl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具体详见谈判文件</w:t>
            </w:r>
          </w:p>
        </w:tc>
      </w:tr>
    </w:tbl>
    <w:p w14:paraId="38EBE39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14226A92"/>
    <w:rsid w:val="1DD2062C"/>
    <w:rsid w:val="2441073B"/>
    <w:rsid w:val="25E556F8"/>
    <w:rsid w:val="30435DDA"/>
    <w:rsid w:val="342475EB"/>
    <w:rsid w:val="34870740"/>
    <w:rsid w:val="3B1B30D7"/>
    <w:rsid w:val="4DBC03F5"/>
    <w:rsid w:val="4EBB7126"/>
    <w:rsid w:val="56621722"/>
    <w:rsid w:val="59E85126"/>
    <w:rsid w:val="60125D6F"/>
    <w:rsid w:val="65896ECD"/>
    <w:rsid w:val="67707495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</Words>
  <Characters>29</Characters>
  <Lines>1</Lines>
  <Paragraphs>1</Paragraphs>
  <TotalTime>1</TotalTime>
  <ScaleCrop>false</ScaleCrop>
  <LinksUpToDate>false</LinksUpToDate>
  <CharactersWithSpaces>29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唯一</cp:lastModifiedBy>
  <dcterms:modified xsi:type="dcterms:W3CDTF">2026-06-02T08:53:04Z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eyJoZGlkIjoiODQ4NzhkOTU2NTlmZjc5MWY1NDA2Y2U5ZTFmZDIzNzgiLCJ1c2VySWQiOiIzMzA5ODk0NTAifQ==</vt:lpwstr>
  </property>
</Properties>
</file>