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921B3">
      <w:pPr>
        <w:widowControl/>
        <w:jc w:val="center"/>
        <w:rPr>
          <w:rFonts w:ascii="Times New Roman" w:hAnsi="Times New Roman"/>
          <w:b/>
          <w:color w:val="auto"/>
          <w:sz w:val="28"/>
          <w:highlight w:val="none"/>
        </w:rPr>
      </w:pPr>
      <w:r>
        <w:rPr>
          <w:rFonts w:ascii="Times New Roman" w:hAnsi="Times New Roman"/>
          <w:b/>
          <w:color w:val="auto"/>
          <w:sz w:val="28"/>
          <w:highlight w:val="none"/>
        </w:rPr>
        <w:t>分项报价表</w:t>
      </w:r>
    </w:p>
    <w:p w14:paraId="4360CA90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auto"/>
          <w:highlight w:val="none"/>
        </w:rPr>
      </w:pPr>
    </w:p>
    <w:p w14:paraId="7D759DC5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</w:p>
    <w:p w14:paraId="7AB7A5F9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4FB3B41E">
      <w:pPr>
        <w:adjustRightInd w:val="0"/>
        <w:snapToGrid w:val="0"/>
        <w:spacing w:line="360" w:lineRule="auto"/>
        <w:ind w:right="840"/>
        <w:jc w:val="right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                              价格单位：人民币元</w:t>
      </w:r>
    </w:p>
    <w:tbl>
      <w:tblPr>
        <w:tblStyle w:val="8"/>
        <w:tblW w:w="93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547"/>
        <w:gridCol w:w="1303"/>
        <w:gridCol w:w="1303"/>
        <w:gridCol w:w="1303"/>
        <w:gridCol w:w="2035"/>
      </w:tblGrid>
      <w:tr w14:paraId="6F234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17A00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103C2">
            <w:pPr>
              <w:widowControl/>
              <w:ind w:left="-84" w:leftChars="-40" w:firstLine="94" w:firstLineChars="39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EA493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数量  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43B02">
            <w:pPr>
              <w:widowControl/>
              <w:jc w:val="both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9590B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小计</w:t>
            </w: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2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8A85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 xml:space="preserve">备注 </w:t>
            </w:r>
          </w:p>
          <w:p w14:paraId="5448B53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14450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FFE7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BA6F5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7D842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26685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9C138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6D7E9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1924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65505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F4161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CA967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65C69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38E2F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088E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E605B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0D13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9A9B6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96A0D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20CE2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C4ECA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A705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B0A0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FF44F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45533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52A03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DE93E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4EFD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E1EF7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6BAE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C1E08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B4D09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9DAE5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3C3B1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ED27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C3E2E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8F5C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74D41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E286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8811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8E378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4252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B980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7456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73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C5319">
            <w:pPr>
              <w:tabs>
                <w:tab w:val="left" w:pos="425"/>
              </w:tabs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合   计</w:t>
            </w: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: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65B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8BE9292">
      <w:pPr>
        <w:topLinePunct/>
        <w:autoSpaceDE w:val="0"/>
        <w:autoSpaceDN w:val="0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特别说明：</w:t>
      </w:r>
    </w:p>
    <w:p w14:paraId="3E0AB4CF">
      <w:pPr>
        <w:topLinePunct/>
        <w:autoSpaceDE w:val="0"/>
        <w:autoSpaceDN w:val="0"/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1.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供应商必须按本</w:t>
      </w:r>
      <w:r>
        <w:rPr>
          <w:rFonts w:hint="eastAsia" w:ascii="方正仿宋_GB2312" w:hAnsi="方正仿宋_GB2312" w:eastAsia="方正仿宋_GB2312" w:cs="方正仿宋_GB2312"/>
          <w:bCs/>
          <w:sz w:val="24"/>
          <w:szCs w:val="24"/>
          <w:highlight w:val="none"/>
        </w:rPr>
        <w:t>表的格式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详细报出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总价的各个组成部分的报价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报价精确到小数点后两位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。</w:t>
      </w:r>
    </w:p>
    <w:p w14:paraId="798F877D">
      <w:pPr>
        <w:topLinePunct/>
        <w:autoSpaceDE w:val="0"/>
        <w:autoSpaceDN w:val="0"/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2.如报价不一致，按照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采购文件的规定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进行修正。</w:t>
      </w:r>
    </w:p>
    <w:p w14:paraId="74E7FB9A">
      <w:pPr>
        <w:topLinePunct/>
        <w:autoSpaceDE w:val="0"/>
        <w:autoSpaceDN w:val="0"/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3.本表仅供参考，可扩展。</w:t>
      </w:r>
    </w:p>
    <w:p w14:paraId="1E1D8D6C">
      <w:pPr>
        <w:pStyle w:val="7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3C0A72B5">
      <w:pPr>
        <w:pStyle w:val="7"/>
        <w:tabs>
          <w:tab w:val="left" w:pos="5370"/>
        </w:tabs>
        <w:spacing w:line="360" w:lineRule="auto"/>
        <w:ind w:left="1195" w:leftChars="390" w:hanging="376" w:hangingChars="157"/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供应商(盖章):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ab/>
      </w:r>
    </w:p>
    <w:p w14:paraId="6E3B0264">
      <w:pPr>
        <w:autoSpaceDE w:val="0"/>
        <w:autoSpaceDN w:val="0"/>
        <w:adjustRightInd w:val="0"/>
        <w:snapToGrid w:val="0"/>
        <w:spacing w:line="312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66692A9">
      <w:pPr>
        <w:autoSpaceDE w:val="0"/>
        <w:autoSpaceDN w:val="0"/>
        <w:adjustRightInd w:val="0"/>
        <w:snapToGrid w:val="0"/>
        <w:spacing w:line="312" w:lineRule="auto"/>
        <w:ind w:firstLine="480" w:firstLineChars="200"/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法定代表人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（或负责人）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或授权代表（签字或盖章）: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NmY1N2M1NzM2ZDVlNDc4Y2JjNjc0YjQwODU1NmQifQ=="/>
  </w:docVars>
  <w:rsids>
    <w:rsidRoot w:val="00000000"/>
    <w:rsid w:val="12370E26"/>
    <w:rsid w:val="1F464788"/>
    <w:rsid w:val="2D683F0E"/>
    <w:rsid w:val="3777063C"/>
    <w:rsid w:val="42A57660"/>
    <w:rsid w:val="459C4852"/>
    <w:rsid w:val="569E48CE"/>
    <w:rsid w:val="5FB043CA"/>
    <w:rsid w:val="61720E31"/>
    <w:rsid w:val="6DFF2E5C"/>
    <w:rsid w:val="75667F16"/>
    <w:rsid w:val="760E3D8E"/>
    <w:rsid w:val="7A74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6"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qFormat/>
    <w:uiPriority w:val="0"/>
    <w:pPr>
      <w:ind w:left="1260" w:leftChars="600"/>
    </w:pPr>
  </w:style>
  <w:style w:type="paragraph" w:styleId="7">
    <w:name w:val="Plain Text"/>
    <w:basedOn w:val="1"/>
    <w:unhideWhenUsed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183</Characters>
  <Lines>0</Lines>
  <Paragraphs>0</Paragraphs>
  <TotalTime>1</TotalTime>
  <ScaleCrop>false</ScaleCrop>
  <LinksUpToDate>false</LinksUpToDate>
  <CharactersWithSpaces>271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2024-06-12T08:16:00Z</dcterms:created>
  <dc:creator>W</dc:creator>
  <cp:lastModifiedBy>WPS_1777026681</cp:lastModifiedBy>
  <dcterms:modified xsi:type="dcterms:W3CDTF">2026-06-04T02:52:45Z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BF750729D65844D8BEEEB1D3428375F0_13</vt:lpwstr>
  </property>
  <property fmtid="{D5CDD505-2E9C-101B-9397-08002B2CF9AE}" pid="4" name="KSOTemplateDocerSaveRecord">
    <vt:lpwstr>eyJoZGlkIjoiZDM2MjBhMjExNDFiMmIwZDk1YmZmZjg2MjNlNzJlNmYiLCJ1c2VySWQiOiIxODI1MDk3MzAxIn0=</vt:lpwstr>
  </property>
</Properties>
</file>