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4664B">
      <w:pPr>
        <w:pStyle w:val="2"/>
        <w:bidi w:val="0"/>
        <w:jc w:val="center"/>
      </w:pPr>
      <w:r>
        <w:rPr>
          <w:rFonts w:hint="eastAsia"/>
        </w:rPr>
        <w:t>业绩</w:t>
      </w:r>
    </w:p>
    <w:p w14:paraId="083422A6">
      <w:pPr>
        <w:ind w:firstLine="482" w:firstLineChars="200"/>
        <w:rPr>
          <w:rFonts w:asciiTheme="minorEastAsia" w:hAnsiTheme="minorEastAsia"/>
          <w:b/>
          <w:bCs/>
          <w:sz w:val="24"/>
          <w:szCs w:val="24"/>
        </w:rPr>
      </w:pPr>
      <w:bookmarkStart w:id="2" w:name="_GoBack"/>
      <w:r>
        <w:rPr>
          <w:rFonts w:hint="eastAsia" w:asciiTheme="minorEastAsia" w:hAnsiTheme="minorEastAsia"/>
          <w:b/>
          <w:bCs/>
          <w:sz w:val="24"/>
          <w:szCs w:val="24"/>
        </w:rPr>
        <w:t>供应商根据</w:t>
      </w:r>
      <w:bookmarkStart w:id="0" w:name="OLE_LINK48"/>
      <w:bookmarkStart w:id="1" w:name="OLE_LINK49"/>
      <w:r>
        <w:rPr>
          <w:rFonts w:hint="eastAsia" w:asciiTheme="minorEastAsia" w:hAnsiTheme="minorEastAsia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Theme="minorEastAsia" w:hAnsiTheme="minorEastAsia"/>
          <w:b/>
          <w:bCs/>
          <w:sz w:val="24"/>
          <w:szCs w:val="24"/>
        </w:rPr>
        <w:t>提供</w:t>
      </w: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业绩</w:t>
      </w:r>
      <w:r>
        <w:rPr>
          <w:rFonts w:hint="eastAsia" w:asciiTheme="minorEastAsia" w:hAnsiTheme="minorEastAsia"/>
          <w:b/>
          <w:bCs/>
          <w:sz w:val="24"/>
          <w:szCs w:val="24"/>
        </w:rPr>
        <w:t>证明。</w:t>
      </w:r>
    </w:p>
    <w:bookmarkEnd w:id="2"/>
    <w:p w14:paraId="787694D0">
      <w:pPr>
        <w:rPr>
          <w:rFonts w:asciiTheme="minorEastAsia" w:hAnsiTheme="minorEastAsia"/>
          <w:sz w:val="24"/>
          <w:szCs w:val="24"/>
        </w:rPr>
      </w:pPr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CE3"/>
    <w:rsid w:val="000B3E52"/>
    <w:rsid w:val="001452D0"/>
    <w:rsid w:val="001C41D4"/>
    <w:rsid w:val="002046DC"/>
    <w:rsid w:val="00231BB2"/>
    <w:rsid w:val="00322FB0"/>
    <w:rsid w:val="00387B83"/>
    <w:rsid w:val="003C6E6E"/>
    <w:rsid w:val="0045061E"/>
    <w:rsid w:val="0045700B"/>
    <w:rsid w:val="00467CEC"/>
    <w:rsid w:val="00475DAE"/>
    <w:rsid w:val="004F2844"/>
    <w:rsid w:val="00517E4F"/>
    <w:rsid w:val="0053628B"/>
    <w:rsid w:val="00596D4F"/>
    <w:rsid w:val="005A5738"/>
    <w:rsid w:val="005C24A2"/>
    <w:rsid w:val="00606DA1"/>
    <w:rsid w:val="00610CE3"/>
    <w:rsid w:val="00671C92"/>
    <w:rsid w:val="006D3A4A"/>
    <w:rsid w:val="00705041"/>
    <w:rsid w:val="00793732"/>
    <w:rsid w:val="00823334"/>
    <w:rsid w:val="0084444A"/>
    <w:rsid w:val="00845FAF"/>
    <w:rsid w:val="00847910"/>
    <w:rsid w:val="0088129F"/>
    <w:rsid w:val="00885965"/>
    <w:rsid w:val="008F3077"/>
    <w:rsid w:val="0091099C"/>
    <w:rsid w:val="00995BCE"/>
    <w:rsid w:val="009A022B"/>
    <w:rsid w:val="009A588E"/>
    <w:rsid w:val="009A6555"/>
    <w:rsid w:val="00A10533"/>
    <w:rsid w:val="00A54AD4"/>
    <w:rsid w:val="00B04AEF"/>
    <w:rsid w:val="00B25AC5"/>
    <w:rsid w:val="00B26225"/>
    <w:rsid w:val="00B37525"/>
    <w:rsid w:val="00B91F27"/>
    <w:rsid w:val="00BB4F24"/>
    <w:rsid w:val="00D22E2B"/>
    <w:rsid w:val="00D24F0C"/>
    <w:rsid w:val="00D771FB"/>
    <w:rsid w:val="00E51F01"/>
    <w:rsid w:val="00E81E56"/>
    <w:rsid w:val="00EE316D"/>
    <w:rsid w:val="00EF2F50"/>
    <w:rsid w:val="00F56DD3"/>
    <w:rsid w:val="00FD11D4"/>
    <w:rsid w:val="00FD7B91"/>
    <w:rsid w:val="3F1B21AE"/>
    <w:rsid w:val="50BC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0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字符1"/>
    <w:basedOn w:val="7"/>
    <w:link w:val="3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1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婷^ _ ^</cp:lastModifiedBy>
  <dcterms:modified xsi:type="dcterms:W3CDTF">2026-06-04T11:23:08Z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4E25B297906640EFB07CF0A1461BA7EE_12</vt:lpwstr>
  </property>
</Properties>
</file>