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rPr>
      </w:pPr>
      <w:r>
        <w:rPr>
          <w:rFonts w:hint="eastAsia" w:ascii="仿宋_GB2312" w:hAnsi="宋体" w:eastAsia="仿宋_GB2312"/>
          <w:b/>
          <w:bCs/>
          <w:spacing w:val="4"/>
          <w:sz w:val="36"/>
          <w:szCs w:val="36"/>
          <w:lang w:eastAsia="zh-CN"/>
        </w:rPr>
        <w:t>一般</w:t>
      </w:r>
      <w:r>
        <w:rPr>
          <w:rFonts w:hint="eastAsia" w:ascii="仿宋_GB2312" w:hAnsi="宋体" w:eastAsia="仿宋_GB2312"/>
          <w:b/>
          <w:bCs/>
          <w:spacing w:val="4"/>
          <w:sz w:val="36"/>
          <w:szCs w:val="36"/>
        </w:rPr>
        <w:t>资格证明资料</w:t>
      </w:r>
    </w:p>
    <w:p w14:paraId="57657377">
      <w:pPr>
        <w:spacing w:line="440" w:lineRule="exact"/>
        <w:ind w:left="422" w:hanging="422"/>
        <w:jc w:val="center"/>
        <w:rPr>
          <w:rFonts w:ascii="仿宋_GB2312" w:hAnsi="宋体" w:eastAsia="仿宋_GB2312"/>
          <w:sz w:val="28"/>
        </w:rPr>
      </w:pPr>
    </w:p>
    <w:p w14:paraId="55ADF9B6">
      <w:pPr>
        <w:spacing w:line="360" w:lineRule="auto"/>
        <w:ind w:left="360" w:hanging="360"/>
        <w:rPr>
          <w:rFonts w:ascii="仿宋_GB2312" w:hAnsi="宋体" w:eastAsia="仿宋_GB2312"/>
          <w:b/>
          <w:sz w:val="24"/>
        </w:rPr>
      </w:pPr>
      <w:r>
        <w:rPr>
          <w:rFonts w:hint="eastAsia" w:ascii="仿宋_GB2312" w:hAnsi="宋体" w:eastAsia="仿宋_GB2312"/>
          <w:b/>
          <w:sz w:val="24"/>
        </w:rPr>
        <w:t>（一）具有独立承担民事责任的能力。</w:t>
      </w:r>
    </w:p>
    <w:p w14:paraId="599B6FBD">
      <w:pPr>
        <w:spacing w:line="440" w:lineRule="exact"/>
        <w:jc w:val="left"/>
        <w:rPr>
          <w:rFonts w:ascii="仿宋_GB2312" w:hAnsi="宋体" w:eastAsia="仿宋_GB2312"/>
          <w:sz w:val="28"/>
        </w:rPr>
      </w:pPr>
      <w:r>
        <w:rPr>
          <w:rFonts w:hint="eastAsia" w:ascii="仿宋_GB2312" w:hAnsi="宋体" w:eastAsia="仿宋_GB2312"/>
          <w:sz w:val="24"/>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rPr>
      </w:pPr>
    </w:p>
    <w:p w14:paraId="2B9992FD">
      <w:pPr>
        <w:spacing w:line="440" w:lineRule="exact"/>
        <w:ind w:left="422" w:hanging="422"/>
        <w:jc w:val="center"/>
        <w:rPr>
          <w:rFonts w:ascii="仿宋_GB2312" w:hAnsi="宋体" w:eastAsia="仿宋_GB2312"/>
          <w:sz w:val="28"/>
        </w:rPr>
      </w:pPr>
    </w:p>
    <w:p w14:paraId="29F850FD">
      <w:pPr>
        <w:spacing w:line="440" w:lineRule="exact"/>
        <w:ind w:left="422" w:hanging="422"/>
        <w:jc w:val="center"/>
        <w:rPr>
          <w:rFonts w:ascii="仿宋_GB2312" w:hAnsi="宋体" w:eastAsia="仿宋_GB2312"/>
          <w:sz w:val="28"/>
        </w:rPr>
      </w:pPr>
    </w:p>
    <w:p w14:paraId="0FDB24B5">
      <w:pPr>
        <w:spacing w:line="440" w:lineRule="exact"/>
        <w:ind w:left="422" w:hanging="422"/>
        <w:jc w:val="center"/>
        <w:rPr>
          <w:rFonts w:ascii="仿宋_GB2312" w:hAnsi="宋体" w:eastAsia="仿宋_GB2312"/>
          <w:sz w:val="28"/>
        </w:rPr>
      </w:pPr>
    </w:p>
    <w:p w14:paraId="315C154C">
      <w:pPr>
        <w:spacing w:line="440" w:lineRule="exact"/>
        <w:ind w:left="422" w:hanging="422"/>
        <w:jc w:val="center"/>
        <w:rPr>
          <w:rFonts w:ascii="仿宋_GB2312" w:hAnsi="宋体" w:eastAsia="仿宋_GB2312"/>
          <w:sz w:val="28"/>
        </w:rPr>
      </w:pPr>
    </w:p>
    <w:p w14:paraId="24CE63CE">
      <w:pPr>
        <w:spacing w:line="440" w:lineRule="exact"/>
        <w:ind w:left="422" w:hanging="422"/>
        <w:jc w:val="center"/>
        <w:rPr>
          <w:rFonts w:ascii="仿宋_GB2312" w:hAnsi="宋体" w:eastAsia="仿宋_GB2312"/>
          <w:sz w:val="28"/>
        </w:rPr>
      </w:pPr>
    </w:p>
    <w:p w14:paraId="0E4B86C3">
      <w:pPr>
        <w:spacing w:line="440" w:lineRule="exact"/>
        <w:ind w:left="422" w:hanging="422"/>
        <w:jc w:val="center"/>
        <w:rPr>
          <w:rFonts w:ascii="仿宋_GB2312" w:hAnsi="宋体" w:eastAsia="仿宋_GB2312"/>
          <w:sz w:val="28"/>
        </w:rPr>
      </w:pPr>
    </w:p>
    <w:p w14:paraId="087B1586">
      <w:pPr>
        <w:spacing w:line="440" w:lineRule="exact"/>
        <w:ind w:left="422" w:hanging="422"/>
        <w:jc w:val="center"/>
        <w:rPr>
          <w:rFonts w:ascii="仿宋_GB2312" w:hAnsi="宋体" w:eastAsia="仿宋_GB2312"/>
          <w:sz w:val="28"/>
        </w:rPr>
      </w:pPr>
    </w:p>
    <w:p w14:paraId="49C963DB">
      <w:pPr>
        <w:spacing w:line="440" w:lineRule="exact"/>
        <w:ind w:left="422" w:hanging="422"/>
        <w:jc w:val="center"/>
        <w:rPr>
          <w:rFonts w:ascii="仿宋_GB2312" w:hAnsi="宋体" w:eastAsia="仿宋_GB2312"/>
          <w:sz w:val="28"/>
        </w:rPr>
      </w:pPr>
    </w:p>
    <w:p w14:paraId="05A2325C">
      <w:pPr>
        <w:spacing w:line="440" w:lineRule="exact"/>
        <w:ind w:left="422" w:hanging="422"/>
        <w:jc w:val="center"/>
        <w:rPr>
          <w:rFonts w:ascii="仿宋_GB2312" w:hAnsi="宋体" w:eastAsia="仿宋_GB2312"/>
          <w:sz w:val="28"/>
        </w:rPr>
      </w:pPr>
    </w:p>
    <w:p w14:paraId="07E77966">
      <w:pPr>
        <w:spacing w:line="440" w:lineRule="exact"/>
        <w:ind w:left="422" w:hanging="422"/>
        <w:jc w:val="center"/>
        <w:rPr>
          <w:rFonts w:ascii="仿宋_GB2312" w:hAnsi="宋体" w:eastAsia="仿宋_GB2312"/>
          <w:sz w:val="28"/>
        </w:rPr>
      </w:pPr>
    </w:p>
    <w:p w14:paraId="2B8DE490">
      <w:pPr>
        <w:spacing w:line="440" w:lineRule="exact"/>
        <w:ind w:left="422" w:hanging="422"/>
        <w:jc w:val="center"/>
        <w:rPr>
          <w:rFonts w:ascii="仿宋_GB2312" w:hAnsi="宋体" w:eastAsia="仿宋_GB2312"/>
          <w:sz w:val="28"/>
        </w:rPr>
      </w:pPr>
    </w:p>
    <w:p w14:paraId="7019241B">
      <w:pPr>
        <w:spacing w:line="440" w:lineRule="exact"/>
        <w:ind w:left="422" w:hanging="422"/>
        <w:jc w:val="center"/>
        <w:rPr>
          <w:rFonts w:ascii="仿宋_GB2312" w:hAnsi="宋体" w:eastAsia="仿宋_GB2312"/>
          <w:sz w:val="28"/>
        </w:rPr>
      </w:pPr>
    </w:p>
    <w:p w14:paraId="21269925">
      <w:pPr>
        <w:spacing w:line="440" w:lineRule="exact"/>
        <w:ind w:left="422" w:hanging="422"/>
        <w:jc w:val="center"/>
        <w:rPr>
          <w:rFonts w:ascii="仿宋_GB2312" w:hAnsi="宋体" w:eastAsia="仿宋_GB2312"/>
          <w:sz w:val="28"/>
        </w:rPr>
      </w:pPr>
      <w:r>
        <w:rPr>
          <w:rFonts w:ascii="仿宋_GB2312" w:hAnsi="宋体" w:eastAsia="仿宋_GB2312"/>
          <w:sz w:val="28"/>
        </w:rPr>
        <w:br w:type="page"/>
      </w:r>
    </w:p>
    <w:p w14:paraId="157F7150">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（二）具有依法缴纳税收的良好记录。</w:t>
      </w:r>
    </w:p>
    <w:p w14:paraId="2E4AB386">
      <w:pPr>
        <w:spacing w:line="420" w:lineRule="exact"/>
        <w:ind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投标</w:t>
      </w:r>
      <w:r>
        <w:rPr>
          <w:rFonts w:hint="eastAsia" w:ascii="仿宋_GB2312" w:hAnsi="宋体" w:eastAsia="仿宋_GB2312"/>
          <w:sz w:val="24"/>
        </w:rPr>
        <w:t>文件递交截止时间前12个月内任一月份（</w:t>
      </w:r>
      <w:r>
        <w:rPr>
          <w:rFonts w:hint="eastAsia" w:ascii="仿宋_GB2312" w:hAnsi="宋体" w:eastAsia="仿宋_GB2312"/>
          <w:sz w:val="24"/>
          <w:lang w:eastAsia="zh-CN"/>
        </w:rPr>
        <w:t>投标</w:t>
      </w:r>
      <w:r>
        <w:rPr>
          <w:rFonts w:hint="eastAsia" w:ascii="仿宋_GB2312" w:hAnsi="宋体" w:eastAsia="仿宋_GB2312"/>
          <w:sz w:val="24"/>
        </w:rPr>
        <w:t>文件递交截止时间当月不计入）的缴费凭据或税务机关出具的完税证明/在法规范围内不需提供的应出具书面说明和证明文件；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71DA2C48">
      <w:pPr>
        <w:spacing w:line="360" w:lineRule="auto"/>
        <w:ind w:left="1" w:firstLine="480" w:firstLineChars="200"/>
        <w:rPr>
          <w:rFonts w:ascii="仿宋_GB2312" w:hAnsi="宋体" w:eastAsia="仿宋_GB2312"/>
          <w:sz w:val="24"/>
        </w:rPr>
      </w:pPr>
      <w:r>
        <w:rPr>
          <w:rFonts w:hint="eastAsia" w:ascii="仿宋_GB2312" w:hAnsi="宋体" w:eastAsia="仿宋_GB2312"/>
          <w:sz w:val="24"/>
        </w:rPr>
        <w:t>以上二种形式的资料提供任何一种即可。</w:t>
      </w:r>
    </w:p>
    <w:p w14:paraId="720CAEAB">
      <w:pPr>
        <w:spacing w:line="360" w:lineRule="auto"/>
        <w:ind w:left="1" w:firstLine="480" w:firstLineChars="200"/>
        <w:rPr>
          <w:rFonts w:ascii="仿宋_GB2312" w:hAnsi="宋体" w:eastAsia="仿宋_GB2312"/>
          <w:sz w:val="24"/>
        </w:rPr>
      </w:pPr>
    </w:p>
    <w:p w14:paraId="058CD85F">
      <w:pPr>
        <w:spacing w:line="360" w:lineRule="auto"/>
        <w:ind w:left="1" w:firstLine="480" w:firstLineChars="200"/>
        <w:rPr>
          <w:rFonts w:ascii="仿宋_GB2312" w:hAnsi="宋体" w:eastAsia="仿宋_GB2312"/>
          <w:sz w:val="24"/>
        </w:rPr>
      </w:pPr>
    </w:p>
    <w:p w14:paraId="7A74CB27">
      <w:pPr>
        <w:spacing w:line="360" w:lineRule="auto"/>
        <w:ind w:left="1" w:firstLine="480" w:firstLineChars="200"/>
        <w:rPr>
          <w:rFonts w:ascii="仿宋_GB2312" w:hAnsi="宋体" w:eastAsia="仿宋_GB2312"/>
          <w:sz w:val="24"/>
        </w:rPr>
      </w:pPr>
    </w:p>
    <w:p w14:paraId="30BA6CDA">
      <w:pPr>
        <w:spacing w:line="360" w:lineRule="auto"/>
        <w:ind w:left="1" w:firstLine="480" w:firstLineChars="200"/>
        <w:rPr>
          <w:rFonts w:ascii="仿宋_GB2312" w:hAnsi="宋体" w:eastAsia="仿宋_GB2312"/>
          <w:sz w:val="24"/>
        </w:rPr>
      </w:pPr>
    </w:p>
    <w:p w14:paraId="64893477">
      <w:pPr>
        <w:spacing w:line="360" w:lineRule="auto"/>
        <w:ind w:left="1" w:firstLine="480" w:firstLineChars="200"/>
        <w:rPr>
          <w:rFonts w:ascii="仿宋_GB2312" w:hAnsi="宋体" w:eastAsia="仿宋_GB2312"/>
          <w:sz w:val="24"/>
        </w:rPr>
      </w:pPr>
    </w:p>
    <w:p w14:paraId="52F75734">
      <w:pPr>
        <w:spacing w:line="360" w:lineRule="auto"/>
        <w:ind w:left="1" w:firstLine="480" w:firstLineChars="200"/>
        <w:rPr>
          <w:rFonts w:ascii="仿宋_GB2312" w:hAnsi="宋体" w:eastAsia="仿宋_GB2312"/>
          <w:sz w:val="24"/>
        </w:rPr>
      </w:pPr>
    </w:p>
    <w:p w14:paraId="23942246">
      <w:pPr>
        <w:spacing w:line="360" w:lineRule="auto"/>
        <w:ind w:left="1" w:firstLine="480" w:firstLineChars="200"/>
        <w:rPr>
          <w:rFonts w:ascii="仿宋_GB2312" w:hAnsi="宋体" w:eastAsia="仿宋_GB2312"/>
          <w:sz w:val="24"/>
        </w:rPr>
      </w:pPr>
    </w:p>
    <w:p w14:paraId="7CB0A770">
      <w:pPr>
        <w:spacing w:line="360" w:lineRule="auto"/>
        <w:ind w:left="1" w:firstLine="480" w:firstLineChars="200"/>
        <w:rPr>
          <w:rFonts w:ascii="仿宋_GB2312" w:hAnsi="宋体" w:eastAsia="仿宋_GB2312"/>
          <w:sz w:val="24"/>
        </w:rPr>
      </w:pPr>
    </w:p>
    <w:p w14:paraId="1670EB6A">
      <w:pPr>
        <w:spacing w:line="360" w:lineRule="auto"/>
        <w:ind w:left="1" w:firstLine="480" w:firstLineChars="200"/>
        <w:rPr>
          <w:rFonts w:ascii="仿宋_GB2312" w:hAnsi="宋体" w:eastAsia="仿宋_GB2312"/>
          <w:sz w:val="24"/>
        </w:rPr>
      </w:pPr>
    </w:p>
    <w:p w14:paraId="5B1D8358">
      <w:pPr>
        <w:spacing w:line="360" w:lineRule="auto"/>
        <w:ind w:left="1" w:firstLine="480" w:firstLineChars="200"/>
        <w:rPr>
          <w:rFonts w:ascii="仿宋_GB2312" w:hAnsi="宋体" w:eastAsia="仿宋_GB2312"/>
          <w:sz w:val="24"/>
        </w:rPr>
      </w:pPr>
    </w:p>
    <w:p w14:paraId="52E1D4F7">
      <w:pPr>
        <w:spacing w:line="360" w:lineRule="auto"/>
        <w:ind w:left="1" w:firstLine="480" w:firstLineChars="200"/>
        <w:rPr>
          <w:rFonts w:ascii="仿宋_GB2312" w:hAnsi="宋体" w:eastAsia="仿宋_GB2312"/>
          <w:sz w:val="24"/>
        </w:rPr>
      </w:pPr>
    </w:p>
    <w:p w14:paraId="7F02F781">
      <w:pPr>
        <w:spacing w:line="360" w:lineRule="auto"/>
        <w:ind w:left="361" w:hanging="361" w:hangingChars="150"/>
        <w:rPr>
          <w:rFonts w:ascii="仿宋_GB2312" w:hAnsi="宋体" w:eastAsia="仿宋_GB2312"/>
          <w:b/>
          <w:sz w:val="24"/>
        </w:rPr>
      </w:pPr>
      <w:r>
        <w:rPr>
          <w:rFonts w:ascii="仿宋_GB2312" w:hAnsi="宋体" w:eastAsia="仿宋_GB2312"/>
          <w:b/>
          <w:sz w:val="24"/>
        </w:rPr>
        <w:br w:type="page"/>
      </w:r>
    </w:p>
    <w:p w14:paraId="3E4D5B9D">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（三）具有依法缴纳社会保障资金的良好记录。</w:t>
      </w:r>
    </w:p>
    <w:p w14:paraId="25A1974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投标</w:t>
      </w:r>
      <w:r>
        <w:rPr>
          <w:rFonts w:hint="eastAsia" w:ascii="仿宋_GB2312" w:hAnsi="宋体" w:eastAsia="仿宋_GB2312"/>
          <w:sz w:val="24"/>
        </w:rPr>
        <w:t>截止时间前12个月内任一月份（</w:t>
      </w:r>
      <w:r>
        <w:rPr>
          <w:rFonts w:hint="eastAsia" w:ascii="仿宋_GB2312" w:hAnsi="宋体" w:eastAsia="仿宋_GB2312"/>
          <w:sz w:val="24"/>
          <w:lang w:eastAsia="zh-CN"/>
        </w:rPr>
        <w:t>投标</w:t>
      </w:r>
      <w:r>
        <w:rPr>
          <w:rFonts w:hint="eastAsia" w:ascii="仿宋_GB2312" w:hAnsi="宋体" w:eastAsia="仿宋_GB2312"/>
          <w:sz w:val="24"/>
        </w:rPr>
        <w:t>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5A96A0D0">
      <w:pPr>
        <w:spacing w:line="440" w:lineRule="exact"/>
        <w:ind w:left="420" w:leftChars="200"/>
        <w:jc w:val="left"/>
        <w:rPr>
          <w:rFonts w:ascii="仿宋_GB2312" w:hAnsi="宋体" w:eastAsia="仿宋_GB2312"/>
          <w:sz w:val="28"/>
        </w:rPr>
      </w:pPr>
      <w:r>
        <w:rPr>
          <w:rFonts w:hint="eastAsia" w:ascii="仿宋_GB2312" w:hAnsi="宋体" w:eastAsia="仿宋_GB2312"/>
          <w:sz w:val="24"/>
        </w:rPr>
        <w:t>以上二种形式的资料提供任何一种即可。</w:t>
      </w:r>
    </w:p>
    <w:p w14:paraId="3EAF96D5">
      <w:pPr>
        <w:spacing w:line="440" w:lineRule="exact"/>
        <w:ind w:left="422" w:hanging="422"/>
        <w:jc w:val="center"/>
        <w:rPr>
          <w:rFonts w:ascii="仿宋_GB2312" w:hAnsi="宋体" w:eastAsia="仿宋_GB2312"/>
          <w:sz w:val="28"/>
        </w:rPr>
      </w:pPr>
    </w:p>
    <w:p w14:paraId="7367833F">
      <w:pPr>
        <w:spacing w:line="440" w:lineRule="exact"/>
        <w:ind w:left="422" w:hanging="422"/>
        <w:jc w:val="center"/>
        <w:rPr>
          <w:rFonts w:ascii="仿宋_GB2312" w:hAnsi="宋体" w:eastAsia="仿宋_GB2312"/>
          <w:sz w:val="28"/>
        </w:rPr>
      </w:pPr>
    </w:p>
    <w:p w14:paraId="4A2B21A5">
      <w:pPr>
        <w:spacing w:line="440" w:lineRule="exact"/>
        <w:ind w:left="422" w:hanging="422"/>
        <w:jc w:val="center"/>
        <w:rPr>
          <w:rFonts w:ascii="仿宋_GB2312" w:hAnsi="宋体" w:eastAsia="仿宋_GB2312"/>
          <w:sz w:val="28"/>
        </w:rPr>
      </w:pPr>
    </w:p>
    <w:p w14:paraId="33CAC4EA">
      <w:pPr>
        <w:spacing w:line="440" w:lineRule="exact"/>
        <w:ind w:left="422" w:hanging="422"/>
        <w:jc w:val="center"/>
        <w:rPr>
          <w:rFonts w:ascii="仿宋_GB2312" w:hAnsi="宋体" w:eastAsia="仿宋_GB2312"/>
          <w:sz w:val="28"/>
        </w:rPr>
      </w:pPr>
    </w:p>
    <w:p w14:paraId="5D41DE29">
      <w:pPr>
        <w:spacing w:line="440" w:lineRule="exact"/>
        <w:ind w:left="422" w:hanging="422"/>
        <w:jc w:val="center"/>
        <w:rPr>
          <w:rFonts w:ascii="仿宋_GB2312" w:hAnsi="宋体" w:eastAsia="仿宋_GB2312"/>
          <w:sz w:val="28"/>
        </w:rPr>
      </w:pPr>
    </w:p>
    <w:p w14:paraId="78219A5E">
      <w:pPr>
        <w:spacing w:line="440" w:lineRule="exact"/>
        <w:ind w:left="422" w:hanging="422"/>
        <w:jc w:val="center"/>
        <w:rPr>
          <w:rFonts w:ascii="仿宋_GB2312" w:hAnsi="宋体" w:eastAsia="仿宋_GB2312"/>
          <w:sz w:val="28"/>
        </w:rPr>
      </w:pPr>
    </w:p>
    <w:p w14:paraId="3C1C7B31">
      <w:pPr>
        <w:spacing w:line="440" w:lineRule="exact"/>
        <w:ind w:left="422" w:hanging="422"/>
        <w:jc w:val="center"/>
        <w:rPr>
          <w:rFonts w:ascii="仿宋_GB2312" w:hAnsi="宋体" w:eastAsia="仿宋_GB2312"/>
          <w:sz w:val="28"/>
        </w:rPr>
      </w:pPr>
    </w:p>
    <w:p w14:paraId="71EA95C4">
      <w:pPr>
        <w:spacing w:line="440" w:lineRule="exact"/>
        <w:ind w:left="422" w:hanging="422"/>
        <w:jc w:val="center"/>
        <w:rPr>
          <w:rFonts w:ascii="仿宋_GB2312" w:hAnsi="宋体" w:eastAsia="仿宋_GB2312"/>
          <w:sz w:val="28"/>
        </w:rPr>
      </w:pPr>
    </w:p>
    <w:p w14:paraId="5391F833">
      <w:pPr>
        <w:spacing w:line="440" w:lineRule="exact"/>
        <w:ind w:left="422" w:hanging="422"/>
        <w:jc w:val="center"/>
        <w:rPr>
          <w:rFonts w:ascii="仿宋_GB2312" w:hAnsi="宋体" w:eastAsia="仿宋_GB2312"/>
          <w:sz w:val="28"/>
        </w:rPr>
      </w:pPr>
    </w:p>
    <w:p w14:paraId="5B369984">
      <w:pPr>
        <w:spacing w:line="360" w:lineRule="auto"/>
        <w:ind w:left="360" w:hanging="360"/>
        <w:rPr>
          <w:rFonts w:ascii="仿宋_GB2312" w:hAnsi="宋体" w:eastAsia="仿宋_GB2312"/>
          <w:b/>
          <w:sz w:val="24"/>
        </w:rPr>
      </w:pPr>
      <w:r>
        <w:rPr>
          <w:rFonts w:ascii="仿宋_GB2312" w:hAnsi="宋体" w:eastAsia="仿宋_GB2312"/>
          <w:b/>
          <w:sz w:val="24"/>
        </w:rPr>
        <w:br w:type="page"/>
      </w:r>
    </w:p>
    <w:p w14:paraId="55E326E9">
      <w:pPr>
        <w:spacing w:line="360" w:lineRule="auto"/>
        <w:ind w:left="360" w:hanging="360"/>
        <w:rPr>
          <w:rFonts w:ascii="仿宋_GB2312" w:hAnsi="宋体" w:eastAsia="仿宋_GB2312"/>
          <w:b/>
          <w:sz w:val="24"/>
        </w:rPr>
      </w:pPr>
      <w:r>
        <w:rPr>
          <w:rFonts w:hint="eastAsia" w:ascii="仿宋_GB2312" w:hAnsi="宋体" w:eastAsia="仿宋_GB2312"/>
          <w:b/>
          <w:sz w:val="24"/>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rPr>
      </w:pPr>
    </w:p>
    <w:p w14:paraId="04F588BE">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承诺</w:t>
      </w:r>
    </w:p>
    <w:p w14:paraId="4F7402BA">
      <w:pPr>
        <w:spacing w:line="360" w:lineRule="auto"/>
        <w:ind w:left="373" w:hanging="373"/>
        <w:rPr>
          <w:rFonts w:ascii="仿宋_GB2312" w:hAnsi="宋体" w:eastAsia="仿宋_GB2312"/>
          <w:spacing w:val="4"/>
          <w:sz w:val="24"/>
          <w:u w:val="single"/>
        </w:rPr>
      </w:pPr>
    </w:p>
    <w:p w14:paraId="6A82B2F0">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052F372">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2807EE4F">
      <w:pPr>
        <w:spacing w:line="480" w:lineRule="auto"/>
        <w:ind w:left="373" w:hanging="373"/>
        <w:jc w:val="left"/>
        <w:rPr>
          <w:rFonts w:ascii="仿宋_GB2312" w:hAnsi="宋体" w:eastAsia="仿宋_GB2312"/>
          <w:spacing w:val="4"/>
          <w:sz w:val="24"/>
          <w:u w:val="single"/>
        </w:rPr>
      </w:pPr>
    </w:p>
    <w:p w14:paraId="69D78749">
      <w:pPr>
        <w:spacing w:line="480" w:lineRule="auto"/>
        <w:ind w:left="373" w:hanging="373"/>
        <w:jc w:val="left"/>
        <w:rPr>
          <w:rFonts w:ascii="仿宋_GB2312" w:hAnsi="宋体" w:eastAsia="仿宋_GB2312"/>
          <w:spacing w:val="4"/>
          <w:sz w:val="24"/>
          <w:u w:val="single"/>
        </w:rPr>
      </w:pPr>
    </w:p>
    <w:p w14:paraId="5CC305B8">
      <w:pPr>
        <w:spacing w:line="480" w:lineRule="auto"/>
        <w:ind w:left="373" w:hanging="373"/>
        <w:jc w:val="left"/>
        <w:rPr>
          <w:rFonts w:ascii="仿宋_GB2312" w:hAnsi="宋体" w:eastAsia="仿宋_GB2312"/>
          <w:spacing w:val="4"/>
          <w:sz w:val="24"/>
          <w:u w:val="single"/>
        </w:rPr>
      </w:pPr>
    </w:p>
    <w:p w14:paraId="4AF18C32">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A57A564">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542D792F">
      <w:pPr>
        <w:spacing w:line="480" w:lineRule="auto"/>
        <w:ind w:left="372" w:leftChars="177" w:firstLine="3720" w:firstLineChars="1500"/>
      </w:pPr>
      <w:r>
        <w:rPr>
          <w:rFonts w:hint="eastAsia" w:ascii="仿宋_GB2312" w:hAnsi="宋体" w:eastAsia="仿宋_GB2312"/>
          <w:spacing w:val="4"/>
          <w:sz w:val="24"/>
        </w:rPr>
        <w:t>日     期：       年     月     日</w:t>
      </w:r>
    </w:p>
    <w:p w14:paraId="1270D6D2">
      <w:pPr>
        <w:spacing w:line="360" w:lineRule="auto"/>
        <w:ind w:left="361"/>
        <w:rPr>
          <w:rFonts w:ascii="仿宋_GB2312" w:hAnsi="宋体" w:eastAsia="仿宋_GB2312"/>
          <w:b/>
          <w:sz w:val="24"/>
        </w:rPr>
      </w:pPr>
      <w:r>
        <w:rPr>
          <w:rFonts w:ascii="仿宋_GB2312" w:hAnsi="宋体" w:eastAsia="仿宋_GB2312"/>
          <w:b/>
          <w:sz w:val="24"/>
        </w:rPr>
        <w:br w:type="page"/>
      </w:r>
    </w:p>
    <w:p w14:paraId="50002C74">
      <w:pPr>
        <w:spacing w:line="360" w:lineRule="auto"/>
        <w:ind w:left="361"/>
        <w:rPr>
          <w:rFonts w:ascii="仿宋_GB2312" w:hAnsi="宋体" w:eastAsia="仿宋_GB2312"/>
          <w:b/>
          <w:sz w:val="24"/>
        </w:rPr>
      </w:pPr>
      <w:r>
        <w:rPr>
          <w:rFonts w:hint="eastAsia" w:ascii="仿宋_GB2312" w:hAnsi="宋体" w:eastAsia="仿宋_GB2312"/>
          <w:b/>
          <w:sz w:val="24"/>
        </w:rPr>
        <w:t>（五）参加政府采购活动前3年内在经营活动中没有重大违法记录。</w:t>
      </w:r>
    </w:p>
    <w:p w14:paraId="48BE886F">
      <w:pPr>
        <w:spacing w:line="440" w:lineRule="exact"/>
        <w:ind w:left="422" w:hanging="422"/>
        <w:jc w:val="center"/>
        <w:rPr>
          <w:rFonts w:ascii="仿宋_GB2312" w:hAnsi="宋体" w:eastAsia="仿宋_GB2312"/>
          <w:sz w:val="28"/>
        </w:rPr>
      </w:pPr>
    </w:p>
    <w:p w14:paraId="1759F6A4">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E090AA">
      <w:pPr>
        <w:spacing w:line="360" w:lineRule="auto"/>
        <w:ind w:left="462" w:hanging="462"/>
        <w:rPr>
          <w:rFonts w:ascii="仿宋_GB2312" w:hAnsi="宋体" w:eastAsia="仿宋_GB2312"/>
          <w:b/>
          <w:spacing w:val="4"/>
          <w:sz w:val="30"/>
          <w:szCs w:val="30"/>
          <w:u w:val="single"/>
        </w:rPr>
      </w:pPr>
    </w:p>
    <w:p w14:paraId="7093DA5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rPr>
      </w:pPr>
    </w:p>
    <w:p w14:paraId="55ED103D">
      <w:pPr>
        <w:spacing w:before="312" w:beforeLines="100" w:after="156" w:afterLines="50" w:line="360" w:lineRule="auto"/>
        <w:ind w:left="373" w:hanging="373"/>
        <w:rPr>
          <w:rFonts w:ascii="仿宋_GB2312" w:hAnsi="宋体" w:eastAsia="仿宋_GB2312"/>
          <w:spacing w:val="4"/>
          <w:sz w:val="24"/>
        </w:rPr>
      </w:pPr>
    </w:p>
    <w:p w14:paraId="17B547B2">
      <w:pPr>
        <w:spacing w:before="312" w:beforeLines="100" w:after="156" w:afterLines="50" w:line="360" w:lineRule="auto"/>
        <w:ind w:left="373" w:hanging="373"/>
        <w:rPr>
          <w:rFonts w:ascii="仿宋_GB2312" w:hAnsi="宋体" w:eastAsia="仿宋_GB2312"/>
          <w:spacing w:val="4"/>
          <w:sz w:val="24"/>
        </w:rPr>
      </w:pPr>
    </w:p>
    <w:p w14:paraId="02E99AF5">
      <w:pPr>
        <w:spacing w:before="312" w:beforeLines="100" w:after="156" w:afterLines="50"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05EAF73">
      <w:pPr>
        <w:spacing w:before="312" w:beforeLines="100" w:after="156" w:afterLines="50"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44FB8EB2">
      <w:pPr>
        <w:spacing w:line="440" w:lineRule="exact"/>
        <w:ind w:left="422" w:hanging="422"/>
        <w:jc w:val="center"/>
        <w:rPr>
          <w:rFonts w:ascii="仿宋_GB2312" w:hAnsi="宋体" w:eastAsia="仿宋_GB2312"/>
          <w:sz w:val="28"/>
        </w:rPr>
      </w:pPr>
      <w:r>
        <w:rPr>
          <w:rFonts w:hint="eastAsia" w:ascii="仿宋_GB2312" w:hAnsi="宋体" w:eastAsia="仿宋_GB2312"/>
          <w:spacing w:val="4"/>
          <w:sz w:val="24"/>
        </w:rPr>
        <w:t xml:space="preserve">                               日     期：       年     月     日</w:t>
      </w:r>
    </w:p>
    <w:p w14:paraId="57347B7D">
      <w:pPr>
        <w:spacing w:line="440" w:lineRule="exact"/>
        <w:ind w:left="422" w:hanging="422"/>
        <w:jc w:val="center"/>
        <w:rPr>
          <w:rFonts w:ascii="仿宋_GB2312" w:hAnsi="宋体" w:eastAsia="仿宋_GB2312"/>
          <w:sz w:val="28"/>
        </w:rPr>
      </w:pPr>
    </w:p>
    <w:p w14:paraId="1E3BC1DB">
      <w:pPr>
        <w:ind w:left="542" w:hanging="542"/>
        <w:rPr>
          <w:rFonts w:ascii="仿宋_GB2312" w:hAnsi="宋体" w:eastAsia="仿宋_GB2312"/>
          <w:b/>
          <w:sz w:val="24"/>
        </w:rPr>
      </w:pPr>
      <w:r>
        <w:rPr>
          <w:rFonts w:ascii="仿宋_GB2312" w:hAnsi="宋体" w:eastAsia="仿宋_GB2312"/>
          <w:sz w:val="28"/>
        </w:rPr>
        <w:br w:type="page"/>
      </w:r>
      <w:r>
        <w:rPr>
          <w:rFonts w:hint="eastAsia" w:ascii="仿宋_GB2312" w:hAnsi="宋体" w:eastAsia="仿宋_GB2312"/>
          <w:b/>
          <w:sz w:val="24"/>
        </w:rPr>
        <w:t>（</w:t>
      </w:r>
      <w:r>
        <w:rPr>
          <w:rFonts w:hint="eastAsia" w:ascii="仿宋_GB2312" w:hAnsi="宋体" w:eastAsia="仿宋_GB2312"/>
          <w:b/>
          <w:sz w:val="24"/>
          <w:lang w:eastAsia="zh-CN"/>
        </w:rPr>
        <w:t>六</w:t>
      </w:r>
      <w:r>
        <w:rPr>
          <w:rFonts w:hint="eastAsia" w:ascii="仿宋_GB2312" w:hAnsi="宋体" w:eastAsia="仿宋_GB2312"/>
          <w:b/>
          <w:sz w:val="24"/>
        </w:rPr>
        <w:t>）</w:t>
      </w:r>
      <w:r>
        <w:rPr>
          <w:rFonts w:ascii="仿宋_GB2312" w:hAnsi="宋体" w:eastAsia="仿宋_GB2312"/>
          <w:b/>
          <w:sz w:val="24"/>
        </w:rPr>
        <w:t>供应商应提供健全的财务会计制度的证明材料</w:t>
      </w:r>
    </w:p>
    <w:p w14:paraId="2501D99F">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提供2024年度或2025年度经审计且经注册会计师行业统一监管平台赋码的财务报告（包括四表一注，即资产负债表、利润表、现金流量表、所有者权益变动表及其附注）；事业法人提供部门决算报告； </w:t>
      </w:r>
    </w:p>
    <w:p w14:paraId="59386529">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/或在开标日期前六个月内其基本开户银行出具的资信证明（附《基本存款账户信息》或《银行开户许可证》复印件）； </w:t>
      </w:r>
    </w:p>
    <w:p w14:paraId="6627F645">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/或财政部门认可的政府采购专业担保机构出具的投标担保函； </w:t>
      </w:r>
    </w:p>
    <w:p w14:paraId="79D9A350">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/或表明具有良好的商业信誉和健全的财务会计制度的诚信声明； </w:t>
      </w:r>
    </w:p>
    <w:p w14:paraId="4F784256">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以上四种形式的资料提供任何一种即可。</w:t>
      </w:r>
    </w:p>
    <w:p w14:paraId="1AEA0913">
      <w:pPr>
        <w:rPr>
          <w:rFonts w:hint="eastAsia" w:ascii="仿宋_GB2312" w:hAnsi="宋体" w:eastAsia="仿宋_GB2312"/>
          <w:sz w:val="24"/>
        </w:rPr>
      </w:pPr>
      <w:r>
        <w:rPr>
          <w:rFonts w:hint="eastAsia" w:ascii="仿宋_GB2312" w:hAnsi="宋体" w:eastAsia="仿宋_GB2312"/>
          <w:sz w:val="24"/>
        </w:rPr>
        <w:br w:type="page"/>
      </w:r>
    </w:p>
    <w:p w14:paraId="712BF6EF">
      <w:pPr>
        <w:spacing w:line="360" w:lineRule="auto"/>
        <w:ind w:left="452" w:hanging="452"/>
        <w:jc w:val="left"/>
        <w:rPr>
          <w:rFonts w:ascii="仿宋_GB2312" w:hAnsi="宋体" w:eastAsia="仿宋_GB2312"/>
          <w:b/>
          <w:sz w:val="36"/>
          <w:szCs w:val="36"/>
        </w:rPr>
      </w:pPr>
      <w:r>
        <w:rPr>
          <w:rFonts w:hint="eastAsia" w:ascii="仿宋_GB2312" w:hAnsi="宋体" w:eastAsia="仿宋_GB2312"/>
          <w:b/>
          <w:sz w:val="30"/>
          <w:szCs w:val="30"/>
        </w:rPr>
        <w:t xml:space="preserve">附件1： </w:t>
      </w:r>
      <w:r>
        <w:rPr>
          <w:rFonts w:hint="eastAsia" w:ascii="仿宋_GB2312" w:hAnsi="宋体" w:eastAsia="仿宋_GB2312"/>
          <w:b/>
          <w:sz w:val="36"/>
          <w:szCs w:val="36"/>
        </w:rPr>
        <w:t xml:space="preserve">     </w:t>
      </w:r>
    </w:p>
    <w:p w14:paraId="4DD9DF10">
      <w:pPr>
        <w:ind w:left="544" w:leftChars="259" w:firstLine="1789" w:firstLineChars="495"/>
        <w:rPr>
          <w:rFonts w:ascii="仿宋_GB2312" w:hAnsi="宋体" w:eastAsia="仿宋_GB2312"/>
          <w:b/>
          <w:sz w:val="36"/>
          <w:szCs w:val="36"/>
        </w:rPr>
      </w:pPr>
      <w:r>
        <w:rPr>
          <w:rFonts w:hint="eastAsia" w:ascii="仿宋_GB2312" w:hAnsi="宋体" w:eastAsia="仿宋_GB2312"/>
          <w:b/>
          <w:sz w:val="36"/>
          <w:szCs w:val="36"/>
        </w:rPr>
        <w:t>陕西省政府采购供应商</w:t>
      </w:r>
    </w:p>
    <w:p w14:paraId="1578BBAC">
      <w:pPr>
        <w:ind w:left="542" w:hanging="542"/>
        <w:jc w:val="center"/>
        <w:rPr>
          <w:rFonts w:ascii="仿宋_GB2312" w:hAnsi="宋体" w:eastAsia="仿宋_GB2312"/>
        </w:rPr>
      </w:pPr>
      <w:r>
        <w:rPr>
          <w:rFonts w:hint="eastAsia" w:ascii="仿宋_GB2312" w:hAnsi="宋体" w:eastAsia="仿宋_GB2312"/>
          <w:b/>
          <w:sz w:val="36"/>
          <w:szCs w:val="36"/>
        </w:rPr>
        <w:t>拒绝政府采购领域商业贿赂承诺书</w:t>
      </w:r>
    </w:p>
    <w:p w14:paraId="6837F405">
      <w:pPr>
        <w:widowControl/>
        <w:spacing w:line="408" w:lineRule="auto"/>
        <w:ind w:left="239" w:leftChars="114" w:firstLine="470" w:firstLineChars="196"/>
        <w:jc w:val="left"/>
        <w:rPr>
          <w:rFonts w:ascii="仿宋_GB2312" w:hAnsi="宋体" w:eastAsia="仿宋_GB2312" w:cs="宋体"/>
          <w:kern w:val="0"/>
          <w:sz w:val="24"/>
        </w:rPr>
      </w:pPr>
    </w:p>
    <w:p w14:paraId="3603B85D">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132ED4C7">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295820E">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2、不向政府采购人、采购代理机构和政府采购评审专家进行任何形式的商业贿赂以谋取交易机会。</w:t>
      </w:r>
    </w:p>
    <w:p w14:paraId="36398C0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6FFB6FC8">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0C4A2793">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436D3E9">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08F8211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7、不与采购人、采购代理机构政府采购评审专家或其它供应商恶意串通，进行质疑和投诉，维护政府采购市场秩序。</w:t>
      </w:r>
    </w:p>
    <w:p w14:paraId="0D3510FA">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w:t>
      </w:r>
      <w:r>
        <w:rPr>
          <w:rFonts w:hint="eastAsia" w:ascii="仿宋_GB2312" w:hAnsi="宋体" w:eastAsia="仿宋_GB2312" w:cs="宋体"/>
          <w:kern w:val="0"/>
          <w:sz w:val="24"/>
          <w:lang w:eastAsia="zh-CN"/>
        </w:rPr>
        <w:t>招标</w:t>
      </w:r>
      <w:r>
        <w:rPr>
          <w:rFonts w:hint="eastAsia" w:ascii="仿宋_GB2312" w:hAnsi="宋体" w:eastAsia="仿宋_GB2312" w:cs="宋体"/>
          <w:kern w:val="0"/>
          <w:sz w:val="24"/>
        </w:rPr>
        <w:t>采购要求，承担因违约行为给采购人造成的损失。</w:t>
      </w:r>
    </w:p>
    <w:p w14:paraId="702ACD70">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39162F39">
      <w:pPr>
        <w:widowControl/>
        <w:spacing w:line="408" w:lineRule="auto"/>
        <w:ind w:left="239" w:leftChars="114" w:firstLine="470" w:firstLineChars="196"/>
        <w:jc w:val="left"/>
        <w:rPr>
          <w:rFonts w:ascii="仿宋_GB2312" w:hAnsi="宋体" w:eastAsia="仿宋_GB2312" w:cs="宋体"/>
          <w:kern w:val="0"/>
          <w:sz w:val="24"/>
        </w:rPr>
      </w:pPr>
    </w:p>
    <w:p w14:paraId="1F6B7BE0">
      <w:pPr>
        <w:spacing w:line="360" w:lineRule="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供应商名称</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公章</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p>
    <w:p w14:paraId="33F12502">
      <w:pPr>
        <w:spacing w:line="360" w:lineRule="auto"/>
        <w:rPr>
          <w:rFonts w:ascii="仿宋_GB2312" w:hAnsi="宋体" w:eastAsia="仿宋_GB2312" w:cs="宋体"/>
          <w:kern w:val="0"/>
          <w:sz w:val="24"/>
        </w:rPr>
      </w:pPr>
    </w:p>
    <w:p w14:paraId="54C3DEE1">
      <w:pPr>
        <w:spacing w:line="360" w:lineRule="auto"/>
        <w:rPr>
          <w:rFonts w:ascii="仿宋_GB2312" w:hAnsi="宋体" w:eastAsia="仿宋_GB2312" w:cs="宋体"/>
          <w:kern w:val="0"/>
          <w:sz w:val="24"/>
        </w:rPr>
      </w:pPr>
      <w:r>
        <w:rPr>
          <w:rFonts w:hint="eastAsia" w:ascii="仿宋_GB2312" w:hAnsi="宋体" w:eastAsia="仿宋_GB2312"/>
          <w:spacing w:val="4"/>
          <w:sz w:val="24"/>
        </w:rPr>
        <w:t>法定代表人或被授权代表</w:t>
      </w:r>
      <w:r>
        <w:rPr>
          <w:rFonts w:hint="eastAsia" w:ascii="仿宋_GB2312" w:hAnsi="宋体" w:eastAsia="仿宋_GB2312" w:cs="宋体"/>
          <w:kern w:val="0"/>
          <w:sz w:val="24"/>
        </w:rPr>
        <w:t>签字：</w:t>
      </w:r>
      <w:r>
        <w:rPr>
          <w:rFonts w:hint="eastAsia" w:ascii="仿宋_GB2312" w:hAnsi="宋体" w:eastAsia="仿宋_GB2312" w:cs="宋体"/>
          <w:kern w:val="0"/>
          <w:sz w:val="24"/>
          <w:u w:val="single"/>
          <w:lang w:val="en-US" w:eastAsia="zh-CN"/>
        </w:rPr>
        <w:t xml:space="preserve">              </w:t>
      </w:r>
      <w:r>
        <w:rPr>
          <w:rFonts w:hint="eastAsia" w:ascii="仿宋_GB2312" w:hAnsi="宋体" w:eastAsia="仿宋_GB2312" w:cs="宋体"/>
          <w:kern w:val="0"/>
          <w:sz w:val="24"/>
          <w:lang w:val="en-US" w:eastAsia="zh-CN"/>
        </w:rPr>
        <w:t xml:space="preserve">  </w:t>
      </w:r>
      <w:r>
        <w:rPr>
          <w:rFonts w:ascii="仿宋_GB2312" w:hAnsi="宋体" w:eastAsia="仿宋_GB2312" w:cs="宋体"/>
          <w:kern w:val="0"/>
          <w:sz w:val="24"/>
        </w:rPr>
        <w:br w:type="page"/>
      </w:r>
    </w:p>
    <w:p w14:paraId="0684BB9E">
      <w:pPr>
        <w:spacing w:line="360" w:lineRule="auto"/>
        <w:ind w:left="452" w:hanging="452"/>
        <w:jc w:val="left"/>
        <w:rPr>
          <w:rFonts w:ascii="仿宋_GB2312" w:hAnsi="宋体" w:eastAsia="仿宋_GB2312"/>
          <w:b/>
          <w:sz w:val="30"/>
          <w:szCs w:val="30"/>
        </w:rPr>
      </w:pPr>
      <w:r>
        <w:rPr>
          <w:rFonts w:hint="eastAsia" w:ascii="仿宋_GB2312" w:hAnsi="宋体" w:eastAsia="仿宋_GB2312"/>
          <w:b/>
          <w:sz w:val="30"/>
          <w:szCs w:val="30"/>
        </w:rPr>
        <w:t>附件2：</w:t>
      </w:r>
    </w:p>
    <w:p w14:paraId="60178469">
      <w:pPr>
        <w:spacing w:line="360" w:lineRule="auto"/>
        <w:ind w:left="540" w:hanging="540"/>
        <w:jc w:val="center"/>
        <w:rPr>
          <w:rFonts w:ascii="仿宋_GB2312" w:hAnsi="宋体" w:eastAsia="仿宋_GB2312"/>
          <w:b/>
          <w:sz w:val="36"/>
          <w:szCs w:val="36"/>
        </w:rPr>
      </w:pPr>
    </w:p>
    <w:p w14:paraId="1CF7E883">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诚信声明</w:t>
      </w:r>
    </w:p>
    <w:p w14:paraId="55D21677">
      <w:pPr>
        <w:spacing w:line="360" w:lineRule="auto"/>
        <w:ind w:left="373" w:hanging="373"/>
        <w:rPr>
          <w:rFonts w:ascii="仿宋_GB2312" w:hAnsi="宋体" w:eastAsia="仿宋_GB2312"/>
          <w:spacing w:val="4"/>
          <w:sz w:val="24"/>
          <w:u w:val="single"/>
        </w:rPr>
      </w:pPr>
    </w:p>
    <w:p w14:paraId="26491607">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0885B34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E70363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6B69737">
      <w:pPr>
        <w:spacing w:line="480" w:lineRule="auto"/>
        <w:ind w:left="373" w:hanging="373"/>
        <w:jc w:val="left"/>
        <w:rPr>
          <w:rFonts w:ascii="仿宋_GB2312" w:hAnsi="宋体" w:eastAsia="仿宋_GB2312"/>
          <w:spacing w:val="4"/>
          <w:sz w:val="24"/>
          <w:u w:val="single"/>
        </w:rPr>
      </w:pPr>
    </w:p>
    <w:p w14:paraId="3F5202C1">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1E92945">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69995347">
      <w:pPr>
        <w:spacing w:line="480" w:lineRule="auto"/>
        <w:ind w:left="373" w:hanging="373"/>
        <w:jc w:val="left"/>
        <w:rPr>
          <w:rFonts w:ascii="仿宋_GB2312" w:hAnsi="宋体" w:eastAsia="仿宋_GB2312"/>
          <w:spacing w:val="4"/>
          <w:sz w:val="24"/>
          <w:u w:val="single"/>
        </w:rPr>
      </w:pPr>
    </w:p>
    <w:p w14:paraId="08C60903">
      <w:pPr>
        <w:spacing w:line="480" w:lineRule="auto"/>
        <w:ind w:left="373" w:hanging="373"/>
        <w:jc w:val="left"/>
        <w:rPr>
          <w:rFonts w:ascii="仿宋_GB2312" w:hAnsi="宋体" w:eastAsia="仿宋_GB2312"/>
          <w:spacing w:val="4"/>
          <w:sz w:val="24"/>
          <w:u w:val="single"/>
        </w:rPr>
      </w:pPr>
    </w:p>
    <w:p w14:paraId="57AAF28E">
      <w:pPr>
        <w:spacing w:line="480" w:lineRule="auto"/>
        <w:ind w:left="373" w:hanging="373"/>
        <w:jc w:val="left"/>
        <w:rPr>
          <w:rFonts w:ascii="仿宋_GB2312" w:hAnsi="宋体" w:eastAsia="仿宋_GB2312"/>
          <w:spacing w:val="4"/>
          <w:sz w:val="24"/>
          <w:u w:val="single"/>
        </w:rPr>
      </w:pPr>
    </w:p>
    <w:p w14:paraId="5ED3C84A">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4E0C3729">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0C3B2C13">
      <w:pPr>
        <w:spacing w:line="480" w:lineRule="auto"/>
        <w:ind w:left="372" w:leftChars="177" w:firstLine="3596" w:firstLineChars="1450"/>
      </w:pPr>
      <w:r>
        <w:rPr>
          <w:rFonts w:hint="eastAsia" w:ascii="仿宋_GB2312" w:hAnsi="宋体" w:eastAsia="仿宋_GB2312"/>
          <w:spacing w:val="4"/>
          <w:sz w:val="24"/>
        </w:rPr>
        <w:t>日     期：       年     月     日</w:t>
      </w:r>
    </w:p>
    <w:p w14:paraId="7D7E800E">
      <w:pPr>
        <w:spacing w:line="360" w:lineRule="auto"/>
      </w:pPr>
    </w:p>
    <w:p w14:paraId="3F612B2F">
      <w:pPr>
        <w:pStyle w:val="2"/>
      </w:pPr>
    </w:p>
    <w:p w14:paraId="3957F85E">
      <w:pPr>
        <w:rPr>
          <w:rFonts w:ascii="仿宋_GB2312" w:hAnsi="宋体" w:eastAsia="仿宋_GB2312"/>
          <w:sz w:val="28"/>
        </w:rPr>
      </w:pPr>
      <w:r>
        <w:rPr>
          <w:rFonts w:ascii="仿宋_GB2312" w:hAnsi="宋体" w:eastAsia="仿宋_GB2312"/>
          <w:sz w:val="28"/>
        </w:rPr>
        <w:br w:type="page"/>
      </w:r>
    </w:p>
    <w:p w14:paraId="3CC88B41">
      <w:pPr>
        <w:pStyle w:val="2"/>
        <w:jc w:val="center"/>
        <w:rPr>
          <w:rFonts w:hint="eastAsia" w:eastAsia="仿宋_GB2312"/>
          <w:sz w:val="36"/>
          <w:szCs w:val="36"/>
          <w:lang w:eastAsia="zh-CN"/>
        </w:rPr>
      </w:pPr>
      <w:r>
        <w:rPr>
          <w:rFonts w:ascii="仿宋_GB2312" w:hAnsi="仿宋_GB2312" w:eastAsia="仿宋_GB2312" w:cs="仿宋_GB2312"/>
          <w:b/>
          <w:color w:val="auto"/>
          <w:sz w:val="36"/>
          <w:szCs w:val="36"/>
          <w:highlight w:val="none"/>
        </w:rPr>
        <w:t>特殊资格</w:t>
      </w:r>
      <w:r>
        <w:rPr>
          <w:rFonts w:hint="eastAsia" w:ascii="仿宋_GB2312" w:hAnsi="仿宋_GB2312" w:eastAsia="仿宋_GB2312" w:cs="仿宋_GB2312"/>
          <w:b/>
          <w:color w:val="auto"/>
          <w:sz w:val="36"/>
          <w:szCs w:val="36"/>
          <w:highlight w:val="none"/>
          <w:lang w:eastAsia="zh-CN"/>
        </w:rPr>
        <w:t>证明材料</w:t>
      </w:r>
    </w:p>
    <w:p w14:paraId="211ED3FF">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1</w:t>
      </w:r>
      <w:r>
        <w:rPr>
          <w:rFonts w:hint="eastAsia" w:ascii="仿宋_GB2312" w:hAnsi="宋体" w:eastAsia="仿宋_GB2312"/>
          <w:b/>
          <w:sz w:val="24"/>
        </w:rPr>
        <w:t>）</w:t>
      </w:r>
      <w:r>
        <w:rPr>
          <w:rFonts w:ascii="仿宋_GB2312" w:hAnsi="宋体" w:eastAsia="仿宋_GB2312"/>
          <w:b/>
          <w:sz w:val="24"/>
        </w:rPr>
        <w:t>提供法定代表人授权书 (附法定代表人、被授权人身份证复印件) 或提供法定代表人身份证明及身份证复印件（法定代表人直接参加</w:t>
      </w:r>
      <w:r>
        <w:rPr>
          <w:rFonts w:hint="eastAsia" w:ascii="仿宋_GB2312" w:hAnsi="宋体" w:eastAsia="仿宋_GB2312"/>
          <w:b/>
          <w:sz w:val="24"/>
          <w:lang w:eastAsia="zh-CN"/>
        </w:rPr>
        <w:t>投标</w:t>
      </w:r>
      <w:r>
        <w:rPr>
          <w:rFonts w:ascii="仿宋_GB2312" w:hAnsi="宋体" w:eastAsia="仿宋_GB2312"/>
          <w:b/>
          <w:sz w:val="24"/>
        </w:rPr>
        <w:t>)</w:t>
      </w:r>
    </w:p>
    <w:p w14:paraId="2AA5E807">
      <w:pPr>
        <w:spacing w:line="440" w:lineRule="exact"/>
        <w:ind w:left="422" w:hanging="422"/>
        <w:jc w:val="center"/>
        <w:rPr>
          <w:rFonts w:ascii="仿宋_GB2312" w:hAnsi="宋体" w:eastAsia="仿宋_GB2312"/>
          <w:b/>
          <w:spacing w:val="4"/>
          <w:sz w:val="36"/>
          <w:szCs w:val="36"/>
        </w:rPr>
      </w:pPr>
      <w:r>
        <w:rPr>
          <w:rFonts w:hint="eastAsia" w:ascii="仿宋_GB2312" w:hAnsi="宋体" w:eastAsia="仿宋_GB2312"/>
          <w:b/>
          <w:sz w:val="36"/>
          <w:szCs w:val="36"/>
        </w:rPr>
        <w:t>一、法定代表人</w:t>
      </w:r>
      <w:r>
        <w:rPr>
          <w:rFonts w:hint="eastAsia" w:ascii="仿宋_GB2312" w:hAnsi="宋体" w:eastAsia="仿宋_GB2312"/>
          <w:b/>
          <w:spacing w:val="4"/>
          <w:sz w:val="36"/>
          <w:szCs w:val="36"/>
        </w:rPr>
        <w:t>授权书</w:t>
      </w:r>
    </w:p>
    <w:p w14:paraId="7A853B1A">
      <w:pPr>
        <w:spacing w:line="440" w:lineRule="exact"/>
        <w:ind w:left="-359" w:leftChars="-171" w:firstLine="496" w:firstLineChars="200"/>
        <w:jc w:val="center"/>
        <w:rPr>
          <w:rFonts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78CDB6B3">
      <w:pPr>
        <w:spacing w:line="440" w:lineRule="exact"/>
        <w:ind w:left="373" w:hanging="373"/>
        <w:jc w:val="left"/>
        <w:rPr>
          <w:rFonts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50ABFF0D">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 xml:space="preserve">成立。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、签约等具体工作，并签署全部有关的文件、协议及合同。</w:t>
      </w:r>
    </w:p>
    <w:p w14:paraId="04503B45">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41FCBD18">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本授权书在</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报价有效期内对我方具有约束力。</w:t>
      </w:r>
    </w:p>
    <w:p w14:paraId="1311DF3A">
      <w:pPr>
        <w:spacing w:line="440" w:lineRule="exact"/>
        <w:ind w:firstLine="496" w:firstLineChars="200"/>
        <w:jc w:val="left"/>
        <w:rPr>
          <w:rFonts w:ascii="仿宋_GB2312" w:hAnsi="宋体" w:eastAsia="仿宋_GB2312"/>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被授权人签字或签章：</w:t>
            </w:r>
          </w:p>
        </w:tc>
        <w:tc>
          <w:tcPr>
            <w:tcW w:w="3844" w:type="dxa"/>
          </w:tcPr>
          <w:p w14:paraId="18FB9697">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c>
          <w:tcPr>
            <w:tcW w:w="3844" w:type="dxa"/>
          </w:tcPr>
          <w:p w14:paraId="5EF06D74">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r>
    </w:tbl>
    <w:p w14:paraId="2B9DF677">
      <w:pPr>
        <w:spacing w:line="440" w:lineRule="exact"/>
        <w:ind w:left="373" w:hanging="373"/>
        <w:rPr>
          <w:rFonts w:ascii="仿宋_GB2312" w:hAnsi="宋体" w:eastAsia="仿宋_GB2312"/>
          <w:spacing w:val="4"/>
          <w:sz w:val="24"/>
          <w:szCs w:val="30"/>
        </w:rPr>
      </w:pPr>
      <w:r>
        <w:rPr>
          <w:rFonts w:hint="eastAsia" w:ascii="仿宋_GB2312" w:hAnsi="宋体" w:eastAsia="仿宋_GB2312"/>
          <w:spacing w:val="4"/>
          <w:sz w:val="24"/>
          <w:szCs w:val="30"/>
        </w:rPr>
        <w:t>附：法定代表人、被授权人身份证复印件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4261" w:type="dxa"/>
          </w:tcPr>
          <w:p w14:paraId="6849A513">
            <w:pPr>
              <w:spacing w:line="440" w:lineRule="exact"/>
              <w:ind w:left="373" w:hanging="373"/>
              <w:rPr>
                <w:rFonts w:ascii="仿宋_GB2312" w:hAnsi="宋体" w:eastAsia="仿宋_GB2312"/>
                <w:spacing w:val="4"/>
                <w:sz w:val="24"/>
                <w:szCs w:val="30"/>
              </w:rPr>
            </w:pPr>
          </w:p>
        </w:tc>
        <w:tc>
          <w:tcPr>
            <w:tcW w:w="4261" w:type="dxa"/>
          </w:tcPr>
          <w:p w14:paraId="757C605C">
            <w:pPr>
              <w:spacing w:line="440" w:lineRule="exact"/>
              <w:ind w:left="373" w:hanging="373"/>
              <w:rPr>
                <w:rFonts w:ascii="仿宋_GB2312" w:hAnsi="宋体" w:eastAsia="仿宋_GB2312"/>
                <w:spacing w:val="4"/>
                <w:sz w:val="24"/>
                <w:szCs w:val="30"/>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spacing w:line="440" w:lineRule="exact"/>
              <w:ind w:left="373" w:hanging="373"/>
              <w:rPr>
                <w:rFonts w:ascii="仿宋_GB2312" w:hAnsi="宋体" w:eastAsia="仿宋_GB2312"/>
                <w:spacing w:val="4"/>
                <w:sz w:val="24"/>
                <w:szCs w:val="30"/>
              </w:rPr>
            </w:pPr>
          </w:p>
        </w:tc>
        <w:tc>
          <w:tcPr>
            <w:tcW w:w="4261" w:type="dxa"/>
          </w:tcPr>
          <w:p w14:paraId="3A0F6076">
            <w:pPr>
              <w:spacing w:line="440" w:lineRule="exact"/>
              <w:ind w:left="373" w:hanging="373"/>
              <w:rPr>
                <w:rFonts w:ascii="仿宋_GB2312" w:hAnsi="宋体" w:eastAsia="仿宋_GB2312"/>
                <w:spacing w:val="4"/>
                <w:sz w:val="24"/>
                <w:szCs w:val="30"/>
              </w:rPr>
            </w:pPr>
          </w:p>
        </w:tc>
      </w:tr>
    </w:tbl>
    <w:p w14:paraId="62738B55">
      <w:pPr>
        <w:spacing w:line="440" w:lineRule="exact"/>
        <w:ind w:firstLine="372" w:firstLineChars="150"/>
        <w:rPr>
          <w:rFonts w:hint="eastAsia" w:ascii="仿宋_GB2312" w:hAnsi="宋体" w:eastAsia="仿宋_GB2312"/>
          <w:spacing w:val="4"/>
          <w:sz w:val="24"/>
        </w:rPr>
      </w:pPr>
    </w:p>
    <w:p w14:paraId="56DEEB7A">
      <w:pPr>
        <w:spacing w:line="440" w:lineRule="exact"/>
        <w:ind w:firstLine="372" w:firstLineChars="150"/>
        <w:rPr>
          <w:rFonts w:ascii="仿宋_GB2312" w:hAnsi="宋体" w:eastAsia="仿宋_GB2312"/>
          <w:spacing w:val="4"/>
          <w:sz w:val="24"/>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0F4F1F76">
      <w:pPr>
        <w:spacing w:line="440" w:lineRule="exact"/>
        <w:ind w:left="542" w:hanging="542"/>
        <w:jc w:val="center"/>
        <w:rPr>
          <w:rFonts w:hint="eastAsia" w:ascii="仿宋_GB2312" w:hAnsi="宋体" w:eastAsia="仿宋_GB2312"/>
          <w:b/>
          <w:spacing w:val="4"/>
          <w:sz w:val="28"/>
          <w:szCs w:val="30"/>
        </w:rPr>
      </w:pPr>
    </w:p>
    <w:p w14:paraId="7C04B0D9">
      <w:pPr>
        <w:spacing w:line="440" w:lineRule="exact"/>
        <w:ind w:left="542" w:hanging="542"/>
        <w:jc w:val="center"/>
        <w:rPr>
          <w:rFonts w:hint="eastAsia" w:ascii="仿宋_GB2312" w:hAnsi="宋体" w:eastAsia="仿宋_GB2312"/>
          <w:b/>
          <w:spacing w:val="4"/>
          <w:sz w:val="28"/>
          <w:szCs w:val="30"/>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注：本表格格式适用于被授权代表参与</w:t>
      </w:r>
      <w:r>
        <w:rPr>
          <w:rFonts w:hint="eastAsia" w:ascii="仿宋_GB2312" w:hAnsi="宋体" w:eastAsia="仿宋_GB2312"/>
          <w:b/>
          <w:spacing w:val="4"/>
          <w:sz w:val="28"/>
          <w:szCs w:val="30"/>
          <w:lang w:eastAsia="zh-CN"/>
        </w:rPr>
        <w:t>投标</w:t>
      </w:r>
      <w:r>
        <w:rPr>
          <w:rFonts w:hint="eastAsia" w:ascii="仿宋_GB2312" w:hAnsi="宋体" w:eastAsia="仿宋_GB2312"/>
          <w:b/>
          <w:spacing w:val="4"/>
          <w:sz w:val="28"/>
          <w:szCs w:val="30"/>
        </w:rPr>
        <w:t>的情况。</w:t>
      </w:r>
    </w:p>
    <w:p w14:paraId="7ABFC4A5">
      <w:pPr>
        <w:spacing w:line="440" w:lineRule="exact"/>
        <w:ind w:left="542" w:hanging="542"/>
        <w:jc w:val="center"/>
        <w:rPr>
          <w:rFonts w:ascii="仿宋_GB2312" w:hAnsi="宋体" w:eastAsia="仿宋_GB2312"/>
          <w:b/>
          <w:sz w:val="36"/>
          <w:szCs w:val="36"/>
        </w:rPr>
      </w:pPr>
      <w:r>
        <w:rPr>
          <w:rFonts w:hint="eastAsia" w:ascii="仿宋_GB2312" w:hAnsi="宋体" w:eastAsia="仿宋_GB2312"/>
          <w:b/>
          <w:sz w:val="36"/>
          <w:szCs w:val="36"/>
        </w:rPr>
        <w:t>二</w:t>
      </w:r>
      <w:r>
        <w:rPr>
          <w:rFonts w:ascii="仿宋_GB2312" w:hAnsi="宋体" w:eastAsia="仿宋_GB2312"/>
          <w:b/>
          <w:sz w:val="36"/>
          <w:szCs w:val="36"/>
        </w:rPr>
        <w:t>、</w:t>
      </w:r>
      <w:r>
        <w:rPr>
          <w:rFonts w:hint="eastAsia" w:ascii="仿宋_GB2312" w:hAnsi="宋体" w:eastAsia="仿宋_GB2312"/>
          <w:b/>
          <w:sz w:val="36"/>
          <w:szCs w:val="36"/>
        </w:rPr>
        <w:t>法定代表人身份证明</w:t>
      </w:r>
    </w:p>
    <w:p w14:paraId="1FDCDA0D">
      <w:pPr>
        <w:spacing w:line="440" w:lineRule="exact"/>
        <w:jc w:val="center"/>
        <w:rPr>
          <w:rFonts w:ascii="仿宋" w:hAnsi="仿宋"/>
        </w:rPr>
      </w:pPr>
    </w:p>
    <w:p w14:paraId="51DDD3B3">
      <w:pPr>
        <w:spacing w:before="147" w:line="225" w:lineRule="auto"/>
        <w:ind w:left="373" w:hanging="373"/>
        <w:jc w:val="left"/>
        <w:rPr>
          <w:rFonts w:ascii="仿宋" w:hAnsi="仿宋" w:eastAsia="仿宋" w:cs="楷体"/>
          <w:sz w:val="25"/>
          <w:szCs w:val="25"/>
        </w:rPr>
      </w:pPr>
      <w:r>
        <w:rPr>
          <w:rFonts w:hint="eastAsia" w:ascii="仿宋_GB2312" w:hAnsi="宋体" w:eastAsia="仿宋_GB2312"/>
          <w:spacing w:val="4"/>
          <w:sz w:val="24"/>
          <w:szCs w:val="30"/>
        </w:rPr>
        <w:t>致：西北（陕西）国际招标有限公司</w:t>
      </w:r>
    </w:p>
    <w:p w14:paraId="2FF6802B">
      <w:pPr>
        <w:spacing w:line="440" w:lineRule="exact"/>
        <w:ind w:firstLine="496" w:firstLineChars="200"/>
        <w:jc w:val="left"/>
        <w:rPr>
          <w:rFonts w:ascii="仿宋_GB2312" w:hAnsi="宋体" w:eastAsia="仿宋_GB2312"/>
          <w:spacing w:val="4"/>
          <w:sz w:val="24"/>
          <w:szCs w:val="30"/>
        </w:rPr>
      </w:pPr>
      <w:r>
        <w:rPr>
          <w:rFonts w:ascii="仿宋_GB2312" w:hAnsi="宋体" w:eastAsia="仿宋_GB2312"/>
          <w:spacing w:val="4"/>
          <w:sz w:val="24"/>
          <w:szCs w:val="30"/>
          <w:u w:val="single"/>
        </w:rPr>
        <w:t>(</w:t>
      </w:r>
      <w:r>
        <w:rPr>
          <w:rFonts w:hint="eastAsia" w:ascii="仿宋_GB2312" w:hAnsi="宋体" w:eastAsia="仿宋_GB2312"/>
          <w:spacing w:val="4"/>
          <w:sz w:val="24"/>
          <w:szCs w:val="30"/>
          <w:u w:val="single"/>
        </w:rPr>
        <w:t>法定代表人</w:t>
      </w:r>
      <w:r>
        <w:rPr>
          <w:rFonts w:ascii="仿宋_GB2312" w:hAnsi="宋体" w:eastAsia="仿宋_GB2312"/>
          <w:spacing w:val="4"/>
          <w:sz w:val="24"/>
          <w:szCs w:val="30"/>
          <w:u w:val="single"/>
        </w:rPr>
        <w:t>姓名)</w:t>
      </w:r>
      <w:r>
        <w:rPr>
          <w:rFonts w:ascii="仿宋_GB2312" w:hAnsi="宋体" w:eastAsia="仿宋_GB2312"/>
          <w:spacing w:val="4"/>
          <w:sz w:val="24"/>
          <w:szCs w:val="30"/>
        </w:rPr>
        <w:t xml:space="preserve"> 系</w:t>
      </w:r>
      <w:r>
        <w:rPr>
          <w:rFonts w:ascii="仿宋_GB2312" w:hAnsi="宋体" w:eastAsia="仿宋_GB2312"/>
          <w:spacing w:val="4"/>
          <w:sz w:val="24"/>
          <w:szCs w:val="30"/>
          <w:u w:val="single"/>
        </w:rPr>
        <w:t xml:space="preserve"> ( </w:t>
      </w:r>
      <w:r>
        <w:rPr>
          <w:rFonts w:hint="eastAsia" w:ascii="仿宋_GB2312" w:hAnsi="宋体" w:eastAsia="仿宋_GB2312"/>
          <w:spacing w:val="4"/>
          <w:sz w:val="24"/>
          <w:szCs w:val="30"/>
          <w:u w:val="single"/>
        </w:rPr>
        <w:t>供应商</w:t>
      </w:r>
      <w:r>
        <w:rPr>
          <w:rFonts w:ascii="仿宋_GB2312" w:hAnsi="宋体" w:eastAsia="仿宋_GB2312"/>
          <w:spacing w:val="4"/>
          <w:sz w:val="24"/>
          <w:szCs w:val="30"/>
          <w:u w:val="single"/>
        </w:rPr>
        <w:t>名</w:t>
      </w:r>
      <w:r>
        <w:rPr>
          <w:rFonts w:hint="eastAsia" w:ascii="仿宋_GB2312" w:hAnsi="宋体" w:eastAsia="仿宋_GB2312"/>
          <w:spacing w:val="4"/>
          <w:sz w:val="24"/>
          <w:szCs w:val="30"/>
          <w:u w:val="single"/>
        </w:rPr>
        <w:t>称</w:t>
      </w:r>
      <w:r>
        <w:rPr>
          <w:rFonts w:ascii="仿宋_GB2312" w:hAnsi="宋体" w:eastAsia="仿宋_GB2312"/>
          <w:spacing w:val="4"/>
          <w:sz w:val="24"/>
          <w:szCs w:val="30"/>
          <w:u w:val="single"/>
        </w:rPr>
        <w:t xml:space="preserve"> )</w:t>
      </w:r>
      <w:r>
        <w:rPr>
          <w:rFonts w:ascii="仿宋_GB2312" w:hAnsi="宋体" w:eastAsia="仿宋_GB2312"/>
          <w:spacing w:val="4"/>
          <w:sz w:val="24"/>
          <w:szCs w:val="30"/>
        </w:rPr>
        <w:t>的法定代表人,以我方名义</w:t>
      </w:r>
      <w:r>
        <w:rPr>
          <w:rFonts w:hint="eastAsia" w:ascii="仿宋_GB2312" w:hAnsi="宋体" w:eastAsia="仿宋_GB2312"/>
          <w:spacing w:val="4"/>
          <w:sz w:val="24"/>
          <w:szCs w:val="30"/>
        </w:rPr>
        <w:t>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、签约等具体工作，并签署全部有关的文件、协议及合同。</w:t>
      </w:r>
    </w:p>
    <w:p w14:paraId="645DF80A">
      <w:pPr>
        <w:spacing w:line="360" w:lineRule="auto"/>
        <w:rPr>
          <w:rFonts w:ascii="仿宋" w:hAnsi="仿宋" w:eastAsia="仿宋" w:cs="宋体"/>
          <w:szCs w:val="28"/>
        </w:rPr>
      </w:pPr>
    </w:p>
    <w:p w14:paraId="528474E0">
      <w:pPr>
        <w:ind w:left="358" w:hanging="358"/>
        <w:rPr>
          <w:rFonts w:ascii="仿宋" w:hAnsi="仿宋" w:eastAsia="仿宋" w:cs="宋体"/>
          <w:szCs w:val="28"/>
        </w:rPr>
      </w:pPr>
      <w:r>
        <w:rPr>
          <w:rFonts w:ascii="仿宋" w:hAnsi="仿宋" w:eastAsia="仿宋" w:cs="宋体"/>
          <w:spacing w:val="-1"/>
          <w:szCs w:val="28"/>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tabs>
                <w:tab w:val="left" w:pos="8599"/>
              </w:tabs>
              <w:ind w:left="281" w:right="521" w:hanging="281"/>
              <w:rPr>
                <w:rFonts w:ascii="仿宋" w:hAnsi="仿宋" w:eastAsia="仿宋" w:cs="宋体"/>
                <w:spacing w:val="-26"/>
                <w:w w:val="99"/>
                <w:position w:val="2"/>
                <w:szCs w:val="28"/>
              </w:rPr>
            </w:pPr>
          </w:p>
        </w:tc>
        <w:tc>
          <w:tcPr>
            <w:tcW w:w="4261" w:type="dxa"/>
          </w:tcPr>
          <w:p w14:paraId="64CFF2BD">
            <w:pPr>
              <w:tabs>
                <w:tab w:val="left" w:pos="8599"/>
              </w:tabs>
              <w:ind w:left="281" w:right="521" w:hanging="281"/>
              <w:rPr>
                <w:rFonts w:ascii="仿宋" w:hAnsi="仿宋" w:eastAsia="仿宋" w:cs="宋体"/>
                <w:spacing w:val="-26"/>
                <w:w w:val="99"/>
                <w:position w:val="2"/>
                <w:szCs w:val="28"/>
              </w:rPr>
            </w:pPr>
          </w:p>
        </w:tc>
      </w:tr>
    </w:tbl>
    <w:p w14:paraId="4F8E1C81">
      <w:pPr>
        <w:tabs>
          <w:tab w:val="left" w:pos="8599"/>
        </w:tabs>
        <w:ind w:left="281" w:right="521" w:hanging="281"/>
        <w:rPr>
          <w:rFonts w:ascii="仿宋" w:hAnsi="仿宋" w:eastAsia="仿宋" w:cs="宋体"/>
          <w:spacing w:val="-26"/>
          <w:w w:val="99"/>
          <w:position w:val="2"/>
          <w:szCs w:val="28"/>
        </w:rPr>
      </w:pPr>
    </w:p>
    <w:p w14:paraId="1F673ACF">
      <w:pPr>
        <w:tabs>
          <w:tab w:val="left" w:pos="8599"/>
        </w:tabs>
        <w:ind w:left="281" w:right="521" w:hanging="281"/>
        <w:rPr>
          <w:rFonts w:ascii="仿宋" w:hAnsi="仿宋" w:eastAsia="仿宋" w:cs="宋体"/>
          <w:spacing w:val="-26"/>
          <w:w w:val="99"/>
          <w:position w:val="2"/>
          <w:szCs w:val="28"/>
        </w:rPr>
      </w:pPr>
    </w:p>
    <w:p w14:paraId="70C20B0F">
      <w:pPr>
        <w:tabs>
          <w:tab w:val="left" w:pos="8599"/>
        </w:tabs>
        <w:spacing w:line="360" w:lineRule="auto"/>
        <w:ind w:left="373" w:right="521" w:hanging="373"/>
        <w:rPr>
          <w:rFonts w:ascii="仿宋" w:hAnsi="仿宋" w:eastAsia="仿宋" w:cs="宋体"/>
          <w:position w:val="-1"/>
          <w:szCs w:val="28"/>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5568ED17">
      <w:pPr>
        <w:spacing w:line="360" w:lineRule="auto"/>
        <w:ind w:left="283" w:hanging="283"/>
        <w:rPr>
          <w:rFonts w:ascii="仿宋" w:hAnsi="仿宋" w:eastAsia="仿宋" w:cs="宋体"/>
          <w:spacing w:val="-26"/>
          <w:position w:val="1"/>
          <w:szCs w:val="28"/>
        </w:rPr>
      </w:pPr>
    </w:p>
    <w:p w14:paraId="291694C2">
      <w:pPr>
        <w:ind w:left="283" w:hanging="283"/>
        <w:rPr>
          <w:rFonts w:ascii="仿宋" w:hAnsi="仿宋" w:eastAsia="仿宋" w:cs="宋体"/>
          <w:spacing w:val="-26"/>
          <w:position w:val="1"/>
          <w:sz w:val="24"/>
        </w:rPr>
      </w:pPr>
    </w:p>
    <w:p w14:paraId="1C06F7E3">
      <w:pPr>
        <w:ind w:left="283" w:hanging="283"/>
        <w:rPr>
          <w:rFonts w:ascii="仿宋" w:hAnsi="仿宋" w:eastAsia="仿宋" w:cs="宋体"/>
          <w:spacing w:val="-26"/>
          <w:position w:val="1"/>
          <w:sz w:val="24"/>
        </w:rPr>
      </w:pPr>
    </w:p>
    <w:p w14:paraId="4FDDF910">
      <w:pPr>
        <w:ind w:left="283" w:hanging="283"/>
        <w:rPr>
          <w:rFonts w:ascii="仿宋" w:hAnsi="仿宋" w:eastAsia="仿宋" w:cs="宋体"/>
          <w:spacing w:val="-26"/>
          <w:position w:val="1"/>
          <w:sz w:val="24"/>
        </w:rPr>
      </w:pPr>
    </w:p>
    <w:p w14:paraId="32B0395D">
      <w:pPr>
        <w:ind w:left="283" w:hanging="283"/>
        <w:rPr>
          <w:rFonts w:ascii="仿宋" w:hAnsi="仿宋" w:eastAsia="仿宋" w:cs="宋体"/>
          <w:spacing w:val="-26"/>
          <w:position w:val="1"/>
          <w:sz w:val="24"/>
        </w:rPr>
      </w:pPr>
    </w:p>
    <w:p w14:paraId="48BA51AE">
      <w:pPr>
        <w:ind w:left="283" w:hanging="283"/>
        <w:rPr>
          <w:rFonts w:ascii="仿宋" w:hAnsi="仿宋" w:eastAsia="仿宋" w:cs="宋体"/>
          <w:spacing w:val="-26"/>
          <w:position w:val="1"/>
          <w:sz w:val="24"/>
        </w:rPr>
      </w:pPr>
    </w:p>
    <w:p w14:paraId="19A0CC98">
      <w:pPr>
        <w:ind w:left="283" w:hanging="283"/>
        <w:rPr>
          <w:rFonts w:ascii="仿宋" w:hAnsi="仿宋" w:eastAsia="仿宋" w:cs="宋体"/>
          <w:spacing w:val="-26"/>
          <w:position w:val="1"/>
          <w:sz w:val="24"/>
        </w:rPr>
      </w:pPr>
    </w:p>
    <w:p w14:paraId="59555785">
      <w:pPr>
        <w:ind w:left="283" w:hanging="283"/>
        <w:rPr>
          <w:rFonts w:ascii="仿宋" w:hAnsi="仿宋" w:eastAsia="仿宋" w:cs="宋体"/>
          <w:spacing w:val="-26"/>
          <w:position w:val="1"/>
          <w:sz w:val="24"/>
        </w:rPr>
      </w:pPr>
    </w:p>
    <w:p w14:paraId="06106554">
      <w:pPr>
        <w:ind w:left="283" w:hanging="283"/>
        <w:rPr>
          <w:rFonts w:ascii="仿宋" w:hAnsi="仿宋" w:eastAsia="仿宋" w:cs="宋体"/>
          <w:spacing w:val="-26"/>
          <w:position w:val="1"/>
          <w:sz w:val="24"/>
        </w:rPr>
      </w:pPr>
    </w:p>
    <w:p w14:paraId="5D9B6A94">
      <w:pPr>
        <w:ind w:left="283" w:hanging="283"/>
        <w:rPr>
          <w:rFonts w:ascii="仿宋" w:hAnsi="仿宋" w:eastAsia="仿宋" w:cs="宋体"/>
          <w:spacing w:val="-26"/>
          <w:position w:val="1"/>
          <w:sz w:val="24"/>
        </w:rPr>
      </w:pPr>
    </w:p>
    <w:p w14:paraId="53FB21F6">
      <w:pPr>
        <w:ind w:left="283" w:hanging="283"/>
        <w:rPr>
          <w:rFonts w:ascii="仿宋" w:hAnsi="仿宋" w:eastAsia="仿宋" w:cs="宋体"/>
          <w:spacing w:val="-26"/>
          <w:position w:val="1"/>
          <w:sz w:val="24"/>
        </w:rPr>
      </w:pPr>
    </w:p>
    <w:p w14:paraId="7EB6815F">
      <w:pPr>
        <w:ind w:left="283" w:hanging="283"/>
        <w:rPr>
          <w:rFonts w:ascii="仿宋" w:hAnsi="仿宋" w:eastAsia="仿宋" w:cs="宋体"/>
          <w:spacing w:val="-26"/>
          <w:position w:val="1"/>
          <w:sz w:val="24"/>
        </w:rPr>
      </w:pPr>
    </w:p>
    <w:p w14:paraId="0A5F99C5">
      <w:pPr>
        <w:ind w:left="283" w:hanging="283"/>
        <w:rPr>
          <w:rFonts w:ascii="仿宋" w:hAnsi="仿宋" w:eastAsia="仿宋" w:cs="宋体"/>
          <w:spacing w:val="-26"/>
          <w:position w:val="1"/>
          <w:sz w:val="24"/>
        </w:rPr>
      </w:pPr>
      <w:bookmarkStart w:id="0" w:name="_GoBack"/>
      <w:bookmarkEnd w:id="0"/>
    </w:p>
    <w:p w14:paraId="5D9A4872">
      <w:pPr>
        <w:ind w:left="283" w:hanging="283"/>
        <w:rPr>
          <w:rFonts w:ascii="仿宋" w:hAnsi="仿宋" w:eastAsia="仿宋" w:cs="宋体"/>
          <w:spacing w:val="-26"/>
          <w:position w:val="1"/>
          <w:sz w:val="24"/>
        </w:rPr>
      </w:pPr>
    </w:p>
    <w:p w14:paraId="5ACE2AAF">
      <w:pPr>
        <w:ind w:left="434" w:hanging="434"/>
        <w:rPr>
          <w:rFonts w:ascii="仿宋_GB2312" w:hAnsi="宋体" w:eastAsia="仿宋_GB2312"/>
          <w:b/>
          <w:sz w:val="36"/>
          <w:szCs w:val="36"/>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w:t>
      </w:r>
      <w:r>
        <w:rPr>
          <w:rFonts w:ascii="仿宋_GB2312" w:hAnsi="宋体" w:eastAsia="仿宋_GB2312"/>
          <w:b/>
          <w:spacing w:val="4"/>
          <w:sz w:val="28"/>
          <w:szCs w:val="30"/>
        </w:rPr>
        <w:t>适用于</w:t>
      </w:r>
      <w:r>
        <w:rPr>
          <w:rFonts w:hint="eastAsia" w:ascii="仿宋_GB2312" w:hAnsi="宋体" w:eastAsia="仿宋_GB2312"/>
          <w:b/>
          <w:spacing w:val="4"/>
          <w:sz w:val="28"/>
          <w:szCs w:val="30"/>
        </w:rPr>
        <w:t>法定代表人直接参与</w:t>
      </w:r>
      <w:r>
        <w:rPr>
          <w:rFonts w:hint="eastAsia" w:ascii="仿宋_GB2312" w:hAnsi="宋体" w:eastAsia="仿宋_GB2312"/>
          <w:b/>
          <w:spacing w:val="4"/>
          <w:sz w:val="28"/>
          <w:szCs w:val="30"/>
          <w:lang w:eastAsia="zh-CN"/>
        </w:rPr>
        <w:t>投标</w:t>
      </w:r>
      <w:r>
        <w:rPr>
          <w:rFonts w:ascii="仿宋_GB2312" w:hAnsi="宋体" w:eastAsia="仿宋_GB2312"/>
          <w:b/>
          <w:spacing w:val="4"/>
          <w:sz w:val="28"/>
          <w:szCs w:val="30"/>
        </w:rPr>
        <w:t>的情况</w:t>
      </w:r>
      <w:r>
        <w:rPr>
          <w:rFonts w:hint="eastAsia" w:ascii="仿宋_GB2312" w:hAnsi="宋体" w:eastAsia="仿宋_GB2312"/>
          <w:b/>
          <w:spacing w:val="4"/>
          <w:sz w:val="28"/>
          <w:szCs w:val="30"/>
          <w:lang w:eastAsia="zh-CN"/>
        </w:rPr>
        <w:t>。</w:t>
      </w:r>
      <w:r>
        <w:rPr>
          <w:rFonts w:hint="eastAsia" w:ascii="Times New Roman" w:hAnsi="Times New Roman" w:cs="Times New Roman"/>
          <w:sz w:val="28"/>
          <w:szCs w:val="28"/>
        </w:rPr>
        <w:t>建议投标文件中的</w:t>
      </w:r>
      <w:r>
        <w:rPr>
          <w:rFonts w:hint="eastAsia" w:ascii="Times New Roman" w:hAnsi="Times New Roman" w:cs="Times New Roman"/>
          <w:b/>
          <w:i/>
          <w:sz w:val="28"/>
          <w:szCs w:val="28"/>
        </w:rPr>
        <w:t>被授权代表为本单位在职人员</w:t>
      </w:r>
      <w:r>
        <w:rPr>
          <w:rFonts w:hint="eastAsia" w:ascii="Times New Roman" w:hAnsi="Times New Roman" w:cs="Times New Roman"/>
          <w:b/>
          <w:i/>
          <w:sz w:val="28"/>
          <w:szCs w:val="28"/>
          <w:lang w:eastAsia="zh-CN"/>
        </w:rPr>
        <w:t>，提供近</w:t>
      </w:r>
      <w:r>
        <w:rPr>
          <w:rFonts w:hint="eastAsia" w:ascii="Times New Roman" w:hAnsi="Times New Roman" w:cs="Times New Roman"/>
          <w:b/>
          <w:i/>
          <w:sz w:val="28"/>
          <w:szCs w:val="28"/>
          <w:lang w:val="en-US" w:eastAsia="zh-CN"/>
        </w:rPr>
        <w:t>3个月任意一月的（开标当月不算）社保证明。</w:t>
      </w:r>
      <w:r>
        <w:rPr>
          <w:rFonts w:hint="eastAsia" w:ascii="仿宋_GB2312" w:hAnsi="宋体" w:eastAsia="仿宋_GB2312"/>
          <w:b/>
          <w:sz w:val="36"/>
          <w:szCs w:val="36"/>
        </w:rPr>
        <w:br w:type="page"/>
      </w:r>
    </w:p>
    <w:p w14:paraId="3011A20C">
      <w:pPr>
        <w:spacing w:line="360" w:lineRule="auto"/>
        <w:jc w:val="left"/>
        <w:rPr>
          <w:rFonts w:hint="eastAsia" w:ascii="仿宋_GB2312" w:hAnsi="仿宋" w:eastAsia="仿宋_GB2312" w:cs="仿宋"/>
          <w:b/>
          <w:sz w:val="30"/>
          <w:szCs w:val="30"/>
        </w:rPr>
      </w:pP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2</w:t>
      </w:r>
      <w:r>
        <w:rPr>
          <w:rFonts w:hint="eastAsia" w:ascii="仿宋_GB2312" w:hAnsi="仿宋_GB2312" w:eastAsia="仿宋_GB2312" w:cs="仿宋_GB2312"/>
          <w:b/>
          <w:bCs/>
          <w:color w:val="auto"/>
          <w:sz w:val="24"/>
          <w:szCs w:val="24"/>
          <w:highlight w:val="none"/>
          <w:lang w:eastAsia="zh-CN"/>
        </w:rPr>
        <w:t>）</w:t>
      </w:r>
      <w:r>
        <w:rPr>
          <w:rFonts w:ascii="仿宋_GB2312" w:hAnsi="仿宋_GB2312" w:eastAsia="仿宋_GB2312" w:cs="仿宋_GB2312"/>
          <w:b/>
          <w:bCs/>
          <w:color w:val="auto"/>
          <w:sz w:val="24"/>
          <w:szCs w:val="24"/>
          <w:highlight w:val="none"/>
        </w:rPr>
        <w:t>本项目不接受由西安市精神卫生中心职工及其亲属投资举办的企业参加</w:t>
      </w:r>
      <w:r>
        <w:rPr>
          <w:rFonts w:hint="eastAsia" w:ascii="仿宋_GB2312" w:hAnsi="仿宋_GB2312" w:eastAsia="仿宋_GB2312" w:cs="仿宋_GB2312"/>
          <w:b/>
          <w:bCs/>
          <w:color w:val="auto"/>
          <w:sz w:val="24"/>
          <w:szCs w:val="24"/>
          <w:highlight w:val="none"/>
          <w:lang w:eastAsia="zh-CN"/>
        </w:rPr>
        <w:t>投标</w:t>
      </w:r>
      <w:r>
        <w:rPr>
          <w:rFonts w:ascii="仿宋_GB2312" w:hAnsi="仿宋_GB2312" w:eastAsia="仿宋_GB2312" w:cs="仿宋_GB2312"/>
          <w:b/>
          <w:bCs/>
          <w:color w:val="auto"/>
          <w:sz w:val="24"/>
          <w:szCs w:val="24"/>
          <w:highlight w:val="none"/>
        </w:rPr>
        <w:t>（提供承诺函）</w:t>
      </w:r>
    </w:p>
    <w:p w14:paraId="166E55A5">
      <w:pPr>
        <w:spacing w:line="360" w:lineRule="auto"/>
        <w:ind w:left="1"/>
        <w:jc w:val="center"/>
        <w:rPr>
          <w:rFonts w:hint="eastAsia" w:ascii="仿宋_GB2312" w:hAnsi="仿宋" w:eastAsia="仿宋_GB2312" w:cs="仿宋"/>
          <w:b/>
          <w:sz w:val="36"/>
          <w:szCs w:val="36"/>
        </w:rPr>
      </w:pPr>
      <w:r>
        <w:rPr>
          <w:rFonts w:hint="eastAsia" w:ascii="仿宋_GB2312" w:hAnsi="仿宋" w:eastAsia="仿宋_GB2312" w:cs="仿宋"/>
          <w:b/>
          <w:sz w:val="36"/>
          <w:szCs w:val="36"/>
        </w:rPr>
        <w:t>承诺书</w:t>
      </w:r>
    </w:p>
    <w:p w14:paraId="3A976ABD">
      <w:pPr>
        <w:pStyle w:val="3"/>
        <w:ind w:left="63" w:right="63"/>
        <w:rPr>
          <w:rFonts w:hint="eastAsia" w:ascii="仿宋_GB2312" w:hAnsi="仿宋" w:eastAsia="仿宋_GB2312" w:cs="仿宋"/>
        </w:rPr>
      </w:pPr>
    </w:p>
    <w:p w14:paraId="310766B2">
      <w:pPr>
        <w:spacing w:line="480" w:lineRule="auto"/>
        <w:jc w:val="left"/>
        <w:rPr>
          <w:rFonts w:hint="eastAsia" w:ascii="仿宋_GB2312" w:hAnsi="仿宋" w:eastAsia="仿宋_GB2312" w:cs="仿宋"/>
          <w:spacing w:val="4"/>
          <w:sz w:val="24"/>
          <w:szCs w:val="24"/>
          <w:u w:val="single"/>
        </w:rPr>
      </w:pPr>
      <w:r>
        <w:rPr>
          <w:rFonts w:hint="eastAsia" w:ascii="仿宋_GB2312" w:hAnsi="仿宋" w:eastAsia="仿宋_GB2312" w:cs="仿宋"/>
          <w:spacing w:val="4"/>
          <w:sz w:val="24"/>
          <w:szCs w:val="24"/>
          <w:u w:val="single"/>
        </w:rPr>
        <w:t>致：（采购机构名称）、（采购代理机构名称）</w:t>
      </w:r>
    </w:p>
    <w:p w14:paraId="40EF23FF">
      <w:pPr>
        <w:spacing w:line="480" w:lineRule="auto"/>
        <w:ind w:firstLine="496" w:firstLineChars="200"/>
        <w:jc w:val="left"/>
        <w:rPr>
          <w:rFonts w:hint="eastAsia" w:ascii="仿宋_GB2312" w:hAnsi="仿宋" w:eastAsia="仿宋_GB2312" w:cs="仿宋"/>
          <w:spacing w:val="4"/>
          <w:sz w:val="24"/>
          <w:szCs w:val="24"/>
        </w:rPr>
      </w:pPr>
      <w:r>
        <w:rPr>
          <w:rFonts w:hint="eastAsia" w:ascii="仿宋_GB2312" w:hAnsi="仿宋" w:eastAsia="仿宋_GB2312" w:cs="仿宋"/>
          <w:spacing w:val="4"/>
          <w:sz w:val="24"/>
          <w:szCs w:val="24"/>
          <w:u w:val="single"/>
        </w:rPr>
        <w:t>（</w:t>
      </w:r>
      <w:r>
        <w:rPr>
          <w:rFonts w:hint="eastAsia" w:ascii="仿宋_GB2312" w:hAnsi="仿宋" w:eastAsia="仿宋_GB2312" w:cs="仿宋"/>
          <w:spacing w:val="4"/>
          <w:sz w:val="24"/>
          <w:szCs w:val="24"/>
          <w:u w:val="single"/>
          <w:lang w:eastAsia="zh-CN"/>
        </w:rPr>
        <w:t>供应商</w:t>
      </w:r>
      <w:r>
        <w:rPr>
          <w:rFonts w:hint="eastAsia" w:ascii="仿宋_GB2312" w:hAnsi="仿宋" w:eastAsia="仿宋_GB2312" w:cs="仿宋"/>
          <w:spacing w:val="4"/>
          <w:sz w:val="24"/>
          <w:szCs w:val="24"/>
          <w:u w:val="single"/>
        </w:rPr>
        <w:t>名称）</w:t>
      </w:r>
      <w:r>
        <w:rPr>
          <w:rFonts w:hint="eastAsia" w:ascii="仿宋_GB2312" w:hAnsi="仿宋" w:eastAsia="仿宋_GB2312" w:cs="仿宋"/>
          <w:spacing w:val="4"/>
          <w:sz w:val="24"/>
          <w:szCs w:val="24"/>
        </w:rPr>
        <w:t>为在中华人民共和国境内合法注册并经营的机构。在此郑重声明：我公司非</w:t>
      </w:r>
      <w:r>
        <w:rPr>
          <w:rFonts w:hint="eastAsia" w:ascii="仿宋_GB2312" w:hAnsi="仿宋" w:eastAsia="仿宋_GB2312" w:cs="仿宋"/>
          <w:sz w:val="24"/>
          <w:szCs w:val="24"/>
        </w:rPr>
        <w:t>由西安市</w:t>
      </w:r>
      <w:r>
        <w:rPr>
          <w:rFonts w:hint="eastAsia" w:ascii="仿宋_GB2312" w:hAnsi="仿宋" w:eastAsia="仿宋_GB2312" w:cs="仿宋"/>
          <w:sz w:val="24"/>
          <w:szCs w:val="24"/>
          <w:lang w:eastAsia="zh-CN"/>
        </w:rPr>
        <w:t>精神卫生中心</w:t>
      </w:r>
      <w:r>
        <w:rPr>
          <w:rFonts w:hint="eastAsia" w:ascii="仿宋_GB2312" w:hAnsi="仿宋" w:eastAsia="仿宋_GB2312" w:cs="仿宋"/>
          <w:sz w:val="24"/>
          <w:szCs w:val="24"/>
        </w:rPr>
        <w:t>职工及其亲属投资举办的企业，不存</w:t>
      </w:r>
      <w:r>
        <w:rPr>
          <w:rFonts w:hint="eastAsia" w:ascii="仿宋_GB2312" w:hAnsi="仿宋" w:eastAsia="仿宋_GB2312" w:cs="仿宋"/>
          <w:sz w:val="24"/>
          <w:szCs w:val="24"/>
          <w:highlight w:val="none"/>
        </w:rPr>
        <w:t>在</w:t>
      </w:r>
      <w:r>
        <w:rPr>
          <w:rFonts w:hint="eastAsia" w:ascii="仿宋_GB2312" w:hAnsi="仿宋" w:eastAsia="仿宋_GB2312" w:cs="仿宋"/>
          <w:sz w:val="24"/>
          <w:szCs w:val="24"/>
          <w:highlight w:val="none"/>
          <w:lang w:eastAsia="zh-CN"/>
        </w:rPr>
        <w:t>西安市精神卫生中心</w:t>
      </w:r>
      <w:r>
        <w:rPr>
          <w:rFonts w:hint="eastAsia" w:ascii="仿宋_GB2312" w:hAnsi="仿宋" w:eastAsia="仿宋_GB2312" w:cs="仿宋"/>
          <w:sz w:val="24"/>
          <w:szCs w:val="24"/>
          <w:highlight w:val="none"/>
        </w:rPr>
        <w:t>职</w:t>
      </w:r>
      <w:r>
        <w:rPr>
          <w:rFonts w:hint="eastAsia" w:ascii="仿宋_GB2312" w:hAnsi="仿宋" w:eastAsia="仿宋_GB2312" w:cs="仿宋"/>
          <w:sz w:val="24"/>
          <w:szCs w:val="24"/>
        </w:rPr>
        <w:t>工参股、管理的情况。</w:t>
      </w:r>
    </w:p>
    <w:p w14:paraId="7650C1BA">
      <w:pPr>
        <w:spacing w:before="312" w:beforeLines="100" w:after="156" w:afterLines="50" w:line="360" w:lineRule="auto"/>
        <w:rPr>
          <w:rFonts w:hint="eastAsia" w:ascii="仿宋_GB2312" w:hAnsi="仿宋" w:eastAsia="仿宋_GB2312" w:cs="仿宋"/>
          <w:spacing w:val="4"/>
          <w:sz w:val="24"/>
          <w:szCs w:val="24"/>
        </w:rPr>
      </w:pPr>
    </w:p>
    <w:p w14:paraId="7FC1C76E">
      <w:pPr>
        <w:spacing w:before="312" w:beforeLines="100" w:after="156" w:afterLines="50" w:line="360" w:lineRule="auto"/>
        <w:ind w:firstLine="170"/>
        <w:rPr>
          <w:rFonts w:hint="eastAsia" w:ascii="仿宋_GB2312" w:hAnsi="仿宋" w:eastAsia="仿宋_GB2312" w:cs="仿宋"/>
          <w:spacing w:val="4"/>
          <w:sz w:val="24"/>
          <w:szCs w:val="24"/>
        </w:rPr>
      </w:pPr>
    </w:p>
    <w:p w14:paraId="3BBC10E0">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2352F687">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65E10D1D">
      <w:pPr>
        <w:spacing w:line="480" w:lineRule="auto"/>
        <w:ind w:left="372" w:leftChars="177" w:firstLine="3596" w:firstLineChars="1450"/>
      </w:pPr>
      <w:r>
        <w:rPr>
          <w:rFonts w:hint="eastAsia" w:ascii="仿宋_GB2312" w:hAnsi="宋体" w:eastAsia="仿宋_GB2312"/>
          <w:spacing w:val="4"/>
          <w:sz w:val="24"/>
        </w:rPr>
        <w:t>日     期：       年     月     日</w:t>
      </w:r>
    </w:p>
    <w:p w14:paraId="33A8F861">
      <w:pPr>
        <w:rPr>
          <w:rFonts w:ascii="仿宋_GB2312" w:hAnsi="宋体" w:eastAsia="仿宋_GB2312"/>
          <w:b/>
          <w:sz w:val="24"/>
        </w:rPr>
      </w:pPr>
    </w:p>
    <w:p w14:paraId="3879EFE3">
      <w:pPr>
        <w:ind w:left="542" w:hanging="542"/>
        <w:rPr>
          <w:rFonts w:ascii="仿宋_GB2312" w:hAnsi="宋体" w:eastAsia="仿宋_GB2312"/>
          <w:b/>
          <w:sz w:val="24"/>
        </w:rPr>
      </w:pPr>
    </w:p>
    <w:p w14:paraId="013174DE">
      <w:pPr>
        <w:ind w:left="542" w:hanging="542"/>
        <w:rPr>
          <w:rFonts w:ascii="仿宋_GB2312" w:hAnsi="宋体" w:eastAsia="仿宋_GB2312"/>
          <w:b/>
          <w:sz w:val="24"/>
        </w:rPr>
      </w:pPr>
    </w:p>
    <w:p w14:paraId="6CAA4980">
      <w:pPr>
        <w:ind w:left="542" w:hanging="542"/>
        <w:rPr>
          <w:rFonts w:ascii="仿宋_GB2312" w:hAnsi="宋体" w:eastAsia="仿宋_GB2312"/>
          <w:b/>
          <w:sz w:val="24"/>
        </w:rPr>
      </w:pPr>
    </w:p>
    <w:p w14:paraId="6D8B2CFE"/>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CF5F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23200E99"/>
    <w:rsid w:val="291441CD"/>
    <w:rsid w:val="2C21527D"/>
    <w:rsid w:val="458274C8"/>
    <w:rsid w:val="7CC0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2262</Words>
  <Characters>2267</Characters>
  <Lines>0</Lines>
  <Paragraphs>0</Paragraphs>
  <TotalTime>51</TotalTime>
  <ScaleCrop>false</ScaleCrop>
  <LinksUpToDate>false</LinksUpToDate>
  <CharactersWithSpaces>2636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Li_JF</cp:lastModifiedBy>
  <dcterms:modified xsi:type="dcterms:W3CDTF">2026-06-15T06:55:05Z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9BF0B4F066A043BEA63C1FEAAD99C77B_11</vt:lpwstr>
  </property>
  <property fmtid="{D5CDD505-2E9C-101B-9397-08002B2CF9AE}" pid="4" name="KSOTemplateDocerSaveRecord">
    <vt:lpwstr>eyJoZGlkIjoiMGEyMzlhN2VhYTZmZDVjZjJjMTAyOTgwYzBjNTM2YTgiLCJ1c2VySWQiOiIxMDMxMjc4NzA5In0=</vt:lpwstr>
  </property>
</Properties>
</file>