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1430"/>
        <w:gridCol w:w="992"/>
        <w:gridCol w:w="1843"/>
        <w:gridCol w:w="1276"/>
        <w:gridCol w:w="1417"/>
        <w:gridCol w:w="1276"/>
      </w:tblGrid>
      <w:tr w:rsidR="00C57011" w:rsidTr="00177F42">
        <w:trPr>
          <w:trHeight w:val="624"/>
        </w:trPr>
        <w:tc>
          <w:tcPr>
            <w:tcW w:w="663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bookmarkStart w:id="0" w:name="_GoBack"/>
            <w:r>
              <w:rPr>
                <w:rFonts w:ascii="宋体" w:hAnsi="宋体"/>
                <w:sz w:val="24"/>
                <w:szCs w:val="24"/>
              </w:rPr>
              <w:t>品目</w:t>
            </w:r>
          </w:p>
        </w:tc>
        <w:tc>
          <w:tcPr>
            <w:tcW w:w="1430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货物名称</w:t>
            </w:r>
          </w:p>
        </w:tc>
        <w:tc>
          <w:tcPr>
            <w:tcW w:w="992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数量</w:t>
            </w:r>
          </w:p>
        </w:tc>
        <w:tc>
          <w:tcPr>
            <w:tcW w:w="1843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单价最高限价</w:t>
            </w:r>
          </w:p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（万元）</w:t>
            </w:r>
          </w:p>
        </w:tc>
        <w:tc>
          <w:tcPr>
            <w:tcW w:w="1276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总预算(万元)</w:t>
            </w:r>
          </w:p>
        </w:tc>
        <w:tc>
          <w:tcPr>
            <w:tcW w:w="1417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143AC">
              <w:rPr>
                <w:rFonts w:ascii="宋体" w:hAnsi="宋体"/>
                <w:sz w:val="24"/>
                <w:szCs w:val="24"/>
              </w:rPr>
              <w:t>是否接受进口产品</w:t>
            </w:r>
          </w:p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143AC">
              <w:rPr>
                <w:rFonts w:ascii="宋体" w:hAnsi="宋体"/>
                <w:sz w:val="24"/>
                <w:szCs w:val="24"/>
              </w:rPr>
              <w:t>（是/否）</w:t>
            </w:r>
          </w:p>
        </w:tc>
        <w:tc>
          <w:tcPr>
            <w:tcW w:w="1276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质保期</w:t>
            </w:r>
          </w:p>
        </w:tc>
      </w:tr>
      <w:bookmarkEnd w:id="0"/>
      <w:tr w:rsidR="00C57011" w:rsidTr="00177F42">
        <w:trPr>
          <w:trHeight w:val="656"/>
        </w:trPr>
        <w:tc>
          <w:tcPr>
            <w:tcW w:w="663" w:type="dxa"/>
            <w:vAlign w:val="center"/>
          </w:tcPr>
          <w:p w:rsidR="00C57011" w:rsidRDefault="00C57011" w:rsidP="00177F42">
            <w:pPr>
              <w:spacing w:before="24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1430" w:type="dxa"/>
            <w:vAlign w:val="center"/>
          </w:tcPr>
          <w:p w:rsidR="00C57011" w:rsidRDefault="00C57011" w:rsidP="00177F4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全自动</w:t>
            </w:r>
            <w:proofErr w:type="gramStart"/>
            <w:r>
              <w:rPr>
                <w:rFonts w:ascii="宋体" w:hAnsi="宋体"/>
                <w:sz w:val="24"/>
                <w:szCs w:val="24"/>
              </w:rPr>
              <w:t>血凝仪</w:t>
            </w:r>
            <w:proofErr w:type="gramEnd"/>
          </w:p>
        </w:tc>
        <w:tc>
          <w:tcPr>
            <w:tcW w:w="992" w:type="dxa"/>
            <w:vAlign w:val="center"/>
          </w:tcPr>
          <w:p w:rsidR="00C57011" w:rsidRDefault="00C57011" w:rsidP="00177F42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</w:rPr>
              <w:t>1台</w:t>
            </w:r>
          </w:p>
        </w:tc>
        <w:tc>
          <w:tcPr>
            <w:tcW w:w="1843" w:type="dxa"/>
            <w:vAlign w:val="center"/>
          </w:tcPr>
          <w:p w:rsidR="00C57011" w:rsidRDefault="00C57011" w:rsidP="00177F42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C57011" w:rsidRDefault="00C57011" w:rsidP="00177F42">
            <w:pPr>
              <w:spacing w:line="360" w:lineRule="auto"/>
              <w:jc w:val="center"/>
              <w:rPr>
                <w:rFonts w:ascii="宋体" w:hAnsi="宋体" w:cs="仿宋"/>
                <w:sz w:val="24"/>
                <w:szCs w:val="24"/>
              </w:rPr>
            </w:pPr>
            <w:r>
              <w:rPr>
                <w:rFonts w:ascii="宋体" w:hAnsi="宋体" w:cs="仿宋"/>
                <w:sz w:val="24"/>
              </w:rPr>
              <w:t>23</w:t>
            </w:r>
          </w:p>
        </w:tc>
        <w:tc>
          <w:tcPr>
            <w:tcW w:w="1417" w:type="dxa"/>
            <w:vAlign w:val="center"/>
          </w:tcPr>
          <w:p w:rsidR="00C57011" w:rsidRPr="00CA0BA8" w:rsidRDefault="00C57011" w:rsidP="00177F4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A0BA8">
              <w:rPr>
                <w:rFonts w:ascii="宋体" w:hAnsi="宋体"/>
                <w:sz w:val="24"/>
                <w:szCs w:val="24"/>
              </w:rPr>
              <w:t>否</w:t>
            </w:r>
          </w:p>
        </w:tc>
        <w:tc>
          <w:tcPr>
            <w:tcW w:w="1276" w:type="dxa"/>
            <w:vAlign w:val="center"/>
          </w:tcPr>
          <w:p w:rsidR="00C57011" w:rsidRDefault="00C57011" w:rsidP="00177F4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57011">
              <w:rPr>
                <w:rFonts w:ascii="宋体" w:hAnsi="宋体"/>
                <w:sz w:val="24"/>
                <w:szCs w:val="24"/>
              </w:rPr>
              <w:t>≥5年</w:t>
            </w:r>
          </w:p>
        </w:tc>
      </w:tr>
    </w:tbl>
    <w:p w:rsidR="009360D5" w:rsidRDefault="009360D5"/>
    <w:sectPr w:rsidR="00936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11"/>
    <w:rsid w:val="00194E8E"/>
    <w:rsid w:val="003F6E29"/>
    <w:rsid w:val="004B4D6D"/>
    <w:rsid w:val="00562E25"/>
    <w:rsid w:val="00811A27"/>
    <w:rsid w:val="009360D5"/>
    <w:rsid w:val="00A40108"/>
    <w:rsid w:val="00B1498D"/>
    <w:rsid w:val="00C57011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011"/>
    <w:pPr>
      <w:widowControl w:val="0"/>
      <w:jc w:val="both"/>
    </w:pPr>
    <w:rPr>
      <w:rFonts w:ascii="Calibri" w:eastAsia="宋体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011"/>
    <w:pPr>
      <w:widowControl w:val="0"/>
      <w:jc w:val="both"/>
    </w:pPr>
    <w:rPr>
      <w:rFonts w:ascii="Calibri" w:eastAsia="宋体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>Microsoft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2026-06-23T08:45:00Z</dcterms:created>
  <dcterms:modified xsi:type="dcterms:W3CDTF">2026-06-23T08:46:00Z</dcterms:modified>
</cp:coreProperties>
</file>