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571B1">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1</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4407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02796BD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4A92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617EAC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企业</w:t>
            </w:r>
          </w:p>
          <w:p w14:paraId="6230A78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法人</w:t>
            </w:r>
          </w:p>
        </w:tc>
        <w:tc>
          <w:tcPr>
            <w:tcW w:w="2412" w:type="dxa"/>
            <w:noWrap w:val="0"/>
            <w:vAlign w:val="center"/>
          </w:tcPr>
          <w:p w14:paraId="10A3CBF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4972" w:type="dxa"/>
            <w:gridSpan w:val="3"/>
            <w:noWrap w:val="0"/>
            <w:vAlign w:val="center"/>
          </w:tcPr>
          <w:p w14:paraId="04B282F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709E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5A3D59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63DB5B3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4972" w:type="dxa"/>
            <w:gridSpan w:val="3"/>
            <w:noWrap w:val="0"/>
            <w:vAlign w:val="center"/>
          </w:tcPr>
          <w:p w14:paraId="01E416C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5BC9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25869E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22CAF75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4972" w:type="dxa"/>
            <w:gridSpan w:val="3"/>
            <w:noWrap w:val="0"/>
            <w:vAlign w:val="center"/>
          </w:tcPr>
          <w:p w14:paraId="44E6481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10B5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4BCCEB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1A6EF3C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4972" w:type="dxa"/>
            <w:gridSpan w:val="3"/>
            <w:noWrap w:val="0"/>
            <w:vAlign w:val="center"/>
          </w:tcPr>
          <w:p w14:paraId="1DD7812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6A82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630F027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110910A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tc>
        <w:tc>
          <w:tcPr>
            <w:tcW w:w="2412" w:type="dxa"/>
            <w:noWrap w:val="0"/>
            <w:vAlign w:val="center"/>
          </w:tcPr>
          <w:p w14:paraId="0AD0274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607" w:type="dxa"/>
            <w:noWrap w:val="0"/>
            <w:vAlign w:val="center"/>
          </w:tcPr>
          <w:p w14:paraId="3EBA354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737" w:type="dxa"/>
            <w:noWrap w:val="0"/>
            <w:vAlign w:val="center"/>
          </w:tcPr>
          <w:p w14:paraId="26F9203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1628" w:type="dxa"/>
            <w:noWrap w:val="0"/>
            <w:vAlign w:val="center"/>
          </w:tcPr>
          <w:p w14:paraId="6475ABC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7E91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397324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2D19705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57E46AE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428FE56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0C3A11B1">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B99E32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7BFAA91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p w14:paraId="06FE348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身份证</w:t>
            </w:r>
          </w:p>
          <w:p w14:paraId="4C484773">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复印件</w:t>
            </w:r>
          </w:p>
        </w:tc>
        <w:tc>
          <w:tcPr>
            <w:tcW w:w="4019" w:type="dxa"/>
            <w:gridSpan w:val="2"/>
            <w:vMerge w:val="restart"/>
            <w:noWrap w:val="0"/>
            <w:vAlign w:val="center"/>
          </w:tcPr>
          <w:p w14:paraId="4359EB2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3365" w:type="dxa"/>
            <w:gridSpan w:val="2"/>
            <w:noWrap w:val="0"/>
            <w:vAlign w:val="center"/>
          </w:tcPr>
          <w:p w14:paraId="29FC049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03569B3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（法定代表人签字或盖章）</w:t>
            </w:r>
          </w:p>
        </w:tc>
      </w:tr>
      <w:tr w14:paraId="56DC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4BD55DB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019" w:type="dxa"/>
            <w:gridSpan w:val="2"/>
            <w:vMerge w:val="continue"/>
            <w:noWrap w:val="0"/>
            <w:vAlign w:val="top"/>
          </w:tcPr>
          <w:p w14:paraId="720364A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365" w:type="dxa"/>
            <w:gridSpan w:val="2"/>
            <w:noWrap w:val="0"/>
            <w:vAlign w:val="top"/>
          </w:tcPr>
          <w:p w14:paraId="6B1C9E0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911699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17911F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056A7EB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540DAA2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EE5189E">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4C78A565">
      <w:pPr>
        <w:spacing w:line="360" w:lineRule="auto"/>
        <w:ind w:firstLine="211"/>
        <w:jc w:val="center"/>
        <w:rPr>
          <w:rFonts w:hint="eastAsia" w:ascii="宋体" w:hAnsi="宋体" w:cs="宋体"/>
          <w:b/>
          <w:color w:val="auto"/>
          <w:sz w:val="28"/>
          <w:szCs w:val="28"/>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1D8EE1B8">
      <w:pPr>
        <w:rPr>
          <w:rFonts w:hint="eastAsia"/>
          <w:color w:val="auto"/>
          <w:highlight w:val="none"/>
        </w:rPr>
      </w:pPr>
    </w:p>
    <w:p w14:paraId="41B323C1">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2</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F69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665B2EE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2E16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76085A9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1DE49B7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57560A1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400969B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668" w:type="dxa"/>
            <w:noWrap w:val="0"/>
            <w:vAlign w:val="center"/>
          </w:tcPr>
          <w:p w14:paraId="60E7E2B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2975" w:type="dxa"/>
            <w:gridSpan w:val="2"/>
            <w:noWrap w:val="0"/>
            <w:vAlign w:val="center"/>
          </w:tcPr>
          <w:p w14:paraId="26EE9BB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774500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321" w:type="dxa"/>
            <w:noWrap w:val="0"/>
            <w:vAlign w:val="center"/>
          </w:tcPr>
          <w:p w14:paraId="21E6638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293A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978B8A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20BC735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2975" w:type="dxa"/>
            <w:gridSpan w:val="2"/>
            <w:noWrap w:val="0"/>
            <w:vAlign w:val="center"/>
          </w:tcPr>
          <w:p w14:paraId="4C016D8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noWrap w:val="0"/>
            <w:vAlign w:val="center"/>
          </w:tcPr>
          <w:p w14:paraId="77C83FF1">
            <w:pPr>
              <w:tabs>
                <w:tab w:val="right" w:leader="dot" w:pos="9022"/>
              </w:tabs>
              <w:autoSpaceDE w:val="0"/>
              <w:autoSpaceDN w:val="0"/>
              <w:adjustRightInd w:val="0"/>
              <w:spacing w:line="500" w:lineRule="exact"/>
              <w:jc w:val="center"/>
              <w:rPr>
                <w:rFonts w:ascii="宋体" w:hAnsi="宋体" w:cs="宋体"/>
                <w:bCs/>
                <w:color w:val="auto"/>
                <w:sz w:val="24"/>
                <w:highlight w:val="none"/>
              </w:rPr>
            </w:pPr>
            <w:r>
              <w:rPr>
                <w:rFonts w:hint="eastAsia" w:ascii="宋体" w:hAnsi="宋体" w:cs="宋体"/>
                <w:bCs/>
                <w:color w:val="auto"/>
                <w:sz w:val="24"/>
                <w:highlight w:val="none"/>
              </w:rPr>
              <w:t>联系电话</w:t>
            </w:r>
          </w:p>
        </w:tc>
        <w:tc>
          <w:tcPr>
            <w:tcW w:w="2321" w:type="dxa"/>
            <w:noWrap w:val="0"/>
            <w:vAlign w:val="center"/>
          </w:tcPr>
          <w:p w14:paraId="68BE96B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0EEE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27F876B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7330CEC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50EDE74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7E0847A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w:t>
            </w:r>
          </w:p>
          <w:p w14:paraId="5FA7C5E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目</w:t>
            </w:r>
          </w:p>
          <w:p w14:paraId="5EF7606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与</w:t>
            </w:r>
          </w:p>
          <w:p w14:paraId="6328EDD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内</w:t>
            </w:r>
          </w:p>
          <w:p w14:paraId="0CF5F4A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668" w:type="dxa"/>
            <w:noWrap w:val="0"/>
            <w:vAlign w:val="top"/>
          </w:tcPr>
          <w:p w14:paraId="7075314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6689" w:type="dxa"/>
            <w:gridSpan w:val="4"/>
            <w:noWrap w:val="0"/>
            <w:vAlign w:val="top"/>
          </w:tcPr>
          <w:p w14:paraId="4ACAC25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74F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BA940C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6ADFB4B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6689" w:type="dxa"/>
            <w:gridSpan w:val="4"/>
            <w:noWrap w:val="0"/>
            <w:vAlign w:val="top"/>
          </w:tcPr>
          <w:p w14:paraId="09DF634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22E7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7B7544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7A8481B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授权范围</w:t>
            </w:r>
          </w:p>
        </w:tc>
        <w:tc>
          <w:tcPr>
            <w:tcW w:w="6689" w:type="dxa"/>
            <w:gridSpan w:val="4"/>
            <w:noWrap w:val="0"/>
            <w:vAlign w:val="top"/>
          </w:tcPr>
          <w:p w14:paraId="772FF701">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全权办理本次招标采购项目的投标、联系、洽谈、签约、执行等具体事务，签署全部有关文件、文书、协议及合同。</w:t>
            </w:r>
          </w:p>
        </w:tc>
      </w:tr>
      <w:tr w14:paraId="668F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72AA94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top"/>
          </w:tcPr>
          <w:p w14:paraId="37572ED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6689" w:type="dxa"/>
            <w:gridSpan w:val="4"/>
            <w:noWrap w:val="0"/>
            <w:vAlign w:val="top"/>
          </w:tcPr>
          <w:p w14:paraId="4BD9B84C">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本公司对被授权人在本项目中所实施的代理行为承担全部法律责任。</w:t>
            </w:r>
          </w:p>
        </w:tc>
      </w:tr>
      <w:tr w14:paraId="18CB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8A3592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noWrap w:val="0"/>
            <w:vAlign w:val="center"/>
          </w:tcPr>
          <w:p w14:paraId="33E04B3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6689" w:type="dxa"/>
            <w:gridSpan w:val="4"/>
            <w:noWrap w:val="0"/>
            <w:vAlign w:val="center"/>
          </w:tcPr>
          <w:p w14:paraId="5DE0F8D8">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本授权书自开标会议之日计算有效期为90天。</w:t>
            </w:r>
          </w:p>
        </w:tc>
      </w:tr>
      <w:tr w14:paraId="220C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4ADE29E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804" w:type="dxa"/>
            <w:gridSpan w:val="3"/>
            <w:vMerge w:val="restart"/>
            <w:noWrap w:val="0"/>
            <w:vAlign w:val="top"/>
          </w:tcPr>
          <w:p w14:paraId="54AE1D0D">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6FD03FF4">
            <w:pPr>
              <w:tabs>
                <w:tab w:val="right" w:leader="dot" w:pos="9022"/>
              </w:tabs>
              <w:autoSpaceDE w:val="0"/>
              <w:autoSpaceDN w:val="0"/>
              <w:adjustRightInd w:val="0"/>
              <w:snapToGrid w:val="0"/>
              <w:spacing w:line="360" w:lineRule="auto"/>
              <w:rPr>
                <w:rFonts w:ascii="宋体" w:hAnsi="宋体" w:cs="宋体"/>
                <w:bCs/>
                <w:color w:val="auto"/>
                <w:sz w:val="24"/>
                <w:highlight w:val="none"/>
                <w:u w:val="single"/>
              </w:rPr>
            </w:pPr>
            <w:r>
              <w:rPr>
                <w:rFonts w:hint="eastAsia" w:ascii="宋体" w:hAnsi="宋体" w:cs="宋体"/>
                <w:bCs/>
                <w:color w:val="auto"/>
                <w:sz w:val="24"/>
                <w:highlight w:val="none"/>
              </w:rPr>
              <w:t>法定代表人签字或盖章：</w:t>
            </w:r>
            <w:r>
              <w:rPr>
                <w:rFonts w:hint="eastAsia" w:ascii="宋体" w:hAnsi="宋体" w:cs="宋体"/>
                <w:bCs/>
                <w:color w:val="auto"/>
                <w:sz w:val="24"/>
                <w:highlight w:val="none"/>
                <w:u w:val="single"/>
              </w:rPr>
              <w:t xml:space="preserve">          </w:t>
            </w:r>
          </w:p>
          <w:p w14:paraId="5725CAE0">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1BFEEB83">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被授权人签字或盖章：</w:t>
            </w:r>
            <w:r>
              <w:rPr>
                <w:rFonts w:hint="eastAsia" w:ascii="宋体" w:hAnsi="宋体" w:cs="宋体"/>
                <w:bCs/>
                <w:color w:val="auto"/>
                <w:sz w:val="24"/>
                <w:highlight w:val="none"/>
                <w:u w:val="single"/>
              </w:rPr>
              <w:t xml:space="preserve">            </w:t>
            </w:r>
          </w:p>
        </w:tc>
      </w:tr>
      <w:tr w14:paraId="4110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294620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4804" w:type="dxa"/>
            <w:gridSpan w:val="3"/>
            <w:vMerge w:val="continue"/>
            <w:noWrap w:val="0"/>
            <w:vAlign w:val="top"/>
          </w:tcPr>
          <w:p w14:paraId="1EF98DA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1BDB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56B5C7B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04" w:type="dxa"/>
            <w:gridSpan w:val="3"/>
            <w:noWrap w:val="0"/>
            <w:vAlign w:val="top"/>
          </w:tcPr>
          <w:p w14:paraId="452C037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1E1646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6F6EB1C4">
            <w:pPr>
              <w:pStyle w:val="3"/>
              <w:rPr>
                <w:rFonts w:hint="eastAsia"/>
                <w:color w:val="auto"/>
                <w:highlight w:val="none"/>
              </w:rPr>
            </w:pPr>
          </w:p>
          <w:p w14:paraId="07FB6BF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4C3339F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5888C8DF">
            <w:pPr>
              <w:pStyle w:val="3"/>
              <w:rPr>
                <w:rFonts w:hint="eastAsia"/>
                <w:color w:val="auto"/>
                <w:highlight w:val="none"/>
              </w:rPr>
            </w:pPr>
          </w:p>
          <w:p w14:paraId="5CA3FC0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tc>
      </w:tr>
    </w:tbl>
    <w:p w14:paraId="1718B94C">
      <w:pPr>
        <w:jc w:val="left"/>
        <w:rPr>
          <w:rFonts w:hint="eastAsia" w:ascii="宋体" w:hAnsi="宋体" w:cs="宋体"/>
          <w:b/>
          <w:bCs/>
          <w:color w:val="auto"/>
          <w:sz w:val="24"/>
          <w:highlight w:val="none"/>
        </w:rPr>
      </w:pPr>
    </w:p>
    <w:p w14:paraId="4D1F51C2">
      <w:pPr>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br w:type="page"/>
      </w:r>
    </w:p>
    <w:p w14:paraId="7D785955">
      <w:pPr>
        <w:pStyle w:val="7"/>
        <w:widowControl/>
        <w:snapToGrid w:val="0"/>
        <w:spacing w:beforeAutospacing="0" w:afterAutospacing="0" w:line="360" w:lineRule="auto"/>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3</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被授权代表社保证明材料</w:t>
      </w:r>
    </w:p>
    <w:p w14:paraId="3CA551D8">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Times New Roman"/>
          <w:b/>
          <w:bCs/>
          <w:color w:val="auto"/>
          <w:highlight w:val="none"/>
          <w:shd w:val="clear" w:color="auto" w:fill="FFFFFF"/>
          <w:lang w:val="en-US" w:eastAsia="zh-CN"/>
        </w:rPr>
      </w:pPr>
      <w:r>
        <w:rPr>
          <w:rFonts w:hint="eastAsia" w:ascii="宋体" w:hAnsi="宋体" w:eastAsia="宋体" w:cs="Times New Roman"/>
          <w:b/>
          <w:bCs/>
          <w:color w:val="auto"/>
          <w:highlight w:val="none"/>
          <w:shd w:val="clear" w:color="auto" w:fill="FFFFFF"/>
          <w:lang w:val="en-US" w:eastAsia="zh-CN"/>
        </w:rPr>
        <w:t>法定代表人授权合法授权代表参加开标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p>
    <w:p w14:paraId="0C206B7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E94E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BDBD46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7BDBD46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784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cs="宋体"/>
      <w:sz w:val="24"/>
      <w:lang w:val="zh-CN" w:bidi="zh-CN"/>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2026-06-08T06:56:03Z</dcterms:created>
  <dc:creator>Administrator</dc:creator>
  <cp:lastModifiedBy>开瑞</cp:lastModifiedBy>
  <dcterms:modified xsi:type="dcterms:W3CDTF">2026-06-08T06:56:08Z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5AF5A685292544DFAFABE852E3F23048_12</vt:lpwstr>
  </property>
</Properties>
</file>