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1575E">
      <w:pPr>
        <w:jc w:val="center"/>
        <w:rPr>
          <w:rFonts w:hint="eastAsia" w:ascii="黑体" w:hAnsi="黑体" w:eastAsia="黑体" w:cs="黑体"/>
          <w:sz w:val="36"/>
          <w:szCs w:val="44"/>
        </w:rPr>
      </w:pPr>
    </w:p>
    <w:p w14:paraId="76C9E217">
      <w:pPr>
        <w:pStyle w:val="2"/>
        <w:rPr>
          <w:rFonts w:hint="eastAsia"/>
        </w:rPr>
      </w:pPr>
    </w:p>
    <w:p w14:paraId="7D61871C">
      <w:pPr>
        <w:jc w:val="center"/>
        <w:rPr>
          <w:rFonts w:hint="eastAsia" w:ascii="黑体" w:hAnsi="黑体" w:eastAsia="黑体" w:cs="黑体"/>
          <w:sz w:val="36"/>
          <w:szCs w:val="44"/>
        </w:rPr>
      </w:pPr>
    </w:p>
    <w:p w14:paraId="57D2D130">
      <w:pPr>
        <w:pStyle w:val="2"/>
        <w:rPr>
          <w:rFonts w:hint="eastAsia"/>
        </w:rPr>
      </w:pPr>
    </w:p>
    <w:p w14:paraId="475C5666">
      <w:pPr>
        <w:jc w:val="center"/>
        <w:rPr>
          <w:rFonts w:hint="eastAsia" w:ascii="黑体" w:hAnsi="黑体" w:eastAsia="黑体" w:cs="黑体"/>
          <w:sz w:val="36"/>
          <w:szCs w:val="44"/>
        </w:rPr>
      </w:pPr>
    </w:p>
    <w:p w14:paraId="7818219E">
      <w:pPr>
        <w:jc w:val="center"/>
        <w:rPr>
          <w:rFonts w:hint="eastAsia" w:ascii="黑体" w:hAnsi="黑体" w:eastAsia="黑体" w:cs="黑体"/>
          <w:b/>
          <w:bCs/>
          <w:sz w:val="52"/>
          <w:szCs w:val="60"/>
        </w:rPr>
      </w:pPr>
      <w:r>
        <w:rPr>
          <w:rFonts w:hint="eastAsia" w:ascii="黑体" w:hAnsi="黑体" w:eastAsia="黑体" w:cs="黑体"/>
          <w:b/>
          <w:bCs/>
          <w:sz w:val="52"/>
          <w:szCs w:val="60"/>
        </w:rPr>
        <w:t>供应商应提交的相关资格证明材料</w:t>
      </w:r>
    </w:p>
    <w:p w14:paraId="0507537A">
      <w:pPr>
        <w:jc w:val="center"/>
        <w:rPr>
          <w:rFonts w:hint="eastAsia" w:ascii="黑体" w:hAnsi="黑体" w:eastAsia="黑体" w:cs="黑体"/>
          <w:sz w:val="36"/>
          <w:szCs w:val="44"/>
        </w:rPr>
      </w:pPr>
    </w:p>
    <w:p w14:paraId="23C3D8F5">
      <w:pPr>
        <w:jc w:val="center"/>
        <w:rPr>
          <w:rFonts w:hint="eastAsia" w:ascii="黑体" w:hAnsi="黑体" w:eastAsia="黑体" w:cs="黑体"/>
          <w:sz w:val="36"/>
          <w:szCs w:val="44"/>
        </w:rPr>
      </w:pPr>
    </w:p>
    <w:p w14:paraId="2387245B">
      <w:pPr>
        <w:jc w:val="center"/>
        <w:rPr>
          <w:rFonts w:hint="eastAsia" w:ascii="黑体" w:hAnsi="黑体" w:eastAsia="黑体" w:cs="黑体"/>
          <w:sz w:val="36"/>
          <w:szCs w:val="44"/>
        </w:rPr>
      </w:pPr>
    </w:p>
    <w:p w14:paraId="3E956BCB">
      <w:pPr>
        <w:jc w:val="center"/>
        <w:rPr>
          <w:rFonts w:hint="eastAsia" w:ascii="黑体" w:hAnsi="黑体" w:eastAsia="黑体" w:cs="黑体"/>
          <w:sz w:val="36"/>
          <w:szCs w:val="44"/>
        </w:rPr>
      </w:pPr>
    </w:p>
    <w:p w14:paraId="38C51227">
      <w:pPr>
        <w:jc w:val="center"/>
        <w:rPr>
          <w:rFonts w:hint="eastAsia" w:ascii="黑体" w:hAnsi="黑体" w:eastAsia="黑体" w:cs="黑体"/>
          <w:sz w:val="36"/>
          <w:szCs w:val="44"/>
        </w:rPr>
      </w:pPr>
    </w:p>
    <w:p w14:paraId="5020186F">
      <w:pPr>
        <w:jc w:val="center"/>
        <w:rPr>
          <w:rFonts w:hint="eastAsia" w:ascii="黑体" w:hAnsi="黑体" w:eastAsia="黑体" w:cs="黑体"/>
          <w:sz w:val="36"/>
          <w:szCs w:val="44"/>
        </w:rPr>
      </w:pPr>
    </w:p>
    <w:p w14:paraId="23362CAA">
      <w:pPr>
        <w:pStyle w:val="2"/>
        <w:rPr>
          <w:rFonts w:hint="eastAsia"/>
        </w:rPr>
      </w:pPr>
    </w:p>
    <w:p w14:paraId="51A7B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黑体" w:hAnsi="黑体" w:eastAsia="黑体" w:cs="黑体"/>
          <w:sz w:val="36"/>
          <w:szCs w:val="44"/>
        </w:rPr>
      </w:pPr>
    </w:p>
    <w:p w14:paraId="61AC5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40"/>
          <w:u w:val="single"/>
          <w:lang w:val="en-US" w:eastAsia="zh-CN"/>
        </w:rPr>
      </w:pPr>
    </w:p>
    <w:p w14:paraId="462682DC">
      <w:pPr>
        <w:pStyle w:val="5"/>
        <w:rPr>
          <w:rFonts w:hint="default" w:ascii="黑体" w:hAnsi="黑体" w:eastAsia="黑体" w:cs="黑体"/>
          <w:b/>
          <w:bCs/>
          <w:color w:val="auto"/>
          <w:kern w:val="2"/>
          <w:sz w:val="32"/>
          <w:szCs w:val="40"/>
          <w:u w:val="singl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40"/>
          <w:u w:val="none"/>
          <w:lang w:val="en-US" w:eastAsia="zh-CN" w:bidi="ar-SA"/>
        </w:rPr>
        <w:t>项目名称：</w:t>
      </w:r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40"/>
          <w:u w:val="single"/>
          <w:lang w:val="en-US" w:eastAsia="zh-CN" w:bidi="ar-SA"/>
        </w:rPr>
        <w:t xml:space="preserve">                        </w:t>
      </w:r>
    </w:p>
    <w:p w14:paraId="03E7D00C">
      <w:pPr>
        <w:pStyle w:val="5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40"/>
          <w:u w:val="none"/>
          <w:lang w:val="en-US" w:eastAsia="zh-CN" w:bidi="ar-SA"/>
        </w:rPr>
        <w:t>项目编号：</w:t>
      </w:r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40"/>
          <w:u w:val="single"/>
          <w:lang w:val="en-US" w:eastAsia="zh-CN" w:bidi="ar-SA"/>
        </w:rPr>
        <w:t xml:space="preserve">                        </w:t>
      </w:r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40"/>
          <w:u w:val="none"/>
          <w:lang w:val="en-US" w:eastAsia="zh-CN" w:bidi="ar-SA"/>
        </w:rPr>
        <w:t xml:space="preserve"> </w:t>
      </w:r>
    </w:p>
    <w:p w14:paraId="57517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40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u w:val="none"/>
          <w:lang w:val="en-US" w:eastAsia="zh-CN"/>
        </w:rPr>
        <w:t>供应商名称：</w:t>
      </w:r>
      <w:r>
        <w:rPr>
          <w:rFonts w:hint="eastAsia" w:ascii="黑体" w:hAnsi="黑体" w:eastAsia="黑体" w:cs="黑体"/>
          <w:b/>
          <w:bCs/>
          <w:sz w:val="32"/>
          <w:szCs w:val="40"/>
          <w:u w:val="single"/>
          <w:lang w:val="en-US" w:eastAsia="zh-CN"/>
        </w:rPr>
        <w:t xml:space="preserve">        （填写全称并加盖公章）</w:t>
      </w:r>
    </w:p>
    <w:p w14:paraId="53E88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</w:pPr>
    </w:p>
    <w:p w14:paraId="7C1BD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</w:pPr>
    </w:p>
    <w:p w14:paraId="7FEA74E8">
      <w:pPr>
        <w:pStyle w:val="2"/>
        <w:rPr>
          <w:rFonts w:hint="eastAsia"/>
          <w:lang w:val="en-US" w:eastAsia="zh-CN"/>
        </w:rPr>
      </w:pPr>
    </w:p>
    <w:p w14:paraId="1010EA21">
      <w:pPr>
        <w:rPr>
          <w:rFonts w:hint="eastAsia"/>
          <w:lang w:val="en-US" w:eastAsia="zh-CN"/>
        </w:rPr>
      </w:pPr>
    </w:p>
    <w:p w14:paraId="609C2520">
      <w:pPr>
        <w:rPr>
          <w:rFonts w:hint="eastAsia" w:ascii="黑体" w:hAnsi="黑体" w:eastAsia="黑体" w:cs="黑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1.供应商为具有独立承担民事责任能力的企业法人、负责人或其他组织或自然人，并出具有效的营业执照或证明文件或自然人的身份证明。（材料应清晰可辨并进行电子签章）</w:t>
      </w:r>
    </w:p>
    <w:p w14:paraId="461E22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1DCBB1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1CFBF18F">
      <w:pPr>
        <w:pStyle w:val="5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0E37C8DB">
      <w:pPr>
        <w:rPr>
          <w:rFonts w:hint="eastAsia" w:ascii="黑体" w:hAnsi="黑体" w:eastAsia="黑体" w:cs="黑体"/>
          <w:lang w:val="en-US" w:eastAsia="zh-CN"/>
        </w:rPr>
      </w:pPr>
    </w:p>
    <w:p w14:paraId="58F71C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7BA260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17EC4E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3B712D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3929FF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06C7E2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2A888D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4944CE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435418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3F27A0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64198B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66FDC4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461234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8"/>
          <w:szCs w:val="36"/>
          <w:u w:val="none"/>
          <w:lang w:val="en-US" w:eastAsia="zh-CN"/>
        </w:rPr>
      </w:pPr>
    </w:p>
    <w:p w14:paraId="7AE43CDE">
      <w:pPr>
        <w:pStyle w:val="2"/>
        <w:ind w:left="0" w:leftChars="0" w:firstLine="0" w:firstLineChars="0"/>
        <w:rPr>
          <w:rFonts w:hint="eastAsia" w:ascii="黑体" w:hAnsi="黑体" w:eastAsia="黑体" w:cs="黑体"/>
          <w:lang w:val="en-US" w:eastAsia="zh-CN"/>
        </w:rPr>
      </w:pPr>
    </w:p>
    <w:p w14:paraId="124E7E64">
      <w:pPr>
        <w:shd w:val="clear" w:color="auto" w:fill="auto"/>
        <w:bidi w:val="0"/>
        <w:jc w:val="center"/>
        <w:outlineLvl w:val="9"/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  <w:t>2.法定代表人（单位负责人）身份证明</w:t>
      </w:r>
    </w:p>
    <w:p w14:paraId="5A832884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</w:pPr>
    </w:p>
    <w:p w14:paraId="7665BF8D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 xml:space="preserve">                   </w:t>
      </w:r>
    </w:p>
    <w:p w14:paraId="54226DA4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 xml:space="preserve">                </w:t>
      </w:r>
    </w:p>
    <w:p w14:paraId="06E9867F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姓名：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年龄：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 xml:space="preserve">             </w:t>
      </w:r>
    </w:p>
    <w:p w14:paraId="576E780A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系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的法定代表人（单位负责人）。</w:t>
      </w:r>
    </w:p>
    <w:p w14:paraId="7A7595DC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特此证明。</w:t>
      </w:r>
    </w:p>
    <w:p w14:paraId="2F671204">
      <w:pPr>
        <w:shd w:val="clear" w:color="auto" w:fil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34DA2585">
      <w:pPr>
        <w:pStyle w:val="5"/>
        <w:shd w:val="clear" w:color="auto" w:fil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5A05EDF9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身份证复印件</w:t>
      </w:r>
    </w:p>
    <w:p w14:paraId="17EA9DC2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tbl>
      <w:tblPr>
        <w:tblStyle w:val="6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4DD6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5B0C681C">
            <w:pPr>
              <w:shd w:val="clear" w:color="auto" w:fill="auto"/>
              <w:bidi w:val="0"/>
              <w:outlineLvl w:val="9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  <w:p w14:paraId="359D92B8">
            <w:pPr>
              <w:shd w:val="clear" w:color="auto" w:fill="auto"/>
              <w:bidi w:val="0"/>
              <w:outlineLvl w:val="9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  <w:p w14:paraId="03139FD5">
            <w:pPr>
              <w:shd w:val="clear" w:color="auto" w:fill="auto"/>
              <w:bidi w:val="0"/>
              <w:jc w:val="center"/>
              <w:outlineLvl w:val="9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03D6D69F">
            <w:pPr>
              <w:shd w:val="clear" w:color="auto" w:fill="auto"/>
              <w:bidi w:val="0"/>
              <w:outlineLvl w:val="9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  <w:p w14:paraId="663672CD">
            <w:pPr>
              <w:shd w:val="clear" w:color="auto" w:fill="auto"/>
              <w:bidi w:val="0"/>
              <w:outlineLvl w:val="9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E8B8514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264A93BB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2FC33DAF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305679B0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73549BB9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1585A4FD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7E95A129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7D9B4FE5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17627843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0FEF4B82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61706093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567DE0AE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2BB3AE02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7CB59F68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25B1D4EF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3647C51F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0D0973C6">
      <w:pPr>
        <w:shd w:val="clear" w:color="auto" w:fill="auto"/>
        <w:bidi w:val="0"/>
        <w:jc w:val="right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供应商：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4B9EE375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53693556">
      <w:pPr>
        <w:shd w:val="clear" w:color="auto" w:fill="auto"/>
        <w:bidi w:val="0"/>
        <w:ind w:firstLine="2880" w:firstLineChars="120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日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5F27BCBE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515EE7ED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5111A73B">
      <w:pPr>
        <w:pStyle w:val="5"/>
        <w:rPr>
          <w:rFonts w:hint="eastAsia" w:ascii="黑体" w:hAnsi="黑体" w:eastAsia="黑体" w:cs="黑体"/>
          <w:color w:val="auto"/>
          <w:sz w:val="24"/>
          <w:szCs w:val="24"/>
        </w:rPr>
      </w:pPr>
    </w:p>
    <w:p w14:paraId="38F999DD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75CDEE86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</w:pPr>
    </w:p>
    <w:p w14:paraId="49447C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4"/>
          <w:szCs w:val="24"/>
          <w:u w:val="none"/>
          <w:lang w:val="en-US" w:eastAsia="zh-CN"/>
        </w:rPr>
      </w:pPr>
    </w:p>
    <w:p w14:paraId="1D100B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黑体" w:hAnsi="黑体" w:eastAsia="黑体" w:cs="黑体"/>
          <w:sz w:val="24"/>
          <w:szCs w:val="24"/>
          <w:u w:val="none"/>
          <w:lang w:val="en-US" w:eastAsia="zh-CN"/>
        </w:rPr>
      </w:pPr>
    </w:p>
    <w:p w14:paraId="0DF758C6">
      <w:pPr>
        <w:shd w:val="clear" w:color="auto" w:fill="auto"/>
        <w:bidi w:val="0"/>
        <w:jc w:val="center"/>
        <w:outlineLvl w:val="9"/>
        <w:rPr>
          <w:rFonts w:hint="eastAsia" w:ascii="黑体" w:hAnsi="黑体" w:eastAsia="黑体" w:cs="黑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D08DB23">
      <w:pPr>
        <w:shd w:val="clear" w:color="auto" w:fill="auto"/>
        <w:bidi w:val="0"/>
        <w:jc w:val="center"/>
        <w:outlineLvl w:val="9"/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lang w:val="en-US" w:eastAsia="zh-CN"/>
        </w:rPr>
        <w:t>3.法定代表人授权委托书</w:t>
      </w:r>
    </w:p>
    <w:p w14:paraId="1FB438E2">
      <w:pPr>
        <w:shd w:val="clear" w:color="auto" w:fill="auto"/>
        <w:bidi w:val="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50798EAD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zh-CN" w:eastAsia="zh-CN"/>
        </w:rPr>
        <w:t xml:space="preserve">镇巴县三元镇地质灾害风险调查评价采购项目 </w:t>
      </w:r>
    </w:p>
    <w:p w14:paraId="0AB8A890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响应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其法律后果由我方承担。</w:t>
      </w:r>
    </w:p>
    <w:p w14:paraId="780B645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：提交首次响应文件的截止之日起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  <w:t>。</w:t>
      </w:r>
    </w:p>
    <w:p w14:paraId="6FCF3F34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代理人无转委托权。</w:t>
      </w:r>
    </w:p>
    <w:p w14:paraId="65490BBF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73E5CAEF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、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6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1A3FC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0CA91C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C0EF07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0DBFAADD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6D370941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</w:p>
    <w:p w14:paraId="56EB4A60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供应商：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2A36822A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1560BCE1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 xml:space="preserve">                               </w:t>
      </w:r>
    </w:p>
    <w:p w14:paraId="3715DBE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3F6C9646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 xml:space="preserve">                               </w:t>
      </w:r>
    </w:p>
    <w:p w14:paraId="7A4D7A8A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0C253256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</w:pPr>
    </w:p>
    <w:p w14:paraId="3D349274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</w:pPr>
    </w:p>
    <w:p w14:paraId="3FACD3F4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</w:pPr>
    </w:p>
    <w:p w14:paraId="752C080C">
      <w:pPr>
        <w:shd w:val="clear" w:color="auto" w:fill="auto"/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磋商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zh-CN"/>
        </w:rPr>
        <w:t>时提供。</w:t>
      </w:r>
    </w:p>
    <w:p w14:paraId="702689F4">
      <w:pPr>
        <w:pStyle w:val="2"/>
        <w:rPr>
          <w:rFonts w:hint="eastAsia" w:ascii="黑体" w:hAnsi="黑体" w:eastAsia="黑体" w:cs="黑体"/>
          <w:lang w:val="zh-CN"/>
        </w:rPr>
      </w:pPr>
    </w:p>
    <w:p w14:paraId="2CCBF70F">
      <w:pPr>
        <w:numPr>
          <w:ilvl w:val="0"/>
          <w:numId w:val="1"/>
        </w:numPr>
        <w:bidi w:val="0"/>
        <w:jc w:val="left"/>
        <w:outlineLvl w:val="1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</w:pPr>
      <w:bookmarkStart w:id="0" w:name="_Toc3074"/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供应商应具有良好的商业信誉和健全的财务会计制度、具有履行合同所必需的设备和专业技术能力、具有依法缴纳税收和社会保障金的良好记录、参加本项目采购活动前三年内无重大违法活动记录，在信用中国网站未列入“失信被执行人”、“重大税收违法案件当事人名单”、在中国政府采购网未列入“政府采购严重违法失信行为记录名单” 。供应商需提供《汉中市政府采购供应商资格承诺函》。（完成承诺并进行电子签章）</w:t>
      </w:r>
    </w:p>
    <w:p w14:paraId="7B9A954D"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</w:p>
    <w:p w14:paraId="115DCFB6">
      <w:pPr>
        <w:numPr>
          <w:ilvl w:val="0"/>
          <w:numId w:val="0"/>
        </w:numPr>
        <w:bidi w:val="0"/>
        <w:jc w:val="center"/>
        <w:outlineLvl w:val="1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0"/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》</w:t>
      </w:r>
    </w:p>
    <w:p w14:paraId="7BC2F15F">
      <w:pPr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 w14:paraId="76552538">
      <w:pPr>
        <w:bidi w:val="0"/>
        <w:spacing w:line="360" w:lineRule="auto"/>
        <w:outlineLvl w:val="9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黑体" w:hAnsi="黑体" w:eastAsia="黑体" w:cs="黑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7B89BAD9">
      <w:pPr>
        <w:bidi w:val="0"/>
        <w:spacing w:line="360" w:lineRule="auto"/>
        <w:ind w:firstLine="480" w:firstLineChars="200"/>
        <w:outlineLvl w:val="9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郑重承诺:</w:t>
      </w:r>
    </w:p>
    <w:p w14:paraId="3AF43796">
      <w:pPr>
        <w:bidi w:val="0"/>
        <w:spacing w:line="360" w:lineRule="auto"/>
        <w:ind w:firstLine="480" w:firstLineChars="200"/>
        <w:outlineLvl w:val="9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B20B2F6">
      <w:pPr>
        <w:bidi w:val="0"/>
        <w:spacing w:line="360" w:lineRule="auto"/>
        <w:ind w:firstLine="480" w:firstLineChars="200"/>
        <w:outlineLvl w:val="9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黑体" w:hAnsi="黑体" w:eastAsia="黑体" w:cs="黑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黑体" w:hAnsi="黑体" w:eastAsia="黑体" w:cs="黑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黑体" w:hAnsi="黑体" w:eastAsia="黑体" w:cs="黑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黑体" w:hAnsi="黑体" w:eastAsia="黑体" w:cs="黑体"/>
          <w:color w:val="auto"/>
          <w:sz w:val="24"/>
          <w:szCs w:val="24"/>
          <w:u w:val="none"/>
          <w:lang w:val="en-US" w:eastAsia="zh-CN"/>
        </w:rPr>
        <w:t>。</w:t>
      </w:r>
    </w:p>
    <w:p w14:paraId="1A8730F4">
      <w:pPr>
        <w:bidi w:val="0"/>
        <w:spacing w:line="360" w:lineRule="auto"/>
        <w:ind w:firstLine="480" w:firstLineChars="200"/>
        <w:outlineLvl w:val="9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14BD0F43">
      <w:pPr>
        <w:bidi w:val="0"/>
        <w:spacing w:line="360" w:lineRule="auto"/>
        <w:ind w:firstLine="480" w:firstLineChars="200"/>
        <w:outlineLvl w:val="9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463D6A93">
      <w:pPr>
        <w:bidi w:val="0"/>
        <w:spacing w:line="360" w:lineRule="auto"/>
        <w:ind w:firstLine="480" w:firstLineChars="200"/>
        <w:outlineLvl w:val="9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特此承诺。</w:t>
      </w:r>
    </w:p>
    <w:p w14:paraId="367E7840">
      <w:pPr>
        <w:bidi w:val="0"/>
        <w:spacing w:line="360" w:lineRule="auto"/>
        <w:ind w:firstLine="3840" w:firstLineChars="1600"/>
        <w:outlineLvl w:val="9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 w14:paraId="2607F985">
      <w:pPr>
        <w:bidi w:val="0"/>
        <w:spacing w:line="360" w:lineRule="auto"/>
        <w:ind w:firstLine="3840" w:firstLineChars="1600"/>
        <w:outlineLvl w:val="9"/>
        <w:rPr>
          <w:rFonts w:hint="eastAsia" w:ascii="黑体" w:hAnsi="黑体" w:eastAsia="黑体" w:cs="黑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黑体" w:hAnsi="黑体" w:eastAsia="黑体" w:cs="黑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7FF85FBB">
      <w:pPr>
        <w:bidi w:val="0"/>
        <w:spacing w:line="360" w:lineRule="auto"/>
        <w:ind w:firstLine="3840" w:firstLineChars="1600"/>
        <w:outlineLvl w:val="9"/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16924B1B">
      <w:pPr>
        <w:numPr>
          <w:ilvl w:val="0"/>
          <w:numId w:val="2"/>
        </w:numP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32"/>
          <w:shd w:val="clear" w:fill="FFFFFF"/>
          <w:lang w:val="en-US" w:eastAsia="zh-CN" w:bidi="ar-SA"/>
        </w:rPr>
        <w:t>供应商需具备有效的地质灾害评估和治理工程勘查设计甲级资质。（材料应清晰可辨并进行电子签章）</w:t>
      </w:r>
    </w:p>
    <w:p w14:paraId="3827E330">
      <w:pPr>
        <w:numPr>
          <w:ilvl w:val="0"/>
          <w:numId w:val="0"/>
        </w:numP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32"/>
          <w:shd w:val="clear" w:fill="FFFFFF"/>
          <w:lang w:val="en-US" w:eastAsia="zh-CN" w:bidi="ar-SA"/>
        </w:rPr>
      </w:pPr>
    </w:p>
    <w:p w14:paraId="23E0832B">
      <w:pPr>
        <w:numPr>
          <w:ilvl w:val="0"/>
          <w:numId w:val="0"/>
        </w:numPr>
        <w:rPr>
          <w:rFonts w:hint="eastAsia" w:ascii="黑体" w:hAnsi="黑体" w:eastAsia="黑体" w:cs="黑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3F8BD697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 w:ascii="黑体" w:hAnsi="黑体" w:eastAsia="黑体" w:cs="黑体"/>
          <w:lang w:val="en-US" w:eastAsia="zh-CN"/>
        </w:rPr>
      </w:pPr>
    </w:p>
    <w:p w14:paraId="75558BFB">
      <w:pPr>
        <w:rPr>
          <w:rFonts w:hint="eastAsia" w:ascii="黑体" w:hAnsi="黑体" w:eastAsia="黑体" w:cs="黑体"/>
          <w:lang w:val="en-US" w:eastAsia="zh-CN"/>
        </w:rPr>
      </w:pPr>
    </w:p>
    <w:p w14:paraId="4E36DF2F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10FD6C92">
      <w:pPr>
        <w:rPr>
          <w:rFonts w:hint="eastAsia" w:ascii="黑体" w:hAnsi="黑体" w:eastAsia="黑体" w:cs="黑体"/>
          <w:lang w:val="en-US" w:eastAsia="zh-CN"/>
        </w:rPr>
      </w:pPr>
    </w:p>
    <w:p w14:paraId="2DF54E7D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60382D0C">
      <w:pPr>
        <w:pStyle w:val="5"/>
        <w:rPr>
          <w:rFonts w:hint="eastAsia" w:ascii="黑体" w:hAnsi="黑体" w:eastAsia="黑体" w:cs="黑体"/>
          <w:lang w:val="en-US" w:eastAsia="zh-CN"/>
        </w:rPr>
      </w:pPr>
    </w:p>
    <w:p w14:paraId="1A78F792">
      <w:pPr>
        <w:rPr>
          <w:rFonts w:hint="eastAsia" w:ascii="黑体" w:hAnsi="黑体" w:eastAsia="黑体" w:cs="黑体"/>
          <w:lang w:val="en-US" w:eastAsia="zh-CN"/>
        </w:rPr>
      </w:pPr>
    </w:p>
    <w:p w14:paraId="752F181B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08304B95">
      <w:pPr>
        <w:rPr>
          <w:rFonts w:hint="eastAsia" w:ascii="黑体" w:hAnsi="黑体" w:eastAsia="黑体" w:cs="黑体"/>
          <w:lang w:val="en-US" w:eastAsia="zh-CN"/>
        </w:rPr>
      </w:pPr>
    </w:p>
    <w:p w14:paraId="308E9D57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39E59E3B">
      <w:pPr>
        <w:rPr>
          <w:rFonts w:hint="eastAsia" w:ascii="黑体" w:hAnsi="黑体" w:eastAsia="黑体" w:cs="黑体"/>
          <w:lang w:val="en-US" w:eastAsia="zh-CN"/>
        </w:rPr>
      </w:pPr>
    </w:p>
    <w:p w14:paraId="7B0DBB82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1F71FABF">
      <w:pPr>
        <w:rPr>
          <w:rFonts w:hint="eastAsia" w:ascii="黑体" w:hAnsi="黑体" w:eastAsia="黑体" w:cs="黑体"/>
          <w:lang w:val="en-US" w:eastAsia="zh-CN"/>
        </w:rPr>
      </w:pPr>
    </w:p>
    <w:p w14:paraId="75811BD6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4506A7E9">
      <w:pPr>
        <w:rPr>
          <w:rFonts w:hint="eastAsia" w:ascii="黑体" w:hAnsi="黑体" w:eastAsia="黑体" w:cs="黑体"/>
          <w:lang w:val="en-US" w:eastAsia="zh-CN"/>
        </w:rPr>
      </w:pPr>
    </w:p>
    <w:p w14:paraId="06CAED7B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0F880122">
      <w:pPr>
        <w:rPr>
          <w:rFonts w:hint="eastAsia" w:ascii="黑体" w:hAnsi="黑体" w:eastAsia="黑体" w:cs="黑体"/>
          <w:lang w:val="en-US" w:eastAsia="zh-CN"/>
        </w:rPr>
      </w:pPr>
    </w:p>
    <w:p w14:paraId="78E74D05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01BD0B03">
      <w:pPr>
        <w:rPr>
          <w:rFonts w:hint="eastAsia" w:ascii="黑体" w:hAnsi="黑体" w:eastAsia="黑体" w:cs="黑体"/>
          <w:lang w:val="en-US" w:eastAsia="zh-CN"/>
        </w:rPr>
      </w:pPr>
    </w:p>
    <w:p w14:paraId="2C03E141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00076ED2">
      <w:pPr>
        <w:rPr>
          <w:rFonts w:hint="eastAsia" w:ascii="黑体" w:hAnsi="黑体" w:eastAsia="黑体" w:cs="黑体"/>
          <w:lang w:val="en-US" w:eastAsia="zh-CN"/>
        </w:rPr>
      </w:pPr>
      <w:bookmarkStart w:id="1" w:name="_GoBack"/>
      <w:bookmarkEnd w:id="1"/>
    </w:p>
    <w:p w14:paraId="0ABA33B0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07CFE1A8">
      <w:pPr>
        <w:rPr>
          <w:rFonts w:hint="eastAsia" w:ascii="黑体" w:hAnsi="黑体" w:eastAsia="黑体" w:cs="黑体"/>
          <w:lang w:val="en-US" w:eastAsia="zh-CN"/>
        </w:rPr>
      </w:pPr>
    </w:p>
    <w:p w14:paraId="7045AE39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219EDD61">
      <w:pPr>
        <w:rPr>
          <w:rFonts w:hint="eastAsia"/>
          <w:lang w:val="en-US" w:eastAsia="zh-CN"/>
        </w:rPr>
      </w:pPr>
    </w:p>
    <w:sectPr>
      <w:pgSz w:w="11906" w:h="16838"/>
      <w:pgMar w:top="1327" w:right="1689" w:bottom="1327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9C309B"/>
    <w:multiLevelType w:val="singleLevel"/>
    <w:tmpl w:val="899C309B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D9F5C1A"/>
    <w:multiLevelType w:val="singleLevel"/>
    <w:tmpl w:val="5D9F5C1A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46860C4"/>
    <w:rsid w:val="0D3C216F"/>
    <w:rsid w:val="103C4234"/>
    <w:rsid w:val="105834CE"/>
    <w:rsid w:val="17C408ED"/>
    <w:rsid w:val="29BE5084"/>
    <w:rsid w:val="2CC338F5"/>
    <w:rsid w:val="2D2A1768"/>
    <w:rsid w:val="2F7E75D4"/>
    <w:rsid w:val="32A95258"/>
    <w:rsid w:val="3A121FF0"/>
    <w:rsid w:val="3DE96EFA"/>
    <w:rsid w:val="44A71F6C"/>
    <w:rsid w:val="49796C2B"/>
    <w:rsid w:val="524D350B"/>
    <w:rsid w:val="52F43F1F"/>
    <w:rsid w:val="551408A9"/>
    <w:rsid w:val="55990DAE"/>
    <w:rsid w:val="594549EC"/>
    <w:rsid w:val="5A4F2B26"/>
    <w:rsid w:val="5B4F43E9"/>
    <w:rsid w:val="624F1167"/>
    <w:rsid w:val="668D04BB"/>
    <w:rsid w:val="6D9D5E83"/>
    <w:rsid w:val="6DB622A4"/>
    <w:rsid w:val="7A82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2883</Words>
  <Characters>3070</Characters>
  <Lines>0</Lines>
  <Paragraphs>0</Paragraphs>
  <TotalTime>6</TotalTime>
  <ScaleCrop>false</ScaleCrop>
  <LinksUpToDate>false</LinksUpToDate>
  <CharactersWithSpaces>3727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Administrator</dc:creator>
  <cp:lastModifiedBy>WPS_1470104768</cp:lastModifiedBy>
  <dcterms:modified xsi:type="dcterms:W3CDTF">2026-08-16T09:56:14Z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AA4B6DE3F0AB45B4AF80A18AFADDE61C_12</vt:lpwstr>
  </property>
</Properties>
</file>