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360" w:lineRule="auto"/>
        <w:ind w:firstLine="562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</w:t>
      </w:r>
      <w:r>
        <w:rPr>
          <w:rFonts w:hint="eastAsia" w:ascii="宋体" w:hAnsi="宋体" w:eastAsia="宋体" w:cs="宋体"/>
          <w:sz w:val="28"/>
          <w:szCs w:val="28"/>
        </w:rPr>
        <w:t>响应偏离表（格式）</w:t>
      </w:r>
    </w:p>
    <w:p>
      <w:pPr>
        <w:pStyle w:val="6"/>
        <w:spacing w:line="360" w:lineRule="auto"/>
        <w:ind w:firstLine="562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商务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要求</w:t>
      </w:r>
      <w:r>
        <w:rPr>
          <w:rFonts w:hint="eastAsia" w:ascii="宋体" w:hAnsi="宋体" w:eastAsia="宋体" w:cs="宋体"/>
          <w:b/>
          <w:sz w:val="28"/>
          <w:szCs w:val="28"/>
        </w:rPr>
        <w:t>响应偏离表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项目编号： </w:t>
      </w:r>
    </w:p>
    <w:tbl>
      <w:tblPr>
        <w:tblStyle w:val="4"/>
        <w:tblW w:w="1021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2877"/>
        <w:gridCol w:w="2901"/>
        <w:gridCol w:w="1773"/>
        <w:gridCol w:w="177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商务要求</w:t>
            </w: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商务响应</w:t>
            </w: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根据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第三章”3.3</w:t>
      </w:r>
      <w:r>
        <w:rPr>
          <w:rFonts w:hint="eastAsia" w:ascii="宋体" w:hAnsi="宋体" w:eastAsia="宋体" w:cs="宋体"/>
          <w:sz w:val="24"/>
          <w:szCs w:val="24"/>
        </w:rPr>
        <w:t>商务要求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逐条响应，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否则视为未实质性响应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2.偏离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情况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按实际响应情况填写“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正偏离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”、“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无偏离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”、“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负偏离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1"/>
        </w:rPr>
        <w:t>偏离说明对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正偏离、负偏离</w:t>
      </w:r>
      <w:r>
        <w:rPr>
          <w:rFonts w:hint="eastAsia" w:ascii="宋体" w:hAnsi="宋体" w:eastAsia="宋体" w:cs="宋体"/>
          <w:sz w:val="24"/>
          <w:szCs w:val="21"/>
        </w:rPr>
        <w:t>做出详细说明。</w:t>
      </w:r>
    </w:p>
    <w:p>
      <w:pPr>
        <w:spacing w:line="400" w:lineRule="exact"/>
        <w:ind w:firstLine="720" w:firstLineChars="300"/>
        <w:jc w:val="left"/>
        <w:rPr>
          <w:rFonts w:hint="eastAsia" w:ascii="宋体" w:hAnsi="宋体" w:eastAsia="宋体" w:cs="宋体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3.供应商必须据实填写，不得虚假响应，否则将取消其磋商或成交资格。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供应商全称（盖章）：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法定代表人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eastAsia="宋体" w:cs="宋体"/>
          <w:sz w:val="24"/>
          <w:szCs w:val="24"/>
        </w:rPr>
        <w:t>授权代表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>
      <w:pPr>
        <w:rPr>
          <w:rFonts w:hint="eastAsia" w:ascii="宋体" w:hAnsi="宋体" w:eastAsia="宋体" w:cs="宋体"/>
          <w:lang w:val="en-US"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72B1724C"/>
    <w:rsid w:val="72B1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No Spacing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2026-06-11T06:44:00Z</dcterms:created>
  <dc:creator>逗辣是个小欢喜。</dc:creator>
  <cp:lastModifiedBy>逗辣是个小欢喜。</cp:lastModifiedBy>
  <dcterms:modified xsi:type="dcterms:W3CDTF">2026-06-11T06:44:48Z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459EC72E5FEF4101AE67E4863871F319_11</vt:lpwstr>
  </property>
</Properties>
</file>