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7EC871">
      <w:pPr>
        <w:pStyle w:val="7"/>
        <w:spacing w:line="560" w:lineRule="exact"/>
        <w:ind w:firstLineChars="71"/>
        <w:rPr>
          <w:rFonts w:hint="eastAsia" w:ascii="仿宋" w:hAnsi="仿宋" w:eastAsia="仿宋" w:cs="仿宋"/>
          <w:b/>
          <w:color w:val="auto"/>
          <w:highlight w:val="none"/>
          <w:u w:val="wavyHeavy" w:color="FF0000"/>
        </w:rPr>
      </w:pPr>
      <w:bookmarkStart w:id="0" w:name="_Toc458617478"/>
      <w:bookmarkStart w:id="1" w:name="_Toc5659"/>
      <w:bookmarkStart w:id="2" w:name="_Toc28085"/>
      <w:r>
        <w:rPr>
          <w:rFonts w:hint="eastAsia" w:ascii="仿宋" w:hAnsi="仿宋" w:eastAsia="仿宋" w:cs="仿宋"/>
          <w:b/>
          <w:color w:val="auto"/>
          <w:highlight w:val="none"/>
        </w:rPr>
        <w:t>资格证明文件</w:t>
      </w:r>
      <w:bookmarkEnd w:id="0"/>
      <w:bookmarkEnd w:id="1"/>
      <w:bookmarkEnd w:id="2"/>
    </w:p>
    <w:p w14:paraId="66250ECD">
      <w:pPr>
        <w:spacing w:line="560" w:lineRule="exact"/>
        <w:ind w:firstLine="240" w:firstLineChars="1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lang w:val="en-US" w:eastAsia="zh-CN"/>
        </w:rPr>
        <w:t>1、</w:t>
      </w:r>
      <w:r>
        <w:rPr>
          <w:rFonts w:hint="eastAsia" w:ascii="仿宋" w:hAnsi="仿宋" w:eastAsia="仿宋" w:cs="仿宋"/>
          <w:b w:val="0"/>
          <w:bCs/>
          <w:color w:val="auto"/>
          <w:szCs w:val="24"/>
          <w:highlight w:val="none"/>
        </w:rPr>
        <w:t>基本资格条件：符合《中华人民共和国政府采购法》第二十二条的规定：</w:t>
      </w:r>
    </w:p>
    <w:p w14:paraId="364E6C36">
      <w:pPr>
        <w:spacing w:line="560" w:lineRule="exact"/>
        <w:ind w:firstLine="240" w:firstLineChars="100"/>
        <w:rPr>
          <w:rFonts w:hint="eastAsia" w:ascii="仿宋" w:hAnsi="仿宋" w:eastAsia="仿宋" w:cs="仿宋"/>
          <w:b w:val="0"/>
          <w:bCs/>
          <w:color w:val="auto"/>
          <w:szCs w:val="24"/>
          <w:highlight w:val="none"/>
          <w:lang w:val="en-US" w:eastAsia="zh-CN"/>
        </w:rPr>
      </w:pPr>
      <w:r>
        <w:rPr>
          <w:rFonts w:hint="eastAsia" w:ascii="仿宋" w:hAnsi="仿宋" w:eastAsia="仿宋" w:cs="仿宋"/>
          <w:b w:val="0"/>
          <w:bCs/>
          <w:color w:val="auto"/>
          <w:szCs w:val="24"/>
          <w:highlight w:val="none"/>
          <w:lang w:val="en-US" w:eastAsia="zh-CN"/>
        </w:rPr>
        <w:t>1.1营业执照：具有独立承担民事责任能力的法人、其他组织或自然人，并出具合法有效的营业执照或事业单位法人证书等国家规定的相关证明，自然人参与的提供其身份证明；</w:t>
      </w:r>
    </w:p>
    <w:p w14:paraId="4B871CBF">
      <w:pPr>
        <w:spacing w:line="560" w:lineRule="exact"/>
        <w:ind w:firstLine="240" w:firstLineChars="100"/>
        <w:rPr>
          <w:rFonts w:hint="eastAsia" w:ascii="仿宋" w:hAnsi="仿宋" w:eastAsia="仿宋" w:cs="仿宋"/>
          <w:b w:val="0"/>
          <w:bCs/>
          <w:color w:val="auto"/>
          <w:szCs w:val="24"/>
          <w:highlight w:val="none"/>
          <w:lang w:val="en-US" w:eastAsia="zh-CN"/>
        </w:rPr>
      </w:pPr>
      <w:r>
        <w:rPr>
          <w:rFonts w:hint="eastAsia" w:ascii="仿宋" w:hAnsi="仿宋" w:eastAsia="仿宋" w:cs="仿宋"/>
          <w:b w:val="0"/>
          <w:bCs/>
          <w:color w:val="auto"/>
          <w:szCs w:val="24"/>
          <w:highlight w:val="none"/>
          <w:lang w:val="en-US" w:eastAsia="zh-CN"/>
        </w:rPr>
        <w:t>1.2财务状况报告：提供具有财务审计资质单位出具的2024年度或2025年度财务报告（成立时间至磋商时间不足一年的可提供成立后任意时段的资产负债表）或磋商前六个月内其基本账户银行出具的资信证明（附开户许可证或基本账户证明）或政府采购信用担保机构出具的磋商担保函；</w:t>
      </w:r>
    </w:p>
    <w:p w14:paraId="1F18657D">
      <w:pPr>
        <w:spacing w:line="560" w:lineRule="exact"/>
        <w:ind w:firstLine="240" w:firstLineChars="100"/>
        <w:rPr>
          <w:rFonts w:hint="eastAsia" w:ascii="仿宋" w:hAnsi="仿宋" w:eastAsia="仿宋" w:cs="仿宋"/>
          <w:b w:val="0"/>
          <w:bCs/>
          <w:color w:val="auto"/>
          <w:szCs w:val="24"/>
          <w:highlight w:val="none"/>
          <w:lang w:val="en-US" w:eastAsia="zh-CN"/>
        </w:rPr>
      </w:pPr>
      <w:r>
        <w:rPr>
          <w:rFonts w:hint="eastAsia" w:ascii="仿宋" w:hAnsi="仿宋" w:eastAsia="仿宋" w:cs="仿宋"/>
          <w:b w:val="0"/>
          <w:bCs/>
          <w:color w:val="auto"/>
          <w:szCs w:val="24"/>
          <w:highlight w:val="none"/>
          <w:lang w:val="en-US" w:eastAsia="zh-CN"/>
        </w:rPr>
        <w:t>1.3税收缴纳证明：提供2026年1月1日至今任意一个月已缴纳的纳税证明或完税证明（包含增值税、企业所得税、营业税至少一种）；（依法免税的供应商应提供相关文件证明）</w:t>
      </w:r>
    </w:p>
    <w:p w14:paraId="486A1E93">
      <w:pPr>
        <w:spacing w:line="560" w:lineRule="exact"/>
        <w:ind w:firstLine="240" w:firstLineChars="100"/>
        <w:rPr>
          <w:rFonts w:hint="eastAsia" w:ascii="仿宋" w:hAnsi="仿宋" w:eastAsia="仿宋" w:cs="仿宋"/>
          <w:b w:val="0"/>
          <w:bCs/>
          <w:color w:val="auto"/>
          <w:szCs w:val="24"/>
          <w:highlight w:val="none"/>
          <w:lang w:val="en-US" w:eastAsia="zh-CN"/>
        </w:rPr>
      </w:pPr>
      <w:r>
        <w:rPr>
          <w:rFonts w:hint="eastAsia" w:ascii="仿宋" w:hAnsi="仿宋" w:eastAsia="仿宋" w:cs="仿宋"/>
          <w:b w:val="0"/>
          <w:bCs/>
          <w:color w:val="auto"/>
          <w:szCs w:val="24"/>
          <w:highlight w:val="none"/>
          <w:lang w:val="en-US" w:eastAsia="zh-CN"/>
        </w:rPr>
        <w:t>1.4社会保障资金缴纳证明：提供2026年1月1日至今任意一个月的社保缴费凭据或社保机构开具的社会保险参保缴费情况证明；（依法不需要缴纳社会保障资金的供应商应提供相关证明）</w:t>
      </w:r>
    </w:p>
    <w:p w14:paraId="2FADC66D">
      <w:pPr>
        <w:spacing w:line="560" w:lineRule="exact"/>
        <w:ind w:firstLine="240" w:firstLineChars="100"/>
        <w:rPr>
          <w:rFonts w:hint="eastAsia" w:ascii="仿宋" w:hAnsi="仿宋" w:eastAsia="仿宋" w:cs="仿宋"/>
          <w:b w:val="0"/>
          <w:bCs/>
          <w:color w:val="auto"/>
          <w:szCs w:val="24"/>
          <w:highlight w:val="none"/>
          <w:lang w:val="en-US" w:eastAsia="zh-CN"/>
        </w:rPr>
      </w:pPr>
      <w:r>
        <w:rPr>
          <w:rFonts w:hint="eastAsia" w:ascii="仿宋" w:hAnsi="仿宋" w:eastAsia="仿宋" w:cs="仿宋"/>
          <w:b w:val="0"/>
          <w:bCs/>
          <w:color w:val="auto"/>
          <w:szCs w:val="24"/>
          <w:highlight w:val="none"/>
          <w:lang w:val="en-US" w:eastAsia="zh-CN"/>
        </w:rPr>
        <w:t>1.5履约能力说明：提供具有履行本合同所必需的设备和专业技术能力的说明及承诺；（格式自拟，加盖供应商公章）</w:t>
      </w:r>
    </w:p>
    <w:p w14:paraId="4D3DC268">
      <w:pPr>
        <w:spacing w:line="560" w:lineRule="exact"/>
        <w:ind w:firstLine="240" w:firstLineChars="100"/>
        <w:rPr>
          <w:rFonts w:hint="eastAsia" w:ascii="仿宋" w:hAnsi="仿宋" w:eastAsia="仿宋" w:cs="仿宋"/>
          <w:b w:val="0"/>
          <w:bCs/>
          <w:color w:val="auto"/>
          <w:szCs w:val="24"/>
          <w:highlight w:val="none"/>
          <w:lang w:val="en-US" w:eastAsia="zh-CN"/>
        </w:rPr>
      </w:pPr>
      <w:r>
        <w:rPr>
          <w:rFonts w:hint="eastAsia" w:ascii="仿宋" w:hAnsi="仿宋" w:eastAsia="仿宋" w:cs="仿宋"/>
          <w:b w:val="0"/>
          <w:bCs/>
          <w:color w:val="auto"/>
          <w:szCs w:val="24"/>
          <w:highlight w:val="none"/>
          <w:lang w:val="en-US" w:eastAsia="zh-CN"/>
        </w:rPr>
        <w:t>1.6政府采购无重大违法记录声明：提供参加政府采购活动前三年内在经营活动中没有重大违法记录的书面声明；（格式自拟，加盖供应商公章）</w:t>
      </w:r>
    </w:p>
    <w:p w14:paraId="132EB703">
      <w:pPr>
        <w:pStyle w:val="7"/>
        <w:keepNext w:val="0"/>
        <w:keepLines w:val="0"/>
        <w:pageBreakBefore w:val="0"/>
        <w:kinsoku/>
        <w:overflowPunct/>
        <w:autoSpaceDE/>
        <w:autoSpaceDN/>
        <w:bidi w:val="0"/>
        <w:adjustRightInd/>
        <w:snapToGrid/>
        <w:spacing w:line="640" w:lineRule="exact"/>
        <w:ind w:left="0" w:leftChars="0" w:firstLine="240" w:firstLineChars="100"/>
        <w:textAlignment w:val="auto"/>
        <w:rPr>
          <w:rFonts w:hint="eastAsia" w:ascii="仿宋" w:hAnsi="仿宋" w:eastAsia="仿宋" w:cs="仿宋"/>
          <w:b w:val="0"/>
          <w:bCs/>
          <w:color w:val="auto"/>
          <w:kern w:val="2"/>
          <w:sz w:val="24"/>
          <w:szCs w:val="24"/>
          <w:highlight w:val="none"/>
          <w:lang w:val="en-US" w:eastAsia="zh-CN" w:bidi="ar-SA"/>
        </w:rPr>
      </w:pPr>
      <w:r>
        <w:rPr>
          <w:rFonts w:hint="eastAsia" w:ascii="仿宋" w:hAnsi="仿宋" w:eastAsia="仿宋" w:cs="仿宋"/>
          <w:b w:val="0"/>
          <w:bCs/>
          <w:color w:val="auto"/>
          <w:kern w:val="2"/>
          <w:sz w:val="24"/>
          <w:szCs w:val="24"/>
          <w:highlight w:val="none"/>
          <w:lang w:val="en-US" w:eastAsia="zh-CN" w:bidi="ar-SA"/>
        </w:rPr>
        <w:t>2、落实政府采购政策需满足的资格要求：</w:t>
      </w:r>
    </w:p>
    <w:p w14:paraId="0F2A6AC7">
      <w:pPr>
        <w:spacing w:line="560" w:lineRule="exact"/>
        <w:ind w:firstLine="240" w:firstLineChars="100"/>
        <w:rPr>
          <w:rFonts w:hint="eastAsia" w:ascii="仿宋" w:hAnsi="仿宋" w:eastAsia="仿宋" w:cs="仿宋"/>
          <w:b w:val="0"/>
          <w:bCs/>
          <w:color w:val="auto"/>
          <w:szCs w:val="24"/>
          <w:highlight w:val="none"/>
          <w:lang w:val="en-US" w:eastAsia="zh-CN"/>
        </w:rPr>
      </w:pPr>
      <w:r>
        <w:rPr>
          <w:rFonts w:hint="eastAsia" w:ascii="仿宋" w:hAnsi="仿宋" w:eastAsia="仿宋" w:cs="仿宋"/>
          <w:b w:val="0"/>
          <w:bCs/>
          <w:color w:val="auto"/>
          <w:szCs w:val="24"/>
          <w:highlight w:val="none"/>
          <w:lang w:val="en-US" w:eastAsia="zh-CN"/>
        </w:rPr>
        <w:t>本项目专门面向中小企业采购；须符合《政府采购促进中小企业发展管理办法》（财库〔2020〕46号）规定的中小企业参加；(提供《中小企业声明函》，式样见竞争性磋商响应文件格式)</w:t>
      </w:r>
    </w:p>
    <w:p w14:paraId="578144CF">
      <w:pPr>
        <w:spacing w:line="560" w:lineRule="exact"/>
        <w:ind w:firstLine="240" w:firstLineChars="1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lang w:val="en-US" w:eastAsia="zh-CN"/>
        </w:rPr>
        <w:t>3</w:t>
      </w:r>
      <w:r>
        <w:rPr>
          <w:rFonts w:hint="eastAsia" w:ascii="仿宋" w:hAnsi="仿宋" w:eastAsia="仿宋" w:cs="仿宋"/>
          <w:b w:val="0"/>
          <w:bCs/>
          <w:color w:val="auto"/>
          <w:szCs w:val="24"/>
          <w:highlight w:val="none"/>
        </w:rPr>
        <w:t>、特定资格条件：</w:t>
      </w:r>
    </w:p>
    <w:p w14:paraId="2DB9F5A0">
      <w:pPr>
        <w:spacing w:line="560" w:lineRule="exact"/>
        <w:ind w:firstLine="240" w:firstLineChars="100"/>
        <w:rPr>
          <w:rFonts w:hint="eastAsia" w:ascii="仿宋" w:hAnsi="仿宋" w:eastAsia="仿宋" w:cs="仿宋"/>
          <w:b w:val="0"/>
          <w:bCs/>
          <w:color w:val="auto"/>
          <w:szCs w:val="24"/>
          <w:highlight w:val="none"/>
          <w:lang w:val="en-US" w:eastAsia="zh-CN"/>
        </w:rPr>
      </w:pPr>
      <w:r>
        <w:rPr>
          <w:rFonts w:hint="eastAsia" w:ascii="仿宋" w:hAnsi="仿宋" w:eastAsia="仿宋" w:cs="仿宋"/>
          <w:b w:val="0"/>
          <w:bCs/>
          <w:color w:val="auto"/>
          <w:szCs w:val="24"/>
          <w:highlight w:val="none"/>
          <w:lang w:val="en-US" w:eastAsia="zh-CN"/>
        </w:rPr>
        <w:t>3.1法定代表人或负责人参与磋商时需提供法定代表人或负责人资格证明书（附法定代表人或负责人身份证复印件）；（法定代表人或负责人须提供身份证原件，身份证原件可由本人持有）</w:t>
      </w:r>
      <w:r>
        <w:rPr>
          <w:rFonts w:hint="eastAsia" w:ascii="仿宋" w:hAnsi="仿宋" w:eastAsia="仿宋" w:cs="仿宋"/>
          <w:b/>
          <w:bCs/>
          <w:color w:val="auto"/>
          <w:sz w:val="24"/>
          <w:highlight w:val="none"/>
          <w:lang w:val="en-US" w:eastAsia="zh-CN"/>
        </w:rPr>
        <w:t>(格式后附）</w:t>
      </w:r>
    </w:p>
    <w:p w14:paraId="425EF3F1">
      <w:pPr>
        <w:spacing w:line="560" w:lineRule="exact"/>
        <w:ind w:firstLine="240" w:firstLineChars="100"/>
        <w:rPr>
          <w:rFonts w:hint="eastAsia" w:ascii="仿宋" w:hAnsi="仿宋" w:eastAsia="仿宋" w:cs="仿宋"/>
          <w:b w:val="0"/>
          <w:bCs/>
          <w:color w:val="auto"/>
          <w:szCs w:val="24"/>
          <w:highlight w:val="none"/>
          <w:lang w:val="en-US" w:eastAsia="zh-CN"/>
        </w:rPr>
      </w:pPr>
      <w:r>
        <w:rPr>
          <w:rFonts w:hint="eastAsia" w:ascii="仿宋" w:hAnsi="仿宋" w:eastAsia="仿宋" w:cs="仿宋"/>
          <w:b w:val="0"/>
          <w:bCs/>
          <w:color w:val="auto"/>
          <w:szCs w:val="24"/>
          <w:highlight w:val="none"/>
          <w:lang w:val="en-US" w:eastAsia="zh-CN"/>
        </w:rPr>
        <w:t>3.2被授权人参与磋商时需提供法定代表人或负责人授权委托书（附法定代表人或负责人及被授权人身份证复印件）；（被授权人须提供身份证原件，身份证原件可由本人持有，被授权人需为本公司人员，提供相关证明材料或承诺书）</w:t>
      </w:r>
      <w:r>
        <w:rPr>
          <w:rFonts w:hint="eastAsia" w:ascii="仿宋" w:hAnsi="仿宋" w:eastAsia="仿宋" w:cs="仿宋"/>
          <w:b/>
          <w:bCs/>
          <w:color w:val="auto"/>
          <w:sz w:val="24"/>
          <w:highlight w:val="none"/>
          <w:lang w:val="en-US" w:eastAsia="zh-CN"/>
        </w:rPr>
        <w:t>(格式后附）</w:t>
      </w:r>
    </w:p>
    <w:p w14:paraId="136E2E87">
      <w:pPr>
        <w:spacing w:line="560" w:lineRule="exact"/>
        <w:ind w:firstLine="240" w:firstLineChars="100"/>
        <w:rPr>
          <w:rFonts w:hint="eastAsia" w:ascii="仿宋" w:hAnsi="仿宋" w:eastAsia="仿宋" w:cs="仿宋"/>
          <w:b w:val="0"/>
          <w:bCs/>
          <w:color w:val="auto"/>
          <w:szCs w:val="24"/>
          <w:highlight w:val="none"/>
          <w:lang w:val="en-US" w:eastAsia="zh-CN"/>
        </w:rPr>
      </w:pPr>
      <w:r>
        <w:rPr>
          <w:rFonts w:hint="eastAsia" w:ascii="仿宋" w:hAnsi="仿宋" w:eastAsia="仿宋" w:cs="仿宋"/>
          <w:b w:val="0"/>
          <w:bCs/>
          <w:color w:val="auto"/>
          <w:szCs w:val="24"/>
          <w:highlight w:val="none"/>
          <w:lang w:val="en-US" w:eastAsia="zh-CN"/>
        </w:rPr>
        <w:t>3.3供应商具有建设行政主管部门颁发的市政公用工程施工总承包三级及以上资质，具有有效的安全生产许可证；</w:t>
      </w:r>
    </w:p>
    <w:p w14:paraId="1A7865C4">
      <w:pPr>
        <w:spacing w:line="560" w:lineRule="exact"/>
        <w:ind w:firstLine="240" w:firstLineChars="100"/>
        <w:rPr>
          <w:rFonts w:hint="eastAsia" w:ascii="仿宋" w:hAnsi="仿宋" w:eastAsia="仿宋" w:cs="仿宋"/>
          <w:b w:val="0"/>
          <w:bCs/>
          <w:color w:val="auto"/>
          <w:szCs w:val="24"/>
          <w:highlight w:val="none"/>
          <w:lang w:val="en-US" w:eastAsia="zh-CN"/>
        </w:rPr>
      </w:pPr>
      <w:r>
        <w:rPr>
          <w:rFonts w:hint="eastAsia" w:ascii="仿宋" w:hAnsi="仿宋" w:eastAsia="仿宋" w:cs="仿宋"/>
          <w:b w:val="0"/>
          <w:bCs/>
          <w:color w:val="auto"/>
          <w:szCs w:val="24"/>
          <w:highlight w:val="none"/>
          <w:lang w:val="en-US" w:eastAsia="zh-CN"/>
        </w:rPr>
        <w:t>3.4拟派项目经理具有有效的市政公用工程专业二级及以上注册建造师资格和有效的安全生产考核合格证书，注册在本单位且无在建项目（提供无在建承诺书）；</w:t>
      </w:r>
    </w:p>
    <w:p w14:paraId="2ED2CADA">
      <w:pPr>
        <w:spacing w:line="560" w:lineRule="exact"/>
        <w:ind w:firstLine="240" w:firstLineChars="100"/>
        <w:rPr>
          <w:rFonts w:hint="eastAsia" w:ascii="仿宋" w:hAnsi="仿宋" w:eastAsia="仿宋" w:cs="仿宋"/>
          <w:b w:val="0"/>
          <w:bCs/>
          <w:color w:val="auto"/>
          <w:szCs w:val="24"/>
          <w:highlight w:val="none"/>
          <w:lang w:val="en-US" w:eastAsia="zh-CN"/>
        </w:rPr>
      </w:pPr>
      <w:r>
        <w:rPr>
          <w:rFonts w:hint="eastAsia" w:ascii="仿宋" w:hAnsi="仿宋" w:eastAsia="仿宋" w:cs="仿宋"/>
          <w:b w:val="0"/>
          <w:bCs/>
          <w:color w:val="auto"/>
          <w:szCs w:val="24"/>
          <w:highlight w:val="none"/>
          <w:lang w:val="en-US" w:eastAsia="zh-CN"/>
        </w:rPr>
        <w:t>3.5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书面承诺函，格式自拟加盖供应商公章）</w:t>
      </w:r>
      <w:bookmarkStart w:id="13" w:name="_GoBack"/>
      <w:bookmarkEnd w:id="13"/>
    </w:p>
    <w:p w14:paraId="092FAAFB">
      <w:pPr>
        <w:spacing w:line="560" w:lineRule="exact"/>
        <w:ind w:firstLine="240" w:firstLineChars="100"/>
        <w:rPr>
          <w:rFonts w:hint="eastAsia" w:ascii="仿宋" w:hAnsi="仿宋" w:eastAsia="仿宋" w:cs="仿宋"/>
          <w:b w:val="0"/>
          <w:bCs/>
          <w:color w:val="auto"/>
          <w:szCs w:val="24"/>
          <w:highlight w:val="none"/>
          <w:lang w:val="en-US" w:eastAsia="zh-CN"/>
        </w:rPr>
      </w:pPr>
      <w:r>
        <w:rPr>
          <w:rFonts w:hint="eastAsia" w:ascii="仿宋" w:hAnsi="仿宋" w:eastAsia="仿宋" w:cs="仿宋"/>
          <w:b w:val="0"/>
          <w:bCs/>
          <w:color w:val="auto"/>
          <w:szCs w:val="24"/>
          <w:highlight w:val="none"/>
          <w:lang w:val="en-US" w:eastAsia="zh-CN"/>
        </w:rPr>
        <w:t>3.6控股管理关系承诺：单位负责人为同一人或者存在直接控股、管理关系的不同供应商，不得参加同一合同项下的政府采购活动；（提供书面承诺函，格式自拟加盖供应商公章）</w:t>
      </w:r>
    </w:p>
    <w:p w14:paraId="7EF0AD9B">
      <w:pPr>
        <w:spacing w:line="560" w:lineRule="exact"/>
        <w:ind w:firstLine="240" w:firstLineChars="1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lang w:val="en-US" w:eastAsia="zh-CN"/>
        </w:rPr>
        <w:t>3.7非联合体承诺：本项目不接受联合体磋商。（提供书面承诺函，格式自拟加盖供应商公章）</w:t>
      </w:r>
    </w:p>
    <w:p w14:paraId="5AE5723C">
      <w:pPr>
        <w:pStyle w:val="4"/>
        <w:rPr>
          <w:rFonts w:hint="eastAsia"/>
          <w:highlight w:val="none"/>
          <w:lang w:val="en-US" w:eastAsia="zh-CN"/>
        </w:rPr>
      </w:pPr>
    </w:p>
    <w:p w14:paraId="23552CCB">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56B39E55">
      <w:pPr>
        <w:spacing w:line="480" w:lineRule="exact"/>
        <w:ind w:left="240" w:leftChars="100"/>
        <w:jc w:val="center"/>
        <w:rPr>
          <w:rFonts w:hint="eastAsia" w:ascii="仿宋" w:hAnsi="仿宋" w:eastAsia="仿宋" w:cs="仿宋"/>
          <w:b/>
          <w:color w:val="000000" w:themeColor="text1"/>
          <w:kern w:val="0"/>
          <w:sz w:val="24"/>
          <w:highlight w:val="none"/>
          <w14:textFill>
            <w14:solidFill>
              <w14:schemeClr w14:val="tx1"/>
            </w14:solidFill>
          </w14:textFill>
        </w:rPr>
      </w:pPr>
      <w:bookmarkStart w:id="3" w:name="_Toc49019498"/>
      <w:bookmarkStart w:id="4" w:name="_Toc49019237"/>
      <w:bookmarkStart w:id="5" w:name="_Toc48995852"/>
      <w:bookmarkStart w:id="6" w:name="_Toc47418732"/>
      <w:bookmarkStart w:id="7" w:name="_Toc47418256"/>
      <w:bookmarkStart w:id="8" w:name="_Toc48791236"/>
      <w:bookmarkStart w:id="9" w:name="_Toc47261886"/>
      <w:bookmarkStart w:id="10" w:name="_Toc47262070"/>
      <w:bookmarkStart w:id="11" w:name="_Toc47261691"/>
      <w:bookmarkStart w:id="12" w:name="_Toc47418939"/>
      <w:r>
        <w:rPr>
          <w:rFonts w:hint="eastAsia" w:ascii="仿宋" w:hAnsi="仿宋" w:eastAsia="仿宋" w:cs="仿宋"/>
          <w:b/>
          <w:color w:val="000000" w:themeColor="text1"/>
          <w:kern w:val="0"/>
          <w:sz w:val="24"/>
          <w:highlight w:val="none"/>
          <w14:textFill>
            <w14:solidFill>
              <w14:schemeClr w14:val="tx1"/>
            </w14:solidFill>
          </w14:textFill>
        </w:rPr>
        <w:t>法定代表人资格证明书</w:t>
      </w:r>
    </w:p>
    <w:tbl>
      <w:tblPr>
        <w:tblStyle w:val="5"/>
        <w:tblW w:w="101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1"/>
        <w:gridCol w:w="2470"/>
        <w:gridCol w:w="1965"/>
        <w:gridCol w:w="1336"/>
        <w:gridCol w:w="2767"/>
      </w:tblGrid>
      <w:tr w14:paraId="130F7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59" w:type="dxa"/>
            <w:gridSpan w:val="5"/>
          </w:tcPr>
          <w:p w14:paraId="63AAE8E0">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lang w:eastAsia="zh-CN"/>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致：</w:t>
            </w:r>
            <w:r>
              <w:rPr>
                <w:rFonts w:hint="eastAsia" w:ascii="仿宋" w:hAnsi="仿宋" w:eastAsia="仿宋" w:cs="仿宋"/>
                <w:bCs/>
                <w:caps/>
                <w:color w:val="000000" w:themeColor="text1"/>
                <w:sz w:val="24"/>
                <w:highlight w:val="none"/>
                <w:lang w:eastAsia="zh-CN"/>
                <w14:textFill>
                  <w14:solidFill>
                    <w14:schemeClr w14:val="tx1"/>
                  </w14:solidFill>
                </w14:textFill>
              </w:rPr>
              <w:t>陕西翰林招标有限公司</w:t>
            </w:r>
          </w:p>
        </w:tc>
      </w:tr>
      <w:tr w14:paraId="41FFA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Align w:val="center"/>
          </w:tcPr>
          <w:p w14:paraId="6D8C82E8">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项目名称</w:t>
            </w:r>
          </w:p>
        </w:tc>
        <w:tc>
          <w:tcPr>
            <w:tcW w:w="8538" w:type="dxa"/>
            <w:gridSpan w:val="4"/>
          </w:tcPr>
          <w:p w14:paraId="3DB6D82C">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r>
      <w:tr w14:paraId="742CF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Align w:val="center"/>
          </w:tcPr>
          <w:p w14:paraId="79D09A5B">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文件编号</w:t>
            </w:r>
          </w:p>
        </w:tc>
        <w:tc>
          <w:tcPr>
            <w:tcW w:w="8538" w:type="dxa"/>
            <w:gridSpan w:val="4"/>
          </w:tcPr>
          <w:p w14:paraId="3A11D5DB">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r>
      <w:tr w14:paraId="20B7E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Align w:val="center"/>
          </w:tcPr>
          <w:p w14:paraId="483E0394">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权   限</w:t>
            </w:r>
          </w:p>
        </w:tc>
        <w:tc>
          <w:tcPr>
            <w:tcW w:w="8538" w:type="dxa"/>
            <w:gridSpan w:val="4"/>
            <w:vAlign w:val="center"/>
          </w:tcPr>
          <w:p w14:paraId="68818F9B">
            <w:pPr>
              <w:tabs>
                <w:tab w:val="right" w:leader="dot" w:pos="9022"/>
              </w:tabs>
              <w:autoSpaceDE w:val="0"/>
              <w:autoSpaceDN w:val="0"/>
              <w:adjustRightInd w:val="0"/>
              <w:spacing w:line="400" w:lineRule="exact"/>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办理本次采购项目的磋商、联系、洽谈、签约、执行等具体事务，签署全部有关文件、文书、协议及合同。</w:t>
            </w:r>
          </w:p>
        </w:tc>
      </w:tr>
      <w:tr w14:paraId="578E0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Align w:val="center"/>
          </w:tcPr>
          <w:p w14:paraId="528D52AF">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有效期</w:t>
            </w:r>
          </w:p>
        </w:tc>
        <w:tc>
          <w:tcPr>
            <w:tcW w:w="8538" w:type="dxa"/>
            <w:gridSpan w:val="4"/>
            <w:vAlign w:val="center"/>
          </w:tcPr>
          <w:p w14:paraId="1A954B3B">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自提交磋商响应文件的截止之日起90个日历日</w:t>
            </w:r>
          </w:p>
        </w:tc>
      </w:tr>
      <w:tr w14:paraId="789FD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restart"/>
            <w:vAlign w:val="center"/>
          </w:tcPr>
          <w:p w14:paraId="0FD7D687">
            <w:pPr>
              <w:tabs>
                <w:tab w:val="right" w:leader="dot" w:pos="9022"/>
              </w:tabs>
              <w:autoSpaceDE w:val="0"/>
              <w:autoSpaceDN w:val="0"/>
              <w:adjustRightInd w:val="0"/>
              <w:spacing w:line="500" w:lineRule="exact"/>
              <w:ind w:firstLine="240" w:firstLineChars="100"/>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企业</w:t>
            </w:r>
          </w:p>
          <w:p w14:paraId="0DB07550">
            <w:pPr>
              <w:tabs>
                <w:tab w:val="right" w:leader="dot" w:pos="9022"/>
              </w:tabs>
              <w:autoSpaceDE w:val="0"/>
              <w:autoSpaceDN w:val="0"/>
              <w:adjustRightInd w:val="0"/>
              <w:spacing w:line="500" w:lineRule="exact"/>
              <w:ind w:firstLine="240" w:firstLineChars="100"/>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信息</w:t>
            </w:r>
          </w:p>
        </w:tc>
        <w:tc>
          <w:tcPr>
            <w:tcW w:w="2470" w:type="dxa"/>
          </w:tcPr>
          <w:p w14:paraId="1324A63B">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 xml:space="preserve">企 业 名 称 </w:t>
            </w:r>
          </w:p>
        </w:tc>
        <w:tc>
          <w:tcPr>
            <w:tcW w:w="6068" w:type="dxa"/>
            <w:gridSpan w:val="3"/>
          </w:tcPr>
          <w:p w14:paraId="66292DF3">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r>
      <w:tr w14:paraId="414F1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14:paraId="6B5E98AE">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p>
        </w:tc>
        <w:tc>
          <w:tcPr>
            <w:tcW w:w="2470" w:type="dxa"/>
          </w:tcPr>
          <w:p w14:paraId="0C1721AD">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法 定 地 址</w:t>
            </w:r>
          </w:p>
        </w:tc>
        <w:tc>
          <w:tcPr>
            <w:tcW w:w="6068" w:type="dxa"/>
            <w:gridSpan w:val="3"/>
          </w:tcPr>
          <w:p w14:paraId="435AD5F3">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r>
      <w:tr w14:paraId="5F700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14:paraId="1A6154B0">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p>
        </w:tc>
        <w:tc>
          <w:tcPr>
            <w:tcW w:w="2470" w:type="dxa"/>
          </w:tcPr>
          <w:p w14:paraId="3AD7627D">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营业执照注册证号</w:t>
            </w:r>
          </w:p>
        </w:tc>
        <w:tc>
          <w:tcPr>
            <w:tcW w:w="6068" w:type="dxa"/>
            <w:gridSpan w:val="3"/>
          </w:tcPr>
          <w:p w14:paraId="008712D1">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r>
      <w:tr w14:paraId="05F7A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14:paraId="7FC6D26A">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p>
        </w:tc>
        <w:tc>
          <w:tcPr>
            <w:tcW w:w="2470" w:type="dxa"/>
          </w:tcPr>
          <w:p w14:paraId="560AAE4C">
            <w:pPr>
              <w:tabs>
                <w:tab w:val="right" w:leader="dot" w:pos="9022"/>
              </w:tabs>
              <w:spacing w:line="500" w:lineRule="exac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工商登记机关</w:t>
            </w:r>
          </w:p>
        </w:tc>
        <w:tc>
          <w:tcPr>
            <w:tcW w:w="6068" w:type="dxa"/>
            <w:gridSpan w:val="3"/>
          </w:tcPr>
          <w:p w14:paraId="236FAE01">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r>
      <w:tr w14:paraId="33AFC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14:paraId="0E98EDA9">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p>
        </w:tc>
        <w:tc>
          <w:tcPr>
            <w:tcW w:w="2470" w:type="dxa"/>
          </w:tcPr>
          <w:p w14:paraId="35E163EF">
            <w:pPr>
              <w:tabs>
                <w:tab w:val="right" w:leader="dot" w:pos="9022"/>
              </w:tabs>
              <w:spacing w:line="500" w:lineRule="exac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网        址</w:t>
            </w:r>
          </w:p>
        </w:tc>
        <w:tc>
          <w:tcPr>
            <w:tcW w:w="6068" w:type="dxa"/>
            <w:gridSpan w:val="3"/>
          </w:tcPr>
          <w:p w14:paraId="70661848">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r>
      <w:tr w14:paraId="60001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restart"/>
            <w:vAlign w:val="center"/>
          </w:tcPr>
          <w:p w14:paraId="38C80C4F">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法定代</w:t>
            </w:r>
          </w:p>
          <w:p w14:paraId="711CDF32">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表人</w:t>
            </w:r>
          </w:p>
        </w:tc>
        <w:tc>
          <w:tcPr>
            <w:tcW w:w="2470" w:type="dxa"/>
          </w:tcPr>
          <w:p w14:paraId="5B6627CF">
            <w:pPr>
              <w:tabs>
                <w:tab w:val="right" w:leader="dot" w:pos="9022"/>
              </w:tabs>
              <w:autoSpaceDE w:val="0"/>
              <w:autoSpaceDN w:val="0"/>
              <w:adjustRightInd w:val="0"/>
              <w:spacing w:line="500" w:lineRule="exact"/>
              <w:ind w:firstLine="240" w:firstLineChars="100"/>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姓    名</w:t>
            </w:r>
          </w:p>
        </w:tc>
        <w:tc>
          <w:tcPr>
            <w:tcW w:w="1965" w:type="dxa"/>
          </w:tcPr>
          <w:p w14:paraId="62A66307">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c>
          <w:tcPr>
            <w:tcW w:w="1336" w:type="dxa"/>
          </w:tcPr>
          <w:p w14:paraId="37D6741D">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性    别</w:t>
            </w:r>
          </w:p>
        </w:tc>
        <w:tc>
          <w:tcPr>
            <w:tcW w:w="2767" w:type="dxa"/>
          </w:tcPr>
          <w:p w14:paraId="05EFDE11">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r>
      <w:tr w14:paraId="58B3D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14:paraId="3FA38E98">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p>
        </w:tc>
        <w:tc>
          <w:tcPr>
            <w:tcW w:w="2470" w:type="dxa"/>
          </w:tcPr>
          <w:p w14:paraId="4EB8749F">
            <w:pPr>
              <w:tabs>
                <w:tab w:val="right" w:leader="dot" w:pos="9022"/>
              </w:tabs>
              <w:autoSpaceDE w:val="0"/>
              <w:autoSpaceDN w:val="0"/>
              <w:adjustRightInd w:val="0"/>
              <w:spacing w:line="500" w:lineRule="exact"/>
              <w:ind w:firstLine="240" w:firstLineChars="100"/>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职    务</w:t>
            </w:r>
          </w:p>
        </w:tc>
        <w:tc>
          <w:tcPr>
            <w:tcW w:w="1965" w:type="dxa"/>
          </w:tcPr>
          <w:p w14:paraId="4229AD2A">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c>
          <w:tcPr>
            <w:tcW w:w="1336" w:type="dxa"/>
          </w:tcPr>
          <w:p w14:paraId="2E4E5D98">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联系电话</w:t>
            </w:r>
          </w:p>
        </w:tc>
        <w:tc>
          <w:tcPr>
            <w:tcW w:w="2767" w:type="dxa"/>
          </w:tcPr>
          <w:p w14:paraId="4EEF4989">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r>
      <w:tr w14:paraId="545BB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621" w:type="dxa"/>
            <w:vMerge w:val="continue"/>
            <w:vAlign w:val="center"/>
          </w:tcPr>
          <w:p w14:paraId="5303F572">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p>
        </w:tc>
        <w:tc>
          <w:tcPr>
            <w:tcW w:w="2470" w:type="dxa"/>
          </w:tcPr>
          <w:p w14:paraId="7A945EA0">
            <w:pPr>
              <w:tabs>
                <w:tab w:val="right" w:leader="dot" w:pos="9022"/>
              </w:tabs>
              <w:autoSpaceDE w:val="0"/>
              <w:autoSpaceDN w:val="0"/>
              <w:adjustRightInd w:val="0"/>
              <w:spacing w:line="500" w:lineRule="exact"/>
              <w:ind w:firstLine="240" w:firstLineChars="100"/>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传    真</w:t>
            </w:r>
          </w:p>
        </w:tc>
        <w:tc>
          <w:tcPr>
            <w:tcW w:w="6068" w:type="dxa"/>
            <w:gridSpan w:val="3"/>
          </w:tcPr>
          <w:p w14:paraId="271C384E">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r>
      <w:tr w14:paraId="66B5B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621" w:type="dxa"/>
            <w:vMerge w:val="continue"/>
            <w:vAlign w:val="center"/>
          </w:tcPr>
          <w:p w14:paraId="79FDE31B">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p>
        </w:tc>
        <w:tc>
          <w:tcPr>
            <w:tcW w:w="2470" w:type="dxa"/>
          </w:tcPr>
          <w:p w14:paraId="3AA3F27D">
            <w:pPr>
              <w:tabs>
                <w:tab w:val="right" w:leader="dot" w:pos="9022"/>
              </w:tabs>
              <w:autoSpaceDE w:val="0"/>
              <w:autoSpaceDN w:val="0"/>
              <w:adjustRightInd w:val="0"/>
              <w:spacing w:line="500" w:lineRule="exact"/>
              <w:ind w:firstLine="240" w:firstLineChars="100"/>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通讯地址</w:t>
            </w:r>
          </w:p>
        </w:tc>
        <w:tc>
          <w:tcPr>
            <w:tcW w:w="6068" w:type="dxa"/>
            <w:gridSpan w:val="3"/>
          </w:tcPr>
          <w:p w14:paraId="220500FA">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r>
      <w:tr w14:paraId="652A7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9" w:hRule="atLeast"/>
          <w:jc w:val="center"/>
        </w:trPr>
        <w:tc>
          <w:tcPr>
            <w:tcW w:w="10159" w:type="dxa"/>
            <w:gridSpan w:val="5"/>
          </w:tcPr>
          <w:p w14:paraId="13DF88DF">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p w14:paraId="37CCE1D8">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法定代表人身份证复印件</w:t>
            </w:r>
          </w:p>
          <w:p w14:paraId="3D1FDCDE">
            <w:pPr>
              <w:tabs>
                <w:tab w:val="right" w:leader="dot" w:pos="9022"/>
              </w:tabs>
              <w:autoSpaceDE w:val="0"/>
              <w:autoSpaceDN w:val="0"/>
              <w:adjustRightInd w:val="0"/>
              <w:spacing w:line="500" w:lineRule="exact"/>
              <w:jc w:val="center"/>
              <w:rPr>
                <w:rFonts w:hint="eastAsia" w:ascii="仿宋" w:hAnsi="仿宋" w:eastAsia="仿宋" w:cs="仿宋"/>
                <w:color w:val="000000" w:themeColor="text1"/>
                <w:spacing w:val="-4"/>
                <w:sz w:val="24"/>
                <w:highlight w:val="none"/>
                <w14:textFill>
                  <w14:solidFill>
                    <w14:schemeClr w14:val="tx1"/>
                  </w14:solidFill>
                </w14:textFill>
              </w:rPr>
            </w:pPr>
          </w:p>
          <w:p w14:paraId="1C09B94F">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color w:val="000000" w:themeColor="text1"/>
                <w:spacing w:val="-4"/>
                <w:sz w:val="24"/>
                <w:highlight w:val="none"/>
                <w14:textFill>
                  <w14:solidFill>
                    <w14:schemeClr w14:val="tx1"/>
                  </w14:solidFill>
                </w14:textFill>
              </w:rPr>
              <w:t>二代身份证正、反两面都需复印</w:t>
            </w:r>
          </w:p>
          <w:p w14:paraId="56B15775">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（粘贴处）</w:t>
            </w:r>
          </w:p>
          <w:p w14:paraId="4AEF2302">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p>
          <w:p w14:paraId="396CF8E8">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p>
        </w:tc>
      </w:tr>
      <w:tr w14:paraId="711AB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10159" w:type="dxa"/>
            <w:gridSpan w:val="5"/>
          </w:tcPr>
          <w:p w14:paraId="031A76C5">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法定代表人签字或盖章：</w:t>
            </w:r>
          </w:p>
        </w:tc>
      </w:tr>
    </w:tbl>
    <w:p w14:paraId="4CF65545">
      <w:pPr>
        <w:pStyle w:val="7"/>
        <w:ind w:firstLine="0" w:firstLineChars="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供应商名称：</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（供应商单位公章）   日 期：</w:t>
      </w:r>
    </w:p>
    <w:p w14:paraId="5C8F219F">
      <w:pPr>
        <w:rPr>
          <w:rFonts w:hint="eastAsia" w:ascii="仿宋" w:hAnsi="仿宋" w:eastAsia="仿宋" w:cs="仿宋"/>
          <w:color w:val="000000" w:themeColor="text1"/>
          <w:kern w:val="0"/>
          <w:sz w:val="24"/>
          <w:highlight w:val="none"/>
          <w:u w:val="none"/>
          <w14:textFill>
            <w14:solidFill>
              <w14:schemeClr w14:val="tx1"/>
            </w14:solidFill>
          </w14:textFill>
        </w:rPr>
      </w:pPr>
    </w:p>
    <w:p w14:paraId="76D89BED">
      <w:pPr>
        <w:tabs>
          <w:tab w:val="left" w:pos="210"/>
        </w:tabs>
        <w:spacing w:line="320" w:lineRule="exact"/>
        <w:jc w:val="center"/>
        <w:rPr>
          <w:rFonts w:hint="eastAsia" w:asciiTheme="minorHAnsi" w:hAnsiTheme="minorHAnsi" w:eastAsiaTheme="minorEastAsia" w:cstheme="minorBidi"/>
          <w:kern w:val="2"/>
          <w:sz w:val="24"/>
          <w:szCs w:val="22"/>
          <w:highlight w:val="none"/>
          <w:lang w:val="en-US" w:eastAsia="zh-CN" w:bidi="ar-SA"/>
        </w:rPr>
      </w:pPr>
      <w:r>
        <w:rPr>
          <w:rFonts w:hint="eastAsia" w:ascii="仿宋" w:hAnsi="仿宋" w:eastAsia="仿宋" w:cs="仿宋"/>
          <w:b/>
          <w:bCs/>
          <w:color w:val="000000" w:themeColor="text1"/>
          <w:kern w:val="0"/>
          <w:sz w:val="24"/>
          <w:highlight w:val="none"/>
          <w:u w:val="none"/>
          <w14:textFill>
            <w14:solidFill>
              <w14:schemeClr w14:val="tx1"/>
            </w14:solidFill>
          </w14:textFill>
        </w:rPr>
        <w:t>（法定代表人直接投标，只须提供法定代表人证明书及身份证原件）</w:t>
      </w:r>
      <w:r>
        <w:rPr>
          <w:rFonts w:hint="eastAsia" w:ascii="仿宋" w:hAnsi="仿宋" w:eastAsia="仿宋" w:cs="仿宋"/>
          <w:b/>
          <w:kern w:val="0"/>
          <w:sz w:val="32"/>
          <w:szCs w:val="32"/>
          <w:highlight w:val="none"/>
        </w:rPr>
        <w:br w:type="page"/>
      </w:r>
    </w:p>
    <w:bookmarkEnd w:id="3"/>
    <w:bookmarkEnd w:id="4"/>
    <w:bookmarkEnd w:id="5"/>
    <w:bookmarkEnd w:id="6"/>
    <w:bookmarkEnd w:id="7"/>
    <w:bookmarkEnd w:id="8"/>
    <w:bookmarkEnd w:id="9"/>
    <w:bookmarkEnd w:id="10"/>
    <w:bookmarkEnd w:id="11"/>
    <w:bookmarkEnd w:id="12"/>
    <w:p w14:paraId="307C64EC">
      <w:pPr>
        <w:spacing w:line="480" w:lineRule="exact"/>
        <w:ind w:left="240" w:leftChars="100"/>
        <w:jc w:val="center"/>
        <w:rPr>
          <w:rFonts w:hint="eastAsia" w:ascii="仿宋" w:hAnsi="仿宋" w:eastAsia="仿宋" w:cs="仿宋"/>
          <w:b/>
          <w:color w:val="000000" w:themeColor="text1"/>
          <w:kern w:val="0"/>
          <w:sz w:val="24"/>
          <w:highlight w:val="none"/>
          <w14:textFill>
            <w14:solidFill>
              <w14:schemeClr w14:val="tx1"/>
            </w14:solidFill>
          </w14:textFill>
        </w:rPr>
      </w:pPr>
      <w:r>
        <w:rPr>
          <w:rFonts w:hint="eastAsia" w:ascii="仿宋" w:hAnsi="仿宋" w:eastAsia="仿宋" w:cs="仿宋"/>
          <w:b/>
          <w:color w:val="000000" w:themeColor="text1"/>
          <w:kern w:val="0"/>
          <w:sz w:val="24"/>
          <w:highlight w:val="none"/>
          <w14:textFill>
            <w14:solidFill>
              <w14:schemeClr w14:val="tx1"/>
            </w14:solidFill>
          </w14:textFill>
        </w:rPr>
        <w:t>法定代表人授权委托书</w:t>
      </w:r>
    </w:p>
    <w:tbl>
      <w:tblPr>
        <w:tblStyle w:val="5"/>
        <w:tblW w:w="10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355"/>
        <w:gridCol w:w="1134"/>
        <w:gridCol w:w="708"/>
        <w:gridCol w:w="851"/>
        <w:gridCol w:w="1559"/>
        <w:gridCol w:w="2886"/>
      </w:tblGrid>
      <w:tr w14:paraId="629A1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95" w:type="dxa"/>
            <w:gridSpan w:val="7"/>
          </w:tcPr>
          <w:p w14:paraId="4B2E92C1">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lang w:eastAsia="zh-CN"/>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致：</w:t>
            </w:r>
            <w:r>
              <w:rPr>
                <w:rFonts w:hint="eastAsia" w:ascii="仿宋" w:hAnsi="仿宋" w:eastAsia="仿宋" w:cs="仿宋"/>
                <w:bCs/>
                <w:caps/>
                <w:color w:val="000000" w:themeColor="text1"/>
                <w:sz w:val="24"/>
                <w:highlight w:val="none"/>
                <w:lang w:eastAsia="zh-CN"/>
                <w14:textFill>
                  <w14:solidFill>
                    <w14:schemeClr w14:val="tx1"/>
                  </w14:solidFill>
                </w14:textFill>
              </w:rPr>
              <w:t>陕西翰林招标有限公司</w:t>
            </w:r>
          </w:p>
        </w:tc>
      </w:tr>
      <w:tr w14:paraId="16757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5EA7D3FF">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被授</w:t>
            </w:r>
          </w:p>
          <w:p w14:paraId="6EB7E887">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权项</w:t>
            </w:r>
          </w:p>
          <w:p w14:paraId="1DED9835">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目与</w:t>
            </w:r>
          </w:p>
          <w:p w14:paraId="135AEF66">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内容</w:t>
            </w:r>
          </w:p>
        </w:tc>
        <w:tc>
          <w:tcPr>
            <w:tcW w:w="1355" w:type="dxa"/>
          </w:tcPr>
          <w:p w14:paraId="2CE0877B">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项目名称</w:t>
            </w:r>
          </w:p>
        </w:tc>
        <w:tc>
          <w:tcPr>
            <w:tcW w:w="7138" w:type="dxa"/>
            <w:gridSpan w:val="5"/>
          </w:tcPr>
          <w:p w14:paraId="48C8015A">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r>
      <w:tr w14:paraId="3C458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1910207F">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c>
          <w:tcPr>
            <w:tcW w:w="1355" w:type="dxa"/>
          </w:tcPr>
          <w:p w14:paraId="4B05C6D9">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文件编号</w:t>
            </w:r>
          </w:p>
        </w:tc>
        <w:tc>
          <w:tcPr>
            <w:tcW w:w="7138" w:type="dxa"/>
            <w:gridSpan w:val="5"/>
          </w:tcPr>
          <w:p w14:paraId="2F25D697">
            <w:pPr>
              <w:tabs>
                <w:tab w:val="right" w:leader="dot" w:pos="9022"/>
              </w:tabs>
              <w:autoSpaceDE w:val="0"/>
              <w:autoSpaceDN w:val="0"/>
              <w:adjustRightInd w:val="0"/>
              <w:spacing w:line="500" w:lineRule="exact"/>
              <w:ind w:firstLine="1200" w:firstLineChars="500"/>
              <w:jc w:val="left"/>
              <w:rPr>
                <w:rFonts w:hint="eastAsia" w:ascii="仿宋" w:hAnsi="仿宋" w:eastAsia="仿宋" w:cs="仿宋"/>
                <w:bCs/>
                <w:caps/>
                <w:color w:val="000000" w:themeColor="text1"/>
                <w:sz w:val="24"/>
                <w:highlight w:val="none"/>
                <w14:textFill>
                  <w14:solidFill>
                    <w14:schemeClr w14:val="tx1"/>
                  </w14:solidFill>
                </w14:textFill>
              </w:rPr>
            </w:pPr>
          </w:p>
        </w:tc>
      </w:tr>
      <w:tr w14:paraId="48503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7388C142">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c>
          <w:tcPr>
            <w:tcW w:w="1355" w:type="dxa"/>
            <w:vAlign w:val="center"/>
          </w:tcPr>
          <w:p w14:paraId="6D8D0D0B">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授权范围</w:t>
            </w:r>
          </w:p>
        </w:tc>
        <w:tc>
          <w:tcPr>
            <w:tcW w:w="7138" w:type="dxa"/>
            <w:gridSpan w:val="5"/>
          </w:tcPr>
          <w:p w14:paraId="6A7457E2">
            <w:pPr>
              <w:tabs>
                <w:tab w:val="right" w:leader="dot" w:pos="9022"/>
              </w:tabs>
              <w:autoSpaceDE w:val="0"/>
              <w:autoSpaceDN w:val="0"/>
              <w:adjustRightInd w:val="0"/>
              <w:spacing w:line="400" w:lineRule="exact"/>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全权办理本次采购项目的磋商、联系、洽谈、签约、执行等具体事务，签署全部有关文件、文书、协议及合同。</w:t>
            </w:r>
          </w:p>
        </w:tc>
      </w:tr>
      <w:tr w14:paraId="3EA1A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B037617">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c>
          <w:tcPr>
            <w:tcW w:w="1355" w:type="dxa"/>
          </w:tcPr>
          <w:p w14:paraId="564F0D7A">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法律责任</w:t>
            </w:r>
          </w:p>
        </w:tc>
        <w:tc>
          <w:tcPr>
            <w:tcW w:w="7138" w:type="dxa"/>
            <w:gridSpan w:val="5"/>
          </w:tcPr>
          <w:p w14:paraId="7EC16495">
            <w:pPr>
              <w:tabs>
                <w:tab w:val="right" w:leader="dot" w:pos="9022"/>
              </w:tabs>
              <w:autoSpaceDE w:val="0"/>
              <w:autoSpaceDN w:val="0"/>
              <w:adjustRightInd w:val="0"/>
              <w:spacing w:line="400" w:lineRule="exact"/>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本公司对被授权人在本项目中的签名承担全部法律责任。</w:t>
            </w:r>
          </w:p>
        </w:tc>
      </w:tr>
      <w:tr w14:paraId="21B93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6F79EE8D">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c>
          <w:tcPr>
            <w:tcW w:w="1355" w:type="dxa"/>
            <w:vAlign w:val="center"/>
          </w:tcPr>
          <w:p w14:paraId="3C58A323">
            <w:pPr>
              <w:tabs>
                <w:tab w:val="right" w:leader="dot" w:pos="9022"/>
              </w:tabs>
              <w:autoSpaceDE w:val="0"/>
              <w:autoSpaceDN w:val="0"/>
              <w:adjustRightInd w:val="0"/>
              <w:spacing w:line="500" w:lineRule="exac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授权期限</w:t>
            </w:r>
          </w:p>
        </w:tc>
        <w:tc>
          <w:tcPr>
            <w:tcW w:w="7138" w:type="dxa"/>
            <w:gridSpan w:val="5"/>
            <w:vAlign w:val="center"/>
          </w:tcPr>
          <w:p w14:paraId="5EA4B8CD">
            <w:pPr>
              <w:tabs>
                <w:tab w:val="right" w:leader="dot" w:pos="9022"/>
              </w:tabs>
              <w:autoSpaceDE w:val="0"/>
              <w:autoSpaceDN w:val="0"/>
              <w:adjustRightInd w:val="0"/>
              <w:spacing w:line="400" w:lineRule="exac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本授权书自提交磋商响应文件的截止之日起90个日历日</w:t>
            </w:r>
          </w:p>
        </w:tc>
      </w:tr>
      <w:tr w14:paraId="1B0B3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1CE6BEDB">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企业信息</w:t>
            </w:r>
          </w:p>
        </w:tc>
        <w:tc>
          <w:tcPr>
            <w:tcW w:w="2489" w:type="dxa"/>
            <w:gridSpan w:val="2"/>
          </w:tcPr>
          <w:p w14:paraId="29DF7D10">
            <w:pPr>
              <w:tabs>
                <w:tab w:val="right" w:leader="dot" w:pos="9022"/>
              </w:tabs>
              <w:autoSpaceDE w:val="0"/>
              <w:autoSpaceDN w:val="0"/>
              <w:adjustRightInd w:val="0"/>
              <w:spacing w:line="400" w:lineRule="exac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 xml:space="preserve">企 业 名 称 </w:t>
            </w:r>
          </w:p>
        </w:tc>
        <w:tc>
          <w:tcPr>
            <w:tcW w:w="6004" w:type="dxa"/>
            <w:gridSpan w:val="4"/>
            <w:vAlign w:val="center"/>
          </w:tcPr>
          <w:p w14:paraId="687E4092">
            <w:pPr>
              <w:tabs>
                <w:tab w:val="right" w:leader="dot" w:pos="9022"/>
              </w:tabs>
              <w:autoSpaceDE w:val="0"/>
              <w:autoSpaceDN w:val="0"/>
              <w:adjustRightInd w:val="0"/>
              <w:spacing w:line="400" w:lineRule="exact"/>
              <w:rPr>
                <w:rFonts w:hint="eastAsia" w:ascii="仿宋" w:hAnsi="仿宋" w:eastAsia="仿宋" w:cs="仿宋"/>
                <w:bCs/>
                <w:caps/>
                <w:color w:val="000000" w:themeColor="text1"/>
                <w:sz w:val="24"/>
                <w:highlight w:val="none"/>
                <w14:textFill>
                  <w14:solidFill>
                    <w14:schemeClr w14:val="tx1"/>
                  </w14:solidFill>
                </w14:textFill>
              </w:rPr>
            </w:pPr>
          </w:p>
        </w:tc>
      </w:tr>
      <w:tr w14:paraId="3A706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4295D84C">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c>
          <w:tcPr>
            <w:tcW w:w="2489" w:type="dxa"/>
            <w:gridSpan w:val="2"/>
          </w:tcPr>
          <w:p w14:paraId="1F30E98F">
            <w:pPr>
              <w:tabs>
                <w:tab w:val="right" w:leader="dot" w:pos="9022"/>
              </w:tabs>
              <w:autoSpaceDE w:val="0"/>
              <w:autoSpaceDN w:val="0"/>
              <w:adjustRightInd w:val="0"/>
              <w:spacing w:line="400" w:lineRule="exac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法 定 地 址</w:t>
            </w:r>
          </w:p>
        </w:tc>
        <w:tc>
          <w:tcPr>
            <w:tcW w:w="6004" w:type="dxa"/>
            <w:gridSpan w:val="4"/>
            <w:vAlign w:val="center"/>
          </w:tcPr>
          <w:p w14:paraId="5D2EF5AC">
            <w:pPr>
              <w:tabs>
                <w:tab w:val="right" w:leader="dot" w:pos="9022"/>
              </w:tabs>
              <w:autoSpaceDE w:val="0"/>
              <w:autoSpaceDN w:val="0"/>
              <w:adjustRightInd w:val="0"/>
              <w:spacing w:line="400" w:lineRule="exact"/>
              <w:rPr>
                <w:rFonts w:hint="eastAsia" w:ascii="仿宋" w:hAnsi="仿宋" w:eastAsia="仿宋" w:cs="仿宋"/>
                <w:bCs/>
                <w:caps/>
                <w:color w:val="000000" w:themeColor="text1"/>
                <w:sz w:val="24"/>
                <w:highlight w:val="none"/>
                <w14:textFill>
                  <w14:solidFill>
                    <w14:schemeClr w14:val="tx1"/>
                  </w14:solidFill>
                </w14:textFill>
              </w:rPr>
            </w:pPr>
          </w:p>
        </w:tc>
      </w:tr>
      <w:tr w14:paraId="63590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67470B6F">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c>
          <w:tcPr>
            <w:tcW w:w="2489" w:type="dxa"/>
            <w:gridSpan w:val="2"/>
          </w:tcPr>
          <w:p w14:paraId="424521FA">
            <w:pPr>
              <w:tabs>
                <w:tab w:val="right" w:leader="dot" w:pos="9022"/>
              </w:tabs>
              <w:autoSpaceDE w:val="0"/>
              <w:autoSpaceDN w:val="0"/>
              <w:adjustRightInd w:val="0"/>
              <w:spacing w:line="400" w:lineRule="exac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营业执照注册证号</w:t>
            </w:r>
          </w:p>
        </w:tc>
        <w:tc>
          <w:tcPr>
            <w:tcW w:w="6004" w:type="dxa"/>
            <w:gridSpan w:val="4"/>
            <w:vAlign w:val="center"/>
          </w:tcPr>
          <w:p w14:paraId="242839F9">
            <w:pPr>
              <w:tabs>
                <w:tab w:val="right" w:leader="dot" w:pos="9022"/>
              </w:tabs>
              <w:autoSpaceDE w:val="0"/>
              <w:autoSpaceDN w:val="0"/>
              <w:adjustRightInd w:val="0"/>
              <w:spacing w:line="400" w:lineRule="exact"/>
              <w:rPr>
                <w:rFonts w:hint="eastAsia" w:ascii="仿宋" w:hAnsi="仿宋" w:eastAsia="仿宋" w:cs="仿宋"/>
                <w:bCs/>
                <w:caps/>
                <w:color w:val="000000" w:themeColor="text1"/>
                <w:sz w:val="24"/>
                <w:highlight w:val="none"/>
                <w14:textFill>
                  <w14:solidFill>
                    <w14:schemeClr w14:val="tx1"/>
                  </w14:solidFill>
                </w14:textFill>
              </w:rPr>
            </w:pPr>
          </w:p>
        </w:tc>
      </w:tr>
      <w:tr w14:paraId="28756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79255589">
            <w:pPr>
              <w:tabs>
                <w:tab w:val="right" w:leader="dot" w:pos="9022"/>
              </w:tabs>
              <w:autoSpaceDE w:val="0"/>
              <w:autoSpaceDN w:val="0"/>
              <w:adjustRightInd w:val="0"/>
              <w:spacing w:line="500" w:lineRule="exac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法定代表人</w:t>
            </w:r>
          </w:p>
        </w:tc>
        <w:tc>
          <w:tcPr>
            <w:tcW w:w="1355" w:type="dxa"/>
            <w:vAlign w:val="center"/>
          </w:tcPr>
          <w:p w14:paraId="49F0D54A">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姓名</w:t>
            </w:r>
          </w:p>
        </w:tc>
        <w:tc>
          <w:tcPr>
            <w:tcW w:w="2693" w:type="dxa"/>
            <w:gridSpan w:val="3"/>
            <w:vAlign w:val="center"/>
          </w:tcPr>
          <w:p w14:paraId="6E5694C3">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p>
        </w:tc>
        <w:tc>
          <w:tcPr>
            <w:tcW w:w="1559" w:type="dxa"/>
            <w:vAlign w:val="center"/>
          </w:tcPr>
          <w:p w14:paraId="15439D7A">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性    别</w:t>
            </w:r>
          </w:p>
        </w:tc>
        <w:tc>
          <w:tcPr>
            <w:tcW w:w="2886" w:type="dxa"/>
            <w:vAlign w:val="center"/>
          </w:tcPr>
          <w:p w14:paraId="42D61ACD">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p>
        </w:tc>
      </w:tr>
      <w:tr w14:paraId="40FEF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vAlign w:val="center"/>
          </w:tcPr>
          <w:p w14:paraId="53E299EB">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c>
          <w:tcPr>
            <w:tcW w:w="1355" w:type="dxa"/>
            <w:vAlign w:val="center"/>
          </w:tcPr>
          <w:p w14:paraId="1FB48FB9">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职务</w:t>
            </w:r>
          </w:p>
        </w:tc>
        <w:tc>
          <w:tcPr>
            <w:tcW w:w="2693" w:type="dxa"/>
            <w:gridSpan w:val="3"/>
            <w:vAlign w:val="center"/>
          </w:tcPr>
          <w:p w14:paraId="1558EC9B">
            <w:pPr>
              <w:tabs>
                <w:tab w:val="right" w:leader="dot" w:pos="9022"/>
              </w:tabs>
              <w:autoSpaceDE w:val="0"/>
              <w:autoSpaceDN w:val="0"/>
              <w:adjustRightInd w:val="0"/>
              <w:spacing w:line="400" w:lineRule="exact"/>
              <w:jc w:val="center"/>
              <w:rPr>
                <w:rFonts w:hint="eastAsia" w:ascii="仿宋" w:hAnsi="仿宋" w:eastAsia="仿宋" w:cs="仿宋"/>
                <w:bCs/>
                <w:caps/>
                <w:color w:val="000000" w:themeColor="text1"/>
                <w:sz w:val="24"/>
                <w:highlight w:val="none"/>
                <w14:textFill>
                  <w14:solidFill>
                    <w14:schemeClr w14:val="tx1"/>
                  </w14:solidFill>
                </w14:textFill>
              </w:rPr>
            </w:pPr>
          </w:p>
        </w:tc>
        <w:tc>
          <w:tcPr>
            <w:tcW w:w="1559" w:type="dxa"/>
            <w:vAlign w:val="center"/>
          </w:tcPr>
          <w:p w14:paraId="2092D818">
            <w:pPr>
              <w:tabs>
                <w:tab w:val="right" w:leader="dot" w:pos="9022"/>
              </w:tabs>
              <w:autoSpaceDE w:val="0"/>
              <w:autoSpaceDN w:val="0"/>
              <w:adjustRightInd w:val="0"/>
              <w:spacing w:line="4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手机号码</w:t>
            </w:r>
          </w:p>
        </w:tc>
        <w:tc>
          <w:tcPr>
            <w:tcW w:w="2886" w:type="dxa"/>
            <w:vAlign w:val="center"/>
          </w:tcPr>
          <w:p w14:paraId="39972FB8">
            <w:pPr>
              <w:tabs>
                <w:tab w:val="right" w:leader="dot" w:pos="9022"/>
              </w:tabs>
              <w:autoSpaceDE w:val="0"/>
              <w:autoSpaceDN w:val="0"/>
              <w:adjustRightInd w:val="0"/>
              <w:spacing w:line="400" w:lineRule="exact"/>
              <w:rPr>
                <w:rFonts w:hint="eastAsia" w:ascii="仿宋" w:hAnsi="仿宋" w:eastAsia="仿宋" w:cs="仿宋"/>
                <w:bCs/>
                <w:caps/>
                <w:color w:val="000000" w:themeColor="text1"/>
                <w:sz w:val="24"/>
                <w:highlight w:val="none"/>
                <w14:textFill>
                  <w14:solidFill>
                    <w14:schemeClr w14:val="tx1"/>
                  </w14:solidFill>
                </w14:textFill>
              </w:rPr>
            </w:pPr>
          </w:p>
        </w:tc>
      </w:tr>
      <w:tr w14:paraId="2D831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25B1C89C">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被授权人</w:t>
            </w:r>
          </w:p>
        </w:tc>
        <w:tc>
          <w:tcPr>
            <w:tcW w:w="1355" w:type="dxa"/>
            <w:vAlign w:val="center"/>
          </w:tcPr>
          <w:p w14:paraId="4F4A2BA9">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姓名</w:t>
            </w:r>
          </w:p>
        </w:tc>
        <w:tc>
          <w:tcPr>
            <w:tcW w:w="2693" w:type="dxa"/>
            <w:gridSpan w:val="3"/>
            <w:vAlign w:val="center"/>
          </w:tcPr>
          <w:p w14:paraId="44757462">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p>
        </w:tc>
        <w:tc>
          <w:tcPr>
            <w:tcW w:w="1559" w:type="dxa"/>
            <w:vAlign w:val="center"/>
          </w:tcPr>
          <w:p w14:paraId="314C60E6">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性    别</w:t>
            </w:r>
          </w:p>
        </w:tc>
        <w:tc>
          <w:tcPr>
            <w:tcW w:w="2886" w:type="dxa"/>
            <w:vAlign w:val="center"/>
          </w:tcPr>
          <w:p w14:paraId="43BF1AFA">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p>
        </w:tc>
      </w:tr>
      <w:tr w14:paraId="1824A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72AD5237">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c>
          <w:tcPr>
            <w:tcW w:w="1355" w:type="dxa"/>
            <w:vAlign w:val="center"/>
          </w:tcPr>
          <w:p w14:paraId="501CF5C1">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职务</w:t>
            </w:r>
          </w:p>
        </w:tc>
        <w:tc>
          <w:tcPr>
            <w:tcW w:w="2693" w:type="dxa"/>
            <w:gridSpan w:val="3"/>
            <w:vAlign w:val="center"/>
          </w:tcPr>
          <w:p w14:paraId="209F3487">
            <w:pPr>
              <w:tabs>
                <w:tab w:val="right" w:leader="dot" w:pos="9022"/>
              </w:tabs>
              <w:autoSpaceDE w:val="0"/>
              <w:autoSpaceDN w:val="0"/>
              <w:adjustRightInd w:val="0"/>
              <w:spacing w:line="400" w:lineRule="exact"/>
              <w:jc w:val="center"/>
              <w:rPr>
                <w:rFonts w:hint="eastAsia" w:ascii="仿宋" w:hAnsi="仿宋" w:eastAsia="仿宋" w:cs="仿宋"/>
                <w:bCs/>
                <w:caps/>
                <w:color w:val="000000" w:themeColor="text1"/>
                <w:sz w:val="24"/>
                <w:highlight w:val="none"/>
                <w14:textFill>
                  <w14:solidFill>
                    <w14:schemeClr w14:val="tx1"/>
                  </w14:solidFill>
                </w14:textFill>
              </w:rPr>
            </w:pPr>
          </w:p>
        </w:tc>
        <w:tc>
          <w:tcPr>
            <w:tcW w:w="1559" w:type="dxa"/>
            <w:vAlign w:val="center"/>
          </w:tcPr>
          <w:p w14:paraId="3BFF18D6">
            <w:pPr>
              <w:tabs>
                <w:tab w:val="right" w:leader="dot" w:pos="9022"/>
              </w:tabs>
              <w:autoSpaceDE w:val="0"/>
              <w:autoSpaceDN w:val="0"/>
              <w:adjustRightInd w:val="0"/>
              <w:spacing w:line="4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手机号码</w:t>
            </w:r>
          </w:p>
        </w:tc>
        <w:tc>
          <w:tcPr>
            <w:tcW w:w="2886" w:type="dxa"/>
          </w:tcPr>
          <w:p w14:paraId="225BDB57">
            <w:pPr>
              <w:tabs>
                <w:tab w:val="right" w:leader="dot" w:pos="9022"/>
              </w:tabs>
              <w:autoSpaceDE w:val="0"/>
              <w:autoSpaceDN w:val="0"/>
              <w:adjustRightInd w:val="0"/>
              <w:spacing w:line="400" w:lineRule="exact"/>
              <w:rPr>
                <w:rFonts w:hint="eastAsia" w:ascii="仿宋" w:hAnsi="仿宋" w:eastAsia="仿宋" w:cs="仿宋"/>
                <w:bCs/>
                <w:caps/>
                <w:color w:val="000000" w:themeColor="text1"/>
                <w:sz w:val="24"/>
                <w:highlight w:val="none"/>
                <w14:textFill>
                  <w14:solidFill>
                    <w14:schemeClr w14:val="tx1"/>
                  </w14:solidFill>
                </w14:textFill>
              </w:rPr>
            </w:pPr>
          </w:p>
        </w:tc>
      </w:tr>
      <w:tr w14:paraId="5FDA8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tcPr>
          <w:p w14:paraId="5C14C5FA">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通讯地址</w:t>
            </w:r>
          </w:p>
        </w:tc>
        <w:tc>
          <w:tcPr>
            <w:tcW w:w="8493" w:type="dxa"/>
            <w:gridSpan w:val="6"/>
          </w:tcPr>
          <w:p w14:paraId="6FBF398B">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r>
      <w:tr w14:paraId="3A821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6" w:hRule="atLeast"/>
          <w:jc w:val="center"/>
        </w:trPr>
        <w:tc>
          <w:tcPr>
            <w:tcW w:w="4899" w:type="dxa"/>
            <w:gridSpan w:val="4"/>
            <w:vAlign w:val="center"/>
          </w:tcPr>
          <w:p w14:paraId="1EB51021">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法定代表人身份证复印件</w:t>
            </w:r>
          </w:p>
          <w:p w14:paraId="36525039">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p w14:paraId="05911253">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二代身份证正、反两面都需复印</w:t>
            </w:r>
          </w:p>
          <w:p w14:paraId="3E084090">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（粘贴处）</w:t>
            </w:r>
          </w:p>
          <w:p w14:paraId="0F39F4D5">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c>
          <w:tcPr>
            <w:tcW w:w="5296" w:type="dxa"/>
            <w:gridSpan w:val="3"/>
            <w:vAlign w:val="center"/>
          </w:tcPr>
          <w:p w14:paraId="28777527">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被授权人身份证复印件</w:t>
            </w:r>
          </w:p>
          <w:p w14:paraId="1BB51CC7">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p w14:paraId="3A5DBF1A">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二代身份证正、反两面都需复印</w:t>
            </w:r>
          </w:p>
          <w:p w14:paraId="7ECC67CA">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（粘贴处）</w:t>
            </w:r>
          </w:p>
          <w:p w14:paraId="05941032">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r>
      <w:tr w14:paraId="0CE04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4899" w:type="dxa"/>
            <w:gridSpan w:val="4"/>
            <w:tcBorders>
              <w:bottom w:val="single" w:color="auto" w:sz="4" w:space="0"/>
            </w:tcBorders>
            <w:vAlign w:val="center"/>
          </w:tcPr>
          <w:p w14:paraId="03E2B0F3">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法定代表人签字或盖章：</w:t>
            </w:r>
          </w:p>
        </w:tc>
        <w:tc>
          <w:tcPr>
            <w:tcW w:w="5296" w:type="dxa"/>
            <w:gridSpan w:val="3"/>
            <w:tcBorders>
              <w:bottom w:val="single" w:color="auto" w:sz="4" w:space="0"/>
            </w:tcBorders>
            <w:vAlign w:val="center"/>
          </w:tcPr>
          <w:p w14:paraId="78925AC1">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被授权人签字或盖章：</w:t>
            </w:r>
          </w:p>
        </w:tc>
      </w:tr>
    </w:tbl>
    <w:p w14:paraId="6C3ADDB7">
      <w:pPr>
        <w:autoSpaceDE w:val="0"/>
        <w:autoSpaceDN w:val="0"/>
        <w:adjustRightInd w:val="0"/>
        <w:snapToGrid w:val="0"/>
        <w:spacing w:line="480" w:lineRule="exac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供应商名称：</w:t>
      </w:r>
      <w:r>
        <w:rPr>
          <w:rFonts w:hint="eastAsia" w:ascii="仿宋" w:hAnsi="仿宋" w:eastAsia="仿宋" w:cs="仿宋"/>
          <w:bCs/>
          <w:caps/>
          <w:color w:val="000000" w:themeColor="text1"/>
          <w:sz w:val="24"/>
          <w:highlight w:val="none"/>
          <w:u w:val="single"/>
          <w14:textFill>
            <w14:solidFill>
              <w14:schemeClr w14:val="tx1"/>
            </w14:solidFill>
          </w14:textFill>
        </w:rPr>
        <w:t xml:space="preserve">             </w:t>
      </w:r>
      <w:r>
        <w:rPr>
          <w:rFonts w:hint="eastAsia" w:ascii="仿宋" w:hAnsi="仿宋" w:eastAsia="仿宋" w:cs="仿宋"/>
          <w:bCs/>
          <w:caps/>
          <w:color w:val="000000" w:themeColor="text1"/>
          <w:sz w:val="24"/>
          <w:highlight w:val="none"/>
          <w14:textFill>
            <w14:solidFill>
              <w14:schemeClr w14:val="tx1"/>
            </w14:solidFill>
          </w14:textFill>
        </w:rPr>
        <w:t xml:space="preserve">（供应商单位公章）     日 期：  </w:t>
      </w:r>
    </w:p>
    <w:p w14:paraId="03105AD8">
      <w:pPr>
        <w:pStyle w:val="7"/>
        <w:ind w:firstLine="0" w:firstLineChars="0"/>
        <w:rPr>
          <w:rFonts w:hint="eastAsia" w:ascii="仿宋" w:hAnsi="仿宋" w:eastAsia="仿宋" w:cs="仿宋"/>
          <w:color w:val="000000" w:themeColor="text1"/>
          <w:kern w:val="0"/>
          <w:sz w:val="24"/>
          <w:highlight w:val="none"/>
          <w:u w:val="none"/>
          <w14:textFill>
            <w14:solidFill>
              <w14:schemeClr w14:val="tx1"/>
            </w14:solidFill>
          </w14:textFill>
        </w:rPr>
      </w:pPr>
    </w:p>
    <w:p w14:paraId="54FDAE31">
      <w:pPr>
        <w:jc w:val="center"/>
      </w:pPr>
      <w:r>
        <w:rPr>
          <w:rFonts w:hint="eastAsia" w:ascii="仿宋" w:hAnsi="仿宋" w:eastAsia="仿宋" w:cs="仿宋"/>
          <w:b/>
          <w:bCs/>
          <w:color w:val="000000" w:themeColor="text1"/>
          <w:kern w:val="0"/>
          <w:sz w:val="24"/>
          <w:highlight w:val="none"/>
          <w:u w:val="none"/>
          <w14:textFill>
            <w14:solidFill>
              <w14:schemeClr w14:val="tx1"/>
            </w14:solidFill>
          </w14:textFill>
        </w:rPr>
        <w:t>（</w:t>
      </w:r>
      <w:r>
        <w:rPr>
          <w:rFonts w:hint="eastAsia" w:ascii="仿宋" w:hAnsi="仿宋" w:eastAsia="仿宋" w:cs="仿宋"/>
          <w:b/>
          <w:bCs/>
          <w:color w:val="000000" w:themeColor="text1"/>
          <w:kern w:val="0"/>
          <w:sz w:val="24"/>
          <w:highlight w:val="none"/>
          <w:u w:val="none"/>
          <w:lang w:eastAsia="zh-CN"/>
          <w14:textFill>
            <w14:solidFill>
              <w14:schemeClr w14:val="tx1"/>
            </w14:solidFill>
          </w14:textFill>
        </w:rPr>
        <w:t>被授权人磋商时</w:t>
      </w:r>
      <w:r>
        <w:rPr>
          <w:rFonts w:hint="eastAsia" w:ascii="仿宋" w:hAnsi="仿宋" w:eastAsia="仿宋" w:cs="仿宋"/>
          <w:b/>
          <w:bCs/>
          <w:color w:val="000000" w:themeColor="text1"/>
          <w:kern w:val="0"/>
          <w:sz w:val="24"/>
          <w:highlight w:val="none"/>
          <w:u w:val="none"/>
          <w14:textFill>
            <w14:solidFill>
              <w14:schemeClr w14:val="tx1"/>
            </w14:solidFill>
          </w14:textFill>
        </w:rPr>
        <w:t>，须提供</w:t>
      </w:r>
      <w:r>
        <w:rPr>
          <w:rFonts w:hint="eastAsia" w:ascii="仿宋" w:hAnsi="仿宋" w:eastAsia="仿宋" w:cs="仿宋"/>
          <w:b/>
          <w:bCs/>
          <w:color w:val="000000" w:themeColor="text1"/>
          <w:kern w:val="0"/>
          <w:sz w:val="24"/>
          <w:highlight w:val="none"/>
          <w:u w:val="none"/>
          <w:lang w:eastAsia="zh-CN"/>
          <w14:textFill>
            <w14:solidFill>
              <w14:schemeClr w14:val="tx1"/>
            </w14:solidFill>
          </w14:textFill>
        </w:rPr>
        <w:t>法定代表人授权委托书</w:t>
      </w:r>
      <w:r>
        <w:rPr>
          <w:rFonts w:hint="eastAsia" w:ascii="仿宋" w:hAnsi="仿宋" w:eastAsia="仿宋" w:cs="仿宋"/>
          <w:b/>
          <w:bCs/>
          <w:color w:val="000000" w:themeColor="text1"/>
          <w:kern w:val="0"/>
          <w:sz w:val="24"/>
          <w:highlight w:val="none"/>
          <w:u w:val="none"/>
          <w14:textFill>
            <w14:solidFill>
              <w14:schemeClr w14:val="tx1"/>
            </w14:solidFill>
          </w14:textFill>
        </w:rPr>
        <w:t>及</w:t>
      </w:r>
      <w:r>
        <w:rPr>
          <w:rFonts w:hint="eastAsia" w:ascii="仿宋" w:hAnsi="仿宋" w:eastAsia="仿宋" w:cs="仿宋"/>
          <w:b/>
          <w:bCs/>
          <w:color w:val="000000" w:themeColor="text1"/>
          <w:kern w:val="0"/>
          <w:sz w:val="24"/>
          <w:highlight w:val="none"/>
          <w:u w:val="none"/>
          <w:lang w:eastAsia="zh-CN"/>
          <w14:textFill>
            <w14:solidFill>
              <w14:schemeClr w14:val="tx1"/>
            </w14:solidFill>
          </w14:textFill>
        </w:rPr>
        <w:t>被授权人身份证</w:t>
      </w:r>
      <w:r>
        <w:rPr>
          <w:rFonts w:hint="eastAsia" w:ascii="仿宋" w:hAnsi="仿宋" w:eastAsia="仿宋" w:cs="仿宋"/>
          <w:b/>
          <w:bCs/>
          <w:color w:val="000000" w:themeColor="text1"/>
          <w:kern w:val="0"/>
          <w:sz w:val="24"/>
          <w:highlight w:val="none"/>
          <w:u w:val="none"/>
          <w14:textFill>
            <w14:solidFill>
              <w14:schemeClr w14:val="tx1"/>
            </w14:solidFill>
          </w14:textFill>
        </w:rPr>
        <w:t>原件）</w:t>
      </w:r>
    </w:p>
    <w:p w14:paraId="50FC6F3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roma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426695"/>
    <w:rsid w:val="1BFF64B0"/>
    <w:rsid w:val="1E4A5D6E"/>
    <w:rsid w:val="44780FD8"/>
    <w:rsid w:val="4AA53F5E"/>
    <w:rsid w:val="576421FE"/>
    <w:rsid w:val="5DCC43AA"/>
    <w:rsid w:val="69ED52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next w:val="3"/>
    <w:qFormat/>
    <w:uiPriority w:val="0"/>
    <w:pPr>
      <w:spacing w:line="200" w:lineRule="exact"/>
      <w:ind w:firstLine="301"/>
    </w:pPr>
    <w:rPr>
      <w:rFonts w:ascii="宋体" w:hAnsi="Courier New"/>
      <w:spacing w:val="-4"/>
      <w:sz w:val="18"/>
      <w:szCs w:val="20"/>
    </w:rPr>
  </w:style>
  <w:style w:type="paragraph" w:styleId="3">
    <w:name w:val="Body Text First Indent 2"/>
    <w:basedOn w:val="2"/>
    <w:next w:val="1"/>
    <w:qFormat/>
    <w:uiPriority w:val="0"/>
    <w:pPr>
      <w:spacing w:after="120" w:line="240" w:lineRule="auto"/>
      <w:ind w:left="420" w:leftChars="200" w:firstLine="420" w:firstLineChars="200"/>
    </w:pPr>
    <w:rPr>
      <w:rFonts w:ascii="Times New Roman" w:hAnsi="Times New Roman"/>
      <w:spacing w:val="0"/>
      <w:sz w:val="21"/>
    </w:rPr>
  </w:style>
  <w:style w:type="paragraph" w:styleId="4">
    <w:name w:val="toc 1"/>
    <w:basedOn w:val="1"/>
    <w:next w:val="1"/>
    <w:qFormat/>
    <w:uiPriority w:val="0"/>
    <w:rPr>
      <w:sz w:val="21"/>
      <w:szCs w:val="24"/>
    </w:rPr>
  </w:style>
  <w:style w:type="paragraph" w:customStyle="1" w:styleId="7">
    <w:name w:val="09正文_wh"/>
    <w:autoRedefine/>
    <w:qFormat/>
    <w:uiPriority w:val="0"/>
    <w:pPr>
      <w:spacing w:line="300" w:lineRule="auto"/>
      <w:ind w:firstLine="200" w:firstLineChars="200"/>
      <w:jc w:val="both"/>
    </w:pPr>
    <w:rPr>
      <w:rFonts w:asciiTheme="minorHAnsi" w:hAnsiTheme="minorHAnsi" w:eastAsiaTheme="minorEastAsia" w:cstheme="minorBidi"/>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1709</Words>
  <Characters>1788</Characters>
  <Lines>0</Lines>
  <Paragraphs>0</Paragraphs>
  <TotalTime>0</TotalTime>
  <ScaleCrop>false</ScaleCrop>
  <LinksUpToDate>false</LinksUpToDate>
  <CharactersWithSpaces>1899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2026-05-19T06:41:00Z</dcterms:created>
  <dc:creator>Huawei</dc:creator>
  <cp:lastModifiedBy>酸柠檬</cp:lastModifiedBy>
  <dcterms:modified xsi:type="dcterms:W3CDTF">2026-06-12T09:03:43Z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eyJoZGlkIjoiMTQzNWIxMTQ0ZTAwM2IyODM5YWY0M2Q1ZDFhYWQ4NDEiLCJ1c2VySWQiOiIyNDU0MjcxODEifQ==</vt:lpwstr>
  </property>
  <property fmtid="{D5CDD505-2E9C-101B-9397-08002B2CF9AE}" pid="4" name="ICV">
    <vt:lpwstr>658F8B33C569420AB11641B70E89C054_12</vt:lpwstr>
  </property>
</Properties>
</file>