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7333D">
      <w:pPr>
        <w:ind w:firstLine="0"/>
        <w:jc w:val="center"/>
        <w:rPr>
          <w:rFonts w:hint="eastAsia" w:ascii="方正仿宋_GB2312" w:hAnsi="方正仿宋_GB2312" w:eastAsia="方正仿宋_GB2312" w:cs="方正仿宋_GB2312"/>
          <w:b/>
          <w:bCs/>
          <w:color w:val="000000"/>
        </w:rPr>
      </w:pPr>
      <w:bookmarkStart w:id="0" w:name="_GoBack"/>
      <w:r>
        <w:rPr>
          <w:rFonts w:hint="eastAsia" w:ascii="方正仿宋_GB2312" w:hAnsi="方正仿宋_GB2312" w:eastAsia="方正仿宋_GB2312" w:cs="方正仿宋_GB2312"/>
          <w:b/>
          <w:bCs/>
          <w:color w:val="000000"/>
          <w:sz w:val="32"/>
          <w:szCs w:val="28"/>
          <w:lang w:val="en-US" w:eastAsia="zh-CN"/>
        </w:rPr>
        <w:t>投标人</w:t>
      </w:r>
      <w:r>
        <w:rPr>
          <w:rFonts w:hint="eastAsia" w:ascii="方正仿宋_GB2312" w:hAnsi="方正仿宋_GB2312" w:eastAsia="方正仿宋_GB2312" w:cs="方正仿宋_GB2312"/>
          <w:b/>
          <w:bCs/>
          <w:color w:val="000000"/>
          <w:sz w:val="32"/>
          <w:szCs w:val="28"/>
        </w:rPr>
        <w:t>应提交的相关资格证明材料</w:t>
      </w:r>
      <w:bookmarkEnd w:id="0"/>
    </w:p>
    <w:p w14:paraId="3D2FEE0F">
      <w:pPr>
        <w:tabs>
          <w:tab w:val="left" w:pos="1620"/>
        </w:tabs>
        <w:spacing w:line="480" w:lineRule="exact"/>
        <w:ind w:right="-195" w:rightChars="-93"/>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（一）</w:t>
      </w:r>
      <w:r>
        <w:rPr>
          <w:rFonts w:hint="eastAsia" w:ascii="方正仿宋_GB2312" w:hAnsi="方正仿宋_GB2312" w:eastAsia="方正仿宋_GB2312" w:cs="方正仿宋_GB2312"/>
          <w:b/>
          <w:bCs/>
          <w:sz w:val="28"/>
          <w:szCs w:val="28"/>
          <w:lang w:val="en-US" w:eastAsia="zh-CN"/>
        </w:rPr>
        <w:t>投标人</w:t>
      </w:r>
      <w:r>
        <w:rPr>
          <w:rFonts w:hint="eastAsia" w:ascii="方正仿宋_GB2312" w:hAnsi="方正仿宋_GB2312" w:eastAsia="方正仿宋_GB2312" w:cs="方正仿宋_GB2312"/>
          <w:b/>
          <w:bCs/>
          <w:sz w:val="28"/>
          <w:szCs w:val="28"/>
        </w:rPr>
        <w:t>情况一览表与企业简介</w:t>
      </w:r>
    </w:p>
    <w:tbl>
      <w:tblPr>
        <w:tblStyle w:val="3"/>
        <w:tblpPr w:leftFromText="180" w:rightFromText="180" w:vertAnchor="text" w:horzAnchor="page" w:tblpX="1322" w:tblpY="553"/>
        <w:tblOverlap w:val="never"/>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A13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vAlign w:val="center"/>
          </w:tcPr>
          <w:p w14:paraId="7759C453">
            <w:pPr>
              <w:tabs>
                <w:tab w:val="left" w:pos="1620"/>
              </w:tabs>
              <w:spacing w:line="480" w:lineRule="exact"/>
              <w:ind w:right="-195" w:rightChars="-93"/>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企业名称：                           法定代表人：</w:t>
            </w:r>
          </w:p>
        </w:tc>
      </w:tr>
      <w:tr w14:paraId="31EF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vAlign w:val="center"/>
          </w:tcPr>
          <w:p w14:paraId="638FACAB">
            <w:pPr>
              <w:tabs>
                <w:tab w:val="left" w:pos="1620"/>
              </w:tabs>
              <w:spacing w:line="480" w:lineRule="exact"/>
              <w:ind w:right="-195" w:rightChars="-93"/>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地址：                               电话：</w:t>
            </w:r>
          </w:p>
        </w:tc>
      </w:tr>
      <w:tr w14:paraId="4BCD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1" w:hRule="atLeast"/>
        </w:trPr>
        <w:tc>
          <w:tcPr>
            <w:tcW w:w="9286" w:type="dxa"/>
          </w:tcPr>
          <w:p w14:paraId="4E4EC0EC">
            <w:pPr>
              <w:tabs>
                <w:tab w:val="left" w:pos="1620"/>
              </w:tabs>
              <w:spacing w:line="480" w:lineRule="exact"/>
              <w:ind w:right="-195" w:rightChars="-93"/>
              <w:jc w:val="both"/>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企业简介：</w:t>
            </w:r>
          </w:p>
        </w:tc>
      </w:tr>
    </w:tbl>
    <w:p w14:paraId="2CCEA7DC">
      <w:pPr>
        <w:tabs>
          <w:tab w:val="left" w:pos="1620"/>
        </w:tabs>
        <w:spacing w:line="480" w:lineRule="exact"/>
        <w:ind w:right="-195" w:rightChars="-93" w:firstLine="525" w:firstLineChars="250"/>
        <w:rPr>
          <w:rFonts w:hint="eastAsia" w:ascii="宋体" w:hAnsi="宋体" w:cs="宋体"/>
          <w:color w:val="000000"/>
        </w:rPr>
      </w:pPr>
    </w:p>
    <w:p w14:paraId="29F8F157">
      <w:pPr>
        <w:tabs>
          <w:tab w:val="left" w:pos="1620"/>
        </w:tabs>
        <w:spacing w:line="480" w:lineRule="exact"/>
        <w:ind w:right="-195" w:rightChars="-93"/>
        <w:rPr>
          <w:rFonts w:hint="eastAsia" w:ascii="宋体" w:hAnsi="宋体" w:cs="宋体"/>
          <w:color w:val="000000"/>
        </w:rPr>
      </w:pPr>
    </w:p>
    <w:p w14:paraId="7B690B0C">
      <w:pPr>
        <w:tabs>
          <w:tab w:val="left" w:pos="1620"/>
        </w:tabs>
        <w:spacing w:line="480" w:lineRule="exact"/>
        <w:ind w:right="-195" w:rightChars="-93"/>
        <w:rPr>
          <w:rFonts w:hint="eastAsia" w:ascii="方正仿宋_GB2312" w:hAnsi="方正仿宋_GB2312" w:eastAsia="方正仿宋_GB2312" w:cs="方正仿宋_GB2312"/>
          <w:b/>
          <w:bCs/>
          <w:sz w:val="28"/>
          <w:szCs w:val="28"/>
        </w:rPr>
      </w:pPr>
      <w:r>
        <w:rPr>
          <w:rFonts w:hint="eastAsia" w:ascii="宋体" w:hAnsi="宋体" w:cs="宋体"/>
          <w:b/>
          <w:bCs/>
          <w:sz w:val="28"/>
          <w:szCs w:val="28"/>
        </w:rPr>
        <w:br w:type="page"/>
      </w:r>
      <w:r>
        <w:rPr>
          <w:rFonts w:hint="eastAsia" w:ascii="方正仿宋_GB2312" w:hAnsi="方正仿宋_GB2312" w:eastAsia="方正仿宋_GB2312" w:cs="方正仿宋_GB2312"/>
          <w:b/>
          <w:bCs/>
          <w:sz w:val="28"/>
          <w:szCs w:val="28"/>
        </w:rPr>
        <w:t>（二）</w:t>
      </w:r>
      <w:r>
        <w:rPr>
          <w:rFonts w:hint="eastAsia" w:ascii="方正仿宋_GB2312" w:hAnsi="方正仿宋_GB2312" w:eastAsia="方正仿宋_GB2312" w:cs="方正仿宋_GB2312"/>
          <w:b/>
          <w:bCs/>
          <w:sz w:val="28"/>
          <w:szCs w:val="28"/>
          <w:lang w:val="en-US" w:eastAsia="zh-CN"/>
        </w:rPr>
        <w:t>投标人</w:t>
      </w:r>
      <w:r>
        <w:rPr>
          <w:rFonts w:hint="eastAsia" w:ascii="方正仿宋_GB2312" w:hAnsi="方正仿宋_GB2312" w:eastAsia="方正仿宋_GB2312" w:cs="方正仿宋_GB2312"/>
          <w:b/>
          <w:bCs/>
          <w:sz w:val="28"/>
          <w:szCs w:val="28"/>
        </w:rPr>
        <w:t>资格声明函</w:t>
      </w:r>
    </w:p>
    <w:p w14:paraId="1FE8C699">
      <w:pPr>
        <w:autoSpaceDE w:val="0"/>
        <w:autoSpaceDN w:val="0"/>
        <w:adjustRightInd w:val="0"/>
        <w:spacing w:line="348" w:lineRule="auto"/>
        <w:rPr>
          <w:rFonts w:hint="eastAsia" w:ascii="方正仿宋_GB2312" w:hAnsi="方正仿宋_GB2312" w:eastAsia="方正仿宋_GB2312" w:cs="方正仿宋_GB2312"/>
          <w:lang w:val="zh-CN"/>
        </w:rPr>
      </w:pPr>
    </w:p>
    <w:p w14:paraId="76D8B8F6">
      <w:pPr>
        <w:autoSpaceDE w:val="0"/>
        <w:autoSpaceDN w:val="0"/>
        <w:adjustRightInd w:val="0"/>
        <w:spacing w:line="348" w:lineRule="auto"/>
        <w:ind w:firstLine="0"/>
        <w:rPr>
          <w:rFonts w:hint="eastAsia" w:ascii="方正仿宋_GB2312" w:hAnsi="方正仿宋_GB2312" w:eastAsia="方正仿宋_GB2312" w:cs="方正仿宋_GB2312"/>
          <w:lang w:val="zh-CN"/>
        </w:rPr>
      </w:pPr>
    </w:p>
    <w:p w14:paraId="1707A741">
      <w:pPr>
        <w:autoSpaceDE w:val="0"/>
        <w:autoSpaceDN w:val="0"/>
        <w:adjustRightInd w:val="0"/>
        <w:spacing w:line="348" w:lineRule="auto"/>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致：（</w:t>
      </w:r>
      <w:r>
        <w:rPr>
          <w:rFonts w:hint="eastAsia" w:ascii="方正仿宋_GB2312" w:hAnsi="方正仿宋_GB2312" w:eastAsia="方正仿宋_GB2312" w:cs="方正仿宋_GB2312"/>
          <w:sz w:val="24"/>
          <w:szCs w:val="24"/>
        </w:rPr>
        <w:t>陕西天鸿信项目管理有限公司</w:t>
      </w:r>
      <w:r>
        <w:rPr>
          <w:rFonts w:hint="eastAsia" w:ascii="方正仿宋_GB2312" w:hAnsi="方正仿宋_GB2312" w:eastAsia="方正仿宋_GB2312" w:cs="方正仿宋_GB2312"/>
          <w:sz w:val="24"/>
          <w:szCs w:val="24"/>
          <w:lang w:val="zh-CN"/>
        </w:rPr>
        <w:t>）</w:t>
      </w:r>
    </w:p>
    <w:p w14:paraId="2187FD8F">
      <w:pPr>
        <w:autoSpaceDE w:val="0"/>
        <w:autoSpaceDN w:val="0"/>
        <w:adjustRightInd w:val="0"/>
        <w:spacing w:line="348" w:lineRule="auto"/>
        <w:ind w:firstLine="640"/>
        <w:jc w:val="both"/>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关于贵公司</w:t>
      </w:r>
      <w:r>
        <w:rPr>
          <w:rFonts w:hint="eastAsia" w:ascii="方正仿宋_GB2312" w:hAnsi="方正仿宋_GB2312" w:eastAsia="方正仿宋_GB2312" w:cs="方正仿宋_GB2312"/>
          <w:sz w:val="24"/>
          <w:szCs w:val="24"/>
          <w:u w:val="single"/>
          <w:lang w:val="zh-CN"/>
        </w:rPr>
        <w:t xml:space="preserve">     年     月    日</w:t>
      </w:r>
      <w:r>
        <w:rPr>
          <w:rFonts w:hint="eastAsia" w:ascii="方正仿宋_GB2312" w:hAnsi="方正仿宋_GB2312" w:eastAsia="方正仿宋_GB2312" w:cs="方正仿宋_GB2312"/>
          <w:sz w:val="24"/>
          <w:szCs w:val="24"/>
          <w:lang w:val="zh-CN"/>
        </w:rPr>
        <w:t>发布的项目名称</w:t>
      </w:r>
      <w:r>
        <w:rPr>
          <w:rFonts w:hint="eastAsia" w:ascii="方正仿宋_GB2312" w:hAnsi="方正仿宋_GB2312" w:eastAsia="方正仿宋_GB2312" w:cs="方正仿宋_GB2312"/>
          <w:sz w:val="24"/>
          <w:szCs w:val="24"/>
          <w:u w:val="single"/>
          <w:lang w:val="zh-CN"/>
        </w:rPr>
        <w:t xml:space="preserve">       </w:t>
      </w:r>
      <w:r>
        <w:rPr>
          <w:rFonts w:hint="eastAsia" w:ascii="方正仿宋_GB2312" w:hAnsi="方正仿宋_GB2312" w:eastAsia="方正仿宋_GB2312" w:cs="方正仿宋_GB2312"/>
          <w:sz w:val="24"/>
          <w:szCs w:val="24"/>
          <w:lang w:val="zh-CN"/>
        </w:rPr>
        <w:t>（项目编号：</w:t>
      </w:r>
      <w:r>
        <w:rPr>
          <w:rFonts w:hint="eastAsia" w:ascii="方正仿宋_GB2312" w:hAnsi="方正仿宋_GB2312" w:eastAsia="方正仿宋_GB2312" w:cs="方正仿宋_GB2312"/>
          <w:sz w:val="24"/>
          <w:szCs w:val="24"/>
          <w:u w:val="single"/>
          <w:lang w:val="zh-CN"/>
        </w:rPr>
        <w:t xml:space="preserve">           </w:t>
      </w:r>
      <w:r>
        <w:rPr>
          <w:rFonts w:hint="eastAsia" w:ascii="方正仿宋_GB2312" w:hAnsi="方正仿宋_GB2312" w:eastAsia="方正仿宋_GB2312" w:cs="方正仿宋_GB2312"/>
          <w:sz w:val="24"/>
          <w:szCs w:val="24"/>
          <w:lang w:val="zh-CN"/>
        </w:rPr>
        <w:t xml:space="preserve"> ）采购公告，我公司（企业）已清楚</w:t>
      </w:r>
      <w:r>
        <w:rPr>
          <w:rFonts w:hint="eastAsia" w:ascii="方正仿宋_GB2312" w:hAnsi="方正仿宋_GB2312" w:eastAsia="方正仿宋_GB2312" w:cs="方正仿宋_GB2312"/>
          <w:sz w:val="24"/>
          <w:szCs w:val="24"/>
          <w:lang w:val="en-US" w:eastAsia="zh-CN"/>
        </w:rPr>
        <w:t>招标</w:t>
      </w:r>
      <w:r>
        <w:rPr>
          <w:rFonts w:hint="eastAsia" w:ascii="方正仿宋_GB2312" w:hAnsi="方正仿宋_GB2312" w:eastAsia="方正仿宋_GB2312" w:cs="方正仿宋_GB2312"/>
          <w:sz w:val="24"/>
          <w:szCs w:val="24"/>
          <w:lang w:val="zh-CN"/>
        </w:rPr>
        <w:t>文件的要求和有关文件规定，愿意参加本次</w:t>
      </w:r>
      <w:r>
        <w:rPr>
          <w:rFonts w:hint="eastAsia" w:ascii="方正仿宋_GB2312" w:hAnsi="方正仿宋_GB2312" w:eastAsia="方正仿宋_GB2312" w:cs="方正仿宋_GB2312"/>
          <w:sz w:val="24"/>
          <w:szCs w:val="24"/>
          <w:lang w:val="en-US" w:eastAsia="zh-CN"/>
        </w:rPr>
        <w:t>投标</w:t>
      </w:r>
      <w:r>
        <w:rPr>
          <w:rFonts w:hint="eastAsia" w:ascii="方正仿宋_GB2312" w:hAnsi="方正仿宋_GB2312" w:eastAsia="方正仿宋_GB2312" w:cs="方正仿宋_GB2312"/>
          <w:sz w:val="24"/>
          <w:szCs w:val="24"/>
          <w:lang w:val="zh-CN"/>
        </w:rPr>
        <w:t>，提供采购内容中规定的服务，保证提交的资格文件和说明是准确、真实的。并承诺在本次采购活动中，如有违法、违规、弄虚作假等行为，所造成的损失、不良后果及法律责任，一律由我公司（企业）承担。</w:t>
      </w:r>
    </w:p>
    <w:p w14:paraId="72674DB6">
      <w:pPr>
        <w:autoSpaceDE w:val="0"/>
        <w:autoSpaceDN w:val="0"/>
        <w:adjustRightInd w:val="0"/>
        <w:spacing w:line="348" w:lineRule="auto"/>
        <w:ind w:firstLine="600" w:firstLineChars="250"/>
        <w:rPr>
          <w:rFonts w:hint="eastAsia" w:ascii="方正仿宋_GB2312" w:hAnsi="方正仿宋_GB2312" w:eastAsia="方正仿宋_GB2312" w:cs="方正仿宋_GB2312"/>
          <w:color w:val="FF0000"/>
          <w:sz w:val="24"/>
          <w:szCs w:val="24"/>
          <w:lang w:val="zh-CN"/>
        </w:rPr>
      </w:pPr>
      <w:r>
        <w:rPr>
          <w:rFonts w:hint="eastAsia" w:ascii="方正仿宋_GB2312" w:hAnsi="方正仿宋_GB2312" w:eastAsia="方正仿宋_GB2312" w:cs="方正仿宋_GB2312"/>
          <w:sz w:val="24"/>
          <w:szCs w:val="24"/>
          <w:lang w:val="zh-CN"/>
        </w:rPr>
        <w:t>特此声明！</w:t>
      </w:r>
    </w:p>
    <w:p w14:paraId="6D204BDB">
      <w:pPr>
        <w:spacing w:line="500" w:lineRule="exact"/>
        <w:rPr>
          <w:rFonts w:hint="eastAsia" w:ascii="方正仿宋_GB2312" w:hAnsi="方正仿宋_GB2312" w:eastAsia="方正仿宋_GB2312" w:cs="方正仿宋_GB2312"/>
          <w:sz w:val="24"/>
          <w:szCs w:val="24"/>
          <w:lang w:val="zh-CN"/>
        </w:rPr>
      </w:pPr>
    </w:p>
    <w:p w14:paraId="38789850">
      <w:pPr>
        <w:spacing w:line="500" w:lineRule="exact"/>
        <w:ind w:firstLine="600" w:firstLineChars="250"/>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：全称（公章）</w:t>
      </w:r>
    </w:p>
    <w:p w14:paraId="4325EDBB">
      <w:pPr>
        <w:spacing w:line="500" w:lineRule="exact"/>
        <w:ind w:firstLine="600" w:firstLineChars="2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p w14:paraId="79550F77">
      <w:pPr>
        <w:spacing w:line="500" w:lineRule="exact"/>
        <w:ind w:firstLine="600" w:firstLineChars="2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法定代表人或被授权人：（签字或盖章）</w:t>
      </w:r>
    </w:p>
    <w:p w14:paraId="6F0B5034">
      <w:pPr>
        <w:spacing w:line="500" w:lineRule="exact"/>
        <w:ind w:firstLine="600" w:firstLineChars="250"/>
        <w:rPr>
          <w:rFonts w:hint="eastAsia" w:ascii="方正仿宋_GB2312" w:hAnsi="方正仿宋_GB2312" w:eastAsia="方正仿宋_GB2312" w:cs="方正仿宋_GB2312"/>
          <w:sz w:val="24"/>
          <w:szCs w:val="24"/>
        </w:rPr>
      </w:pPr>
    </w:p>
    <w:p w14:paraId="4513E846">
      <w:pPr>
        <w:keepNext w:val="0"/>
        <w:keepLines w:val="0"/>
        <w:pageBreakBefore w:val="0"/>
        <w:widowControl w:val="0"/>
        <w:kinsoku/>
        <w:wordWrap/>
        <w:overflowPunct/>
        <w:topLinePunct w:val="0"/>
        <w:autoSpaceDE/>
        <w:autoSpaceDN/>
        <w:bidi w:val="0"/>
        <w:adjustRightInd/>
        <w:snapToGrid/>
        <w:ind w:firstLine="600" w:firstLineChars="250"/>
        <w:textAlignment w:val="auto"/>
        <w:rPr>
          <w:rFonts w:ascii="仿宋_GB2312" w:hAnsi="仿宋_GB2312" w:eastAsia="仿宋_GB2312" w:cs="仿宋_GB2312"/>
          <w:b/>
          <w:sz w:val="36"/>
        </w:rPr>
      </w:pPr>
      <w:r>
        <w:rPr>
          <w:rFonts w:hint="eastAsia" w:ascii="方正仿宋_GB2312" w:hAnsi="方正仿宋_GB2312" w:eastAsia="方正仿宋_GB2312" w:cs="方正仿宋_GB2312"/>
          <w:sz w:val="24"/>
          <w:szCs w:val="24"/>
        </w:rPr>
        <w:t>日</w:t>
      </w:r>
      <w:r>
        <w:rPr>
          <w:rFonts w:hint="eastAsia" w:ascii="方正仿宋_GB2312" w:hAnsi="方正仿宋_GB2312" w:eastAsia="方正仿宋_GB2312" w:cs="方正仿宋_GB2312"/>
          <w:sz w:val="24"/>
          <w:szCs w:val="24"/>
          <w:lang w:val="en-US" w:eastAsia="zh-CN"/>
        </w:rPr>
        <w:t xml:space="preserve">   </w:t>
      </w:r>
      <w:r>
        <w:rPr>
          <w:rFonts w:hint="eastAsia" w:ascii="方正仿宋_GB2312" w:hAnsi="方正仿宋_GB2312" w:eastAsia="方正仿宋_GB2312" w:cs="方正仿宋_GB2312"/>
          <w:sz w:val="24"/>
          <w:szCs w:val="24"/>
        </w:rPr>
        <w:t>期：  年   月   日</w:t>
      </w:r>
      <w:r>
        <w:rPr>
          <w:rFonts w:ascii="仿宋_GB2312" w:hAnsi="仿宋_GB2312" w:eastAsia="仿宋_GB2312" w:cs="仿宋_GB2312"/>
          <w:b/>
          <w:sz w:val="36"/>
        </w:rPr>
        <w:br w:type="page"/>
      </w:r>
    </w:p>
    <w:p w14:paraId="17EE5AB0">
      <w:pPr>
        <w:autoSpaceDE w:val="0"/>
        <w:autoSpaceDN w:val="0"/>
        <w:adjustRightInd w:val="0"/>
        <w:spacing w:line="480" w:lineRule="auto"/>
        <w:rPr>
          <w:rFonts w:hint="eastAsia" w:ascii="方正仿宋_GB2312" w:hAnsi="方正仿宋_GB2312" w:eastAsia="方正仿宋_GB2312" w:cs="方正仿宋_GB2312"/>
          <w:b/>
          <w:bCs/>
          <w:szCs w:val="24"/>
          <w:lang w:val="zh-CN"/>
        </w:rPr>
      </w:pPr>
      <w:r>
        <w:rPr>
          <w:rFonts w:hint="eastAsia" w:ascii="方正仿宋_GB2312" w:hAnsi="方正仿宋_GB2312" w:eastAsia="方正仿宋_GB2312" w:cs="方正仿宋_GB2312"/>
          <w:b/>
          <w:bCs/>
          <w:sz w:val="28"/>
          <w:szCs w:val="28"/>
          <w:lang w:val="zh-CN"/>
        </w:rPr>
        <w:t>（三）资格证明材料</w:t>
      </w:r>
    </w:p>
    <w:p w14:paraId="1018DE54">
      <w:pPr>
        <w:widowControl w:val="0"/>
        <w:spacing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1、具有独立承担民事责任能力：具有独立承担民事责任能力的法人、其他组织或自然人，提供合法有效的统一社会信用代码营业执照（事业单位提供事业单位法人证书，自然人应提供身份证），</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需在项目电子化交易系统中按要求上传相应证明文件并进行电子签章；</w:t>
      </w:r>
    </w:p>
    <w:p w14:paraId="2D79F811">
      <w:pPr>
        <w:widowControl w:val="0"/>
        <w:spacing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2、法定代表人证明及授权书：法定代表人直接投标须提交法定代表人证明书，法定代表人授权代表参加投标的，须出具法定代表人证明书及授权书、授权代表本单位的证明（提供有效的养老保险缴纳证明），</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需在项目电子化交易系统中按要求上传相应证明文件并进行电子签章；</w:t>
      </w:r>
    </w:p>
    <w:p w14:paraId="00C156FA">
      <w:pPr>
        <w:widowControl w:val="0"/>
        <w:spacing w:line="48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3、审计报告：</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须提供2024</w:t>
      </w:r>
      <w:r>
        <w:rPr>
          <w:rFonts w:hint="eastAsia" w:ascii="方正仿宋_GB2312" w:hAnsi="方正仿宋_GB2312" w:eastAsia="方正仿宋_GB2312" w:cs="方正仿宋_GB2312"/>
          <w:color w:val="auto"/>
          <w:sz w:val="24"/>
          <w:szCs w:val="24"/>
          <w:lang w:val="en-US"/>
        </w:rPr>
        <w:t>或2025</w:t>
      </w:r>
      <w:r>
        <w:rPr>
          <w:rFonts w:hint="eastAsia" w:ascii="方正仿宋_GB2312" w:hAnsi="方正仿宋_GB2312" w:eastAsia="方正仿宋_GB2312" w:cs="方正仿宋_GB2312"/>
          <w:color w:val="auto"/>
          <w:sz w:val="24"/>
          <w:szCs w:val="24"/>
        </w:rPr>
        <w:t>年度经会计师事务所审计的审计报告（新成立企业可从成立当年开始提供相对应的财务报表）或其基本存款账户开户银行出具的资信证明（资信证明开具日期为采购公告发布之日后），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需在项目电子化交易系统中按要求上传相应证明文件并进行电子签章；</w:t>
      </w:r>
    </w:p>
    <w:p w14:paraId="2D6829C4">
      <w:pPr>
        <w:widowControl w:val="0"/>
        <w:spacing w:line="48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4、税收缴纳证明：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须提供投标截止时间前半年内任意一个月的税收缴纳凭证（注：依法免税或零申报的供应商须提供相关文件证明，若为新成立企业可提供相应月度的缴税证明），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需在项目电子化交易系统中按要求上传相应证明文件并进行电子签章；</w:t>
      </w:r>
    </w:p>
    <w:p w14:paraId="5BF4C8D6">
      <w:pPr>
        <w:widowControl w:val="0"/>
        <w:spacing w:line="48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5、社会保障资金缴纳证明：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须提供投标截止时间前半年内任意一个月的社会保险缴纳凭证（注：依法不需要缴纳社会保障资金的供应商应提供相关文件证明，若为新成立企业可提供相应月度的社会保险缴纳证明），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需在项目电子化交易系统中按要求上传相应证明文件并进行电子签章；</w:t>
      </w:r>
    </w:p>
    <w:p w14:paraId="087DD4C3">
      <w:pPr>
        <w:widowControl w:val="0"/>
        <w:spacing w:line="480" w:lineRule="auto"/>
        <w:ind w:firstLine="480" w:firstLineChars="200"/>
        <w:rPr>
          <w:rFonts w:hint="default" w:eastAsia="方正仿宋_GB2312"/>
          <w:color w:val="auto"/>
          <w:lang w:val="en-US" w:eastAsia="zh-CN"/>
        </w:rPr>
      </w:pPr>
      <w:r>
        <w:rPr>
          <w:rFonts w:hint="eastAsia" w:ascii="方正仿宋_GB2312" w:hAnsi="方正仿宋_GB2312" w:eastAsia="方正仿宋_GB2312" w:cs="方正仿宋_GB2312"/>
          <w:color w:val="auto"/>
          <w:sz w:val="24"/>
          <w:szCs w:val="24"/>
          <w:lang w:val="en-US" w:eastAsia="zh-CN"/>
        </w:rPr>
        <w:t>6、资质证明：</w:t>
      </w:r>
      <w:r>
        <w:rPr>
          <w:rFonts w:hint="eastAsia" w:ascii="方正仿宋_GB2312" w:hAnsi="方正仿宋_GB2312" w:eastAsia="方正仿宋_GB2312" w:cs="方正仿宋_GB2312"/>
          <w:color w:val="auto"/>
          <w:sz w:val="24"/>
          <w:szCs w:val="24"/>
        </w:rPr>
        <w:t>投标人</w:t>
      </w:r>
      <w:r>
        <w:rPr>
          <w:rFonts w:hint="eastAsia" w:ascii="方正仿宋_GB2312" w:hAnsi="方正仿宋_GB2312" w:eastAsia="方正仿宋_GB2312" w:cs="方正仿宋_GB2312"/>
          <w:color w:val="auto"/>
          <w:sz w:val="24"/>
          <w:szCs w:val="24"/>
          <w:lang w:val="en-US" w:eastAsia="zh-CN"/>
        </w:rPr>
        <w:t>须提供行政主管部门颁发的有效期内的《劳务派遣经营许可证》及《人力资源服务许可证》，</w:t>
      </w:r>
      <w:r>
        <w:rPr>
          <w:rFonts w:hint="eastAsia" w:ascii="方正仿宋_GB2312" w:hAnsi="方正仿宋_GB2312" w:eastAsia="方正仿宋_GB2312" w:cs="方正仿宋_GB2312"/>
          <w:color w:val="auto"/>
          <w:sz w:val="24"/>
          <w:szCs w:val="24"/>
        </w:rPr>
        <w:t>投标人需在项目电子化交易系统中按要求上传相应证明文件并进行电子签章；</w:t>
      </w:r>
    </w:p>
    <w:p w14:paraId="7A04B306">
      <w:pPr>
        <w:widowControl w:val="0"/>
        <w:spacing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auto"/>
          <w:sz w:val="24"/>
          <w:szCs w:val="24"/>
          <w:lang w:val="en-US" w:eastAsia="zh-CN"/>
        </w:rPr>
        <w:t>7</w:t>
      </w:r>
      <w:r>
        <w:rPr>
          <w:rFonts w:hint="eastAsia" w:ascii="方正仿宋_GB2312" w:hAnsi="方正仿宋_GB2312" w:eastAsia="方正仿宋_GB2312" w:cs="方正仿宋_GB2312"/>
          <w:color w:val="auto"/>
          <w:sz w:val="24"/>
          <w:szCs w:val="24"/>
        </w:rPr>
        <w:t>、没有重大违法记录的书面声明：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应具备良好的商业信誉，提供参加政府采购活动前3年内在经营活动中</w:t>
      </w:r>
      <w:r>
        <w:rPr>
          <w:rFonts w:hint="eastAsia" w:ascii="方正仿宋_GB2312" w:hAnsi="方正仿宋_GB2312" w:eastAsia="方正仿宋_GB2312" w:cs="方正仿宋_GB2312"/>
          <w:sz w:val="24"/>
          <w:szCs w:val="24"/>
        </w:rPr>
        <w:t>没有重大违法记录的书面声明，</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需在项目电子化交易系统中按要求上传相应证明文件并进行电子签章；</w:t>
      </w:r>
    </w:p>
    <w:p w14:paraId="0CEBC8DA">
      <w:pPr>
        <w:widowControl w:val="0"/>
        <w:spacing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8</w:t>
      </w:r>
      <w:r>
        <w:rPr>
          <w:rFonts w:hint="eastAsia" w:ascii="方正仿宋_GB2312" w:hAnsi="方正仿宋_GB2312" w:eastAsia="方正仿宋_GB2312" w:cs="方正仿宋_GB2312"/>
          <w:sz w:val="24"/>
          <w:szCs w:val="24"/>
        </w:rPr>
        <w:t>、具有履行合同所必需的设备和专业技术能力的承诺函：</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须提供具有履行合同所必需的设备和专业技术能力的承诺函，</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需在项目电子化交易系统中按要求上传相应证明文件并进行电子签章；</w:t>
      </w:r>
    </w:p>
    <w:p w14:paraId="6D9243BF">
      <w:pPr>
        <w:widowControl w:val="0"/>
        <w:spacing w:line="48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9</w:t>
      </w:r>
      <w:r>
        <w:rPr>
          <w:rFonts w:hint="eastAsia" w:ascii="方正仿宋_GB2312" w:hAnsi="方正仿宋_GB2312" w:eastAsia="方正仿宋_GB2312" w:cs="方正仿宋_GB2312"/>
          <w:sz w:val="24"/>
          <w:szCs w:val="24"/>
        </w:rPr>
        <w:t>、信用查询：</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提供查询截图，以</w:t>
      </w:r>
      <w:r>
        <w:rPr>
          <w:rFonts w:hint="eastAsia" w:ascii="方正仿宋_GB2312" w:hAnsi="方正仿宋_GB2312" w:eastAsia="方正仿宋_GB2312" w:cs="方正仿宋_GB2312"/>
          <w:sz w:val="24"/>
          <w:szCs w:val="24"/>
          <w:lang w:val="en-US" w:eastAsia="zh-CN"/>
        </w:rPr>
        <w:t>开标</w:t>
      </w:r>
      <w:r>
        <w:rPr>
          <w:rFonts w:hint="eastAsia" w:ascii="方正仿宋_GB2312" w:hAnsi="方正仿宋_GB2312" w:eastAsia="方正仿宋_GB2312" w:cs="方正仿宋_GB2312"/>
          <w:sz w:val="24"/>
          <w:szCs w:val="24"/>
        </w:rPr>
        <w:t>当天网上查询结果为评审依据）；</w:t>
      </w:r>
    </w:p>
    <w:p w14:paraId="3AB03AB6">
      <w:pPr>
        <w:spacing w:line="480" w:lineRule="auto"/>
        <w:ind w:firstLine="480" w:firstLineChars="200"/>
        <w:rPr>
          <w:rFonts w:ascii="仿宋_GB2312" w:hAnsi="仿宋_GB2312" w:eastAsia="仿宋_GB2312" w:cs="仿宋_GB2312"/>
          <w:b/>
          <w:sz w:val="36"/>
        </w:rPr>
      </w:pPr>
      <w:r>
        <w:rPr>
          <w:rFonts w:hint="eastAsia" w:ascii="方正仿宋_GB2312" w:hAnsi="方正仿宋_GB2312" w:eastAsia="方正仿宋_GB2312" w:cs="方正仿宋_GB2312"/>
          <w:color w:val="auto"/>
          <w:sz w:val="24"/>
          <w:szCs w:val="24"/>
          <w:lang w:val="en-US" w:eastAsia="zh-CN"/>
        </w:rPr>
        <w:t>10</w:t>
      </w:r>
      <w:r>
        <w:rPr>
          <w:rFonts w:hint="eastAsia" w:ascii="方正仿宋_GB2312" w:hAnsi="方正仿宋_GB2312" w:eastAsia="方正仿宋_GB2312" w:cs="方正仿宋_GB2312"/>
          <w:color w:val="auto"/>
          <w:sz w:val="24"/>
          <w:szCs w:val="24"/>
        </w:rPr>
        <w:t>、中小企业声明函：本项目专门面向中小企业采购，仅限符合《政府采购促进中小企业发展管理办法》（财库〔2020〕46号）条件的中小微型企业参与，</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应填写中小企业声明函并对真实性负责（残疾人福利性单位及监狱企业视同为小型、微型企业），</w:t>
      </w:r>
      <w:r>
        <w:rPr>
          <w:rFonts w:hint="eastAsia" w:ascii="方正仿宋_GB2312" w:hAnsi="方正仿宋_GB2312" w:eastAsia="方正仿宋_GB2312" w:cs="方正仿宋_GB2312"/>
          <w:color w:val="auto"/>
          <w:sz w:val="24"/>
          <w:szCs w:val="24"/>
          <w:lang w:val="en-US" w:eastAsia="zh-CN"/>
        </w:rPr>
        <w:t>投标人</w:t>
      </w:r>
      <w:r>
        <w:rPr>
          <w:rFonts w:hint="eastAsia" w:ascii="方正仿宋_GB2312" w:hAnsi="方正仿宋_GB2312" w:eastAsia="方正仿宋_GB2312" w:cs="方正仿宋_GB2312"/>
          <w:color w:val="auto"/>
          <w:sz w:val="24"/>
          <w:szCs w:val="24"/>
        </w:rPr>
        <w:t>需在项目电子化交易系统中按要求上传相应证明文件并进行电子签章。</w:t>
      </w:r>
      <w:r>
        <w:rPr>
          <w:rFonts w:ascii="仿宋_GB2312" w:hAnsi="仿宋_GB2312" w:eastAsia="仿宋_GB2312" w:cs="仿宋_GB2312"/>
          <w:b/>
          <w:sz w:val="36"/>
        </w:rPr>
        <w:br w:type="page"/>
      </w:r>
    </w:p>
    <w:p w14:paraId="6C7E663C">
      <w:pPr>
        <w:ind w:left="0" w:leftChars="0" w:firstLine="0" w:firstLineChars="0"/>
        <w:rPr>
          <w:rFonts w:hint="eastAsia" w:ascii="方正仿宋_GB2312" w:hAnsi="方正仿宋_GB2312" w:eastAsia="方正仿宋_GB2312" w:cs="方正仿宋_GB2312"/>
          <w:b/>
          <w:sz w:val="28"/>
          <w:szCs w:val="28"/>
          <w:lang w:val="en-US"/>
        </w:rPr>
      </w:pPr>
      <w:r>
        <w:rPr>
          <w:rFonts w:hint="eastAsia" w:ascii="方正仿宋_GB2312" w:hAnsi="方正仿宋_GB2312" w:eastAsia="方正仿宋_GB2312" w:cs="方正仿宋_GB2312"/>
          <w:b/>
          <w:sz w:val="28"/>
          <w:szCs w:val="28"/>
          <w:lang w:val="en-US"/>
        </w:rPr>
        <w:t>附件一：法定代表人身份证明书和授权书</w:t>
      </w:r>
    </w:p>
    <w:p w14:paraId="2E0A28C7">
      <w:pPr>
        <w:pStyle w:val="5"/>
        <w:rPr>
          <w:rFonts w:hint="eastAsia"/>
          <w:lang w:val="en-US"/>
        </w:rPr>
      </w:pPr>
    </w:p>
    <w:p w14:paraId="7680DAD2">
      <w:pPr>
        <w:tabs>
          <w:tab w:val="left" w:pos="210"/>
        </w:tabs>
        <w:spacing w:line="320" w:lineRule="exact"/>
        <w:ind w:firstLine="0"/>
        <w:jc w:val="center"/>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rPr>
        <w:t>法定代表人身份证明书</w:t>
      </w:r>
    </w:p>
    <w:tbl>
      <w:tblPr>
        <w:tblStyle w:val="3"/>
        <w:tblpPr w:leftFromText="180" w:rightFromText="180" w:vertAnchor="text" w:horzAnchor="page" w:tblpX="872" w:tblpY="299"/>
        <w:tblOverlap w:val="never"/>
        <w:tblW w:w="9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143"/>
        <w:gridCol w:w="2139"/>
        <w:gridCol w:w="182"/>
        <w:gridCol w:w="2139"/>
        <w:gridCol w:w="2145"/>
      </w:tblGrid>
      <w:tr w14:paraId="6865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9640" w:type="dxa"/>
            <w:gridSpan w:val="6"/>
            <w:vAlign w:val="center"/>
          </w:tcPr>
          <w:p w14:paraId="5D1C8727">
            <w:pPr>
              <w:tabs>
                <w:tab w:val="left" w:pos="210"/>
              </w:tabs>
              <w:spacing w:line="320" w:lineRule="exact"/>
              <w:ind w:firstLine="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致：陕西天鸿信项目管理有限公司</w:t>
            </w:r>
          </w:p>
        </w:tc>
      </w:tr>
      <w:tr w14:paraId="68DB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92" w:type="dxa"/>
            <w:vMerge w:val="restart"/>
            <w:vAlign w:val="center"/>
          </w:tcPr>
          <w:p w14:paraId="1780B2B9">
            <w:pPr>
              <w:tabs>
                <w:tab w:val="left" w:pos="210"/>
              </w:tabs>
              <w:spacing w:line="320" w:lineRule="exact"/>
              <w:ind w:firstLine="0"/>
              <w:jc w:val="center"/>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lang w:val="en-US"/>
              </w:rPr>
              <w:t>企业</w:t>
            </w:r>
            <w:r>
              <w:rPr>
                <w:rFonts w:hint="eastAsia" w:ascii="方正仿宋_GB2312" w:hAnsi="方正仿宋_GB2312" w:eastAsia="方正仿宋_GB2312" w:cs="方正仿宋_GB2312"/>
                <w:color w:val="000000"/>
                <w:sz w:val="24"/>
                <w:szCs w:val="32"/>
              </w:rPr>
              <w:t>法人</w:t>
            </w:r>
          </w:p>
        </w:tc>
        <w:tc>
          <w:tcPr>
            <w:tcW w:w="2143" w:type="dxa"/>
            <w:vAlign w:val="center"/>
          </w:tcPr>
          <w:p w14:paraId="6B1A36A8">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企业名称</w:t>
            </w:r>
          </w:p>
        </w:tc>
        <w:tc>
          <w:tcPr>
            <w:tcW w:w="6605" w:type="dxa"/>
            <w:gridSpan w:val="4"/>
            <w:vAlign w:val="center"/>
          </w:tcPr>
          <w:p w14:paraId="60D8FB42">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1DCC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92" w:type="dxa"/>
            <w:vMerge w:val="continue"/>
            <w:vAlign w:val="center"/>
          </w:tcPr>
          <w:p w14:paraId="43A7DB2A">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79CAEFED">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法定地址</w:t>
            </w:r>
          </w:p>
        </w:tc>
        <w:tc>
          <w:tcPr>
            <w:tcW w:w="6605" w:type="dxa"/>
            <w:gridSpan w:val="4"/>
            <w:vAlign w:val="center"/>
          </w:tcPr>
          <w:p w14:paraId="366B4E23">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39C4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92" w:type="dxa"/>
            <w:vMerge w:val="continue"/>
            <w:vAlign w:val="center"/>
          </w:tcPr>
          <w:p w14:paraId="0F1EB42E">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2BEA5694">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邮政编码</w:t>
            </w:r>
          </w:p>
        </w:tc>
        <w:tc>
          <w:tcPr>
            <w:tcW w:w="6605" w:type="dxa"/>
            <w:gridSpan w:val="4"/>
            <w:vAlign w:val="center"/>
          </w:tcPr>
          <w:p w14:paraId="187AFE3C">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75A5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92" w:type="dxa"/>
            <w:vMerge w:val="continue"/>
            <w:vAlign w:val="center"/>
          </w:tcPr>
          <w:p w14:paraId="7E2185BB">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59C7697B">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工商登记机关</w:t>
            </w:r>
          </w:p>
        </w:tc>
        <w:tc>
          <w:tcPr>
            <w:tcW w:w="6605" w:type="dxa"/>
            <w:gridSpan w:val="4"/>
            <w:vAlign w:val="center"/>
          </w:tcPr>
          <w:p w14:paraId="6205D760">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073F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92" w:type="dxa"/>
            <w:vMerge w:val="continue"/>
            <w:vAlign w:val="center"/>
          </w:tcPr>
          <w:p w14:paraId="10913CD7">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0036988D">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税务登记机关</w:t>
            </w:r>
          </w:p>
        </w:tc>
        <w:tc>
          <w:tcPr>
            <w:tcW w:w="6605" w:type="dxa"/>
            <w:gridSpan w:val="4"/>
            <w:vAlign w:val="center"/>
          </w:tcPr>
          <w:p w14:paraId="7C5255ED">
            <w:pPr>
              <w:tabs>
                <w:tab w:val="left" w:pos="210"/>
              </w:tabs>
              <w:spacing w:line="320" w:lineRule="exact"/>
              <w:rPr>
                <w:rFonts w:hint="eastAsia" w:ascii="方正仿宋_GB2312" w:hAnsi="方正仿宋_GB2312" w:eastAsia="方正仿宋_GB2312" w:cs="方正仿宋_GB2312"/>
                <w:color w:val="000000"/>
                <w:sz w:val="24"/>
                <w:szCs w:val="32"/>
              </w:rPr>
            </w:pPr>
          </w:p>
        </w:tc>
      </w:tr>
      <w:tr w14:paraId="3561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92" w:type="dxa"/>
            <w:vMerge w:val="continue"/>
            <w:vAlign w:val="center"/>
          </w:tcPr>
          <w:p w14:paraId="04B1DD95">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514DDA87">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lang w:val="en-US"/>
              </w:rPr>
              <w:t>统一社会信用代码</w:t>
            </w:r>
          </w:p>
        </w:tc>
        <w:tc>
          <w:tcPr>
            <w:tcW w:w="6605" w:type="dxa"/>
            <w:gridSpan w:val="4"/>
            <w:vAlign w:val="center"/>
          </w:tcPr>
          <w:p w14:paraId="3DD63297">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3ECE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92" w:type="dxa"/>
            <w:vMerge w:val="restart"/>
            <w:vAlign w:val="center"/>
          </w:tcPr>
          <w:p w14:paraId="2DD63FBA">
            <w:pPr>
              <w:tabs>
                <w:tab w:val="left" w:pos="210"/>
              </w:tabs>
              <w:spacing w:line="320" w:lineRule="exact"/>
              <w:ind w:firstLine="0"/>
              <w:jc w:val="center"/>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法定代表人</w:t>
            </w:r>
          </w:p>
        </w:tc>
        <w:tc>
          <w:tcPr>
            <w:tcW w:w="2143" w:type="dxa"/>
            <w:vAlign w:val="center"/>
          </w:tcPr>
          <w:p w14:paraId="7F756BBE">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姓名</w:t>
            </w:r>
          </w:p>
        </w:tc>
        <w:tc>
          <w:tcPr>
            <w:tcW w:w="2321" w:type="dxa"/>
            <w:gridSpan w:val="2"/>
            <w:vAlign w:val="center"/>
          </w:tcPr>
          <w:p w14:paraId="4A515E6C">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39" w:type="dxa"/>
            <w:vAlign w:val="center"/>
          </w:tcPr>
          <w:p w14:paraId="41C49EF9">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性别</w:t>
            </w:r>
          </w:p>
        </w:tc>
        <w:tc>
          <w:tcPr>
            <w:tcW w:w="2145" w:type="dxa"/>
            <w:vAlign w:val="center"/>
          </w:tcPr>
          <w:p w14:paraId="6F3037D9">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19D05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92" w:type="dxa"/>
            <w:vMerge w:val="continue"/>
            <w:vAlign w:val="center"/>
          </w:tcPr>
          <w:p w14:paraId="3BF54FF1">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56DDEB97">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职务</w:t>
            </w:r>
          </w:p>
        </w:tc>
        <w:tc>
          <w:tcPr>
            <w:tcW w:w="2321" w:type="dxa"/>
            <w:gridSpan w:val="2"/>
            <w:vAlign w:val="center"/>
          </w:tcPr>
          <w:p w14:paraId="67D16B61">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39" w:type="dxa"/>
            <w:vAlign w:val="center"/>
          </w:tcPr>
          <w:p w14:paraId="3B0A65A4">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联系电话</w:t>
            </w:r>
          </w:p>
        </w:tc>
        <w:tc>
          <w:tcPr>
            <w:tcW w:w="2145" w:type="dxa"/>
            <w:vAlign w:val="center"/>
          </w:tcPr>
          <w:p w14:paraId="24882323">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04ED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892" w:type="dxa"/>
            <w:vMerge w:val="continue"/>
            <w:vAlign w:val="center"/>
          </w:tcPr>
          <w:p w14:paraId="42CE5AFD">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2143" w:type="dxa"/>
            <w:vAlign w:val="center"/>
          </w:tcPr>
          <w:p w14:paraId="7B1A8B96">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传真</w:t>
            </w:r>
          </w:p>
        </w:tc>
        <w:tc>
          <w:tcPr>
            <w:tcW w:w="6605" w:type="dxa"/>
            <w:gridSpan w:val="4"/>
            <w:vAlign w:val="center"/>
          </w:tcPr>
          <w:p w14:paraId="06724997">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r>
      <w:tr w14:paraId="69AA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2" w:hRule="atLeast"/>
        </w:trPr>
        <w:tc>
          <w:tcPr>
            <w:tcW w:w="892" w:type="dxa"/>
            <w:vMerge w:val="restart"/>
            <w:vAlign w:val="center"/>
          </w:tcPr>
          <w:p w14:paraId="251A07FC">
            <w:pPr>
              <w:tabs>
                <w:tab w:val="left" w:pos="210"/>
              </w:tabs>
              <w:spacing w:line="320" w:lineRule="exact"/>
              <w:ind w:firstLine="0"/>
              <w:jc w:val="both"/>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法定代表人身份证复印件</w:t>
            </w:r>
          </w:p>
        </w:tc>
        <w:tc>
          <w:tcPr>
            <w:tcW w:w="4282" w:type="dxa"/>
            <w:gridSpan w:val="2"/>
            <w:vMerge w:val="restart"/>
            <w:vAlign w:val="center"/>
          </w:tcPr>
          <w:p w14:paraId="59C64B8F">
            <w:pPr>
              <w:tabs>
                <w:tab w:val="left" w:pos="210"/>
              </w:tabs>
              <w:spacing w:line="320" w:lineRule="exact"/>
              <w:ind w:firstLine="0"/>
              <w:jc w:val="center"/>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（粘贴处）</w:t>
            </w:r>
          </w:p>
        </w:tc>
        <w:tc>
          <w:tcPr>
            <w:tcW w:w="4466" w:type="dxa"/>
            <w:gridSpan w:val="3"/>
            <w:vAlign w:val="center"/>
          </w:tcPr>
          <w:p w14:paraId="679FC4A4">
            <w:pPr>
              <w:tabs>
                <w:tab w:val="left" w:pos="210"/>
              </w:tabs>
              <w:spacing w:line="320" w:lineRule="exact"/>
              <w:ind w:firstLine="0"/>
              <w:jc w:val="center"/>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法定代表人签字或盖章</w:t>
            </w:r>
          </w:p>
        </w:tc>
      </w:tr>
      <w:tr w14:paraId="3509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2" w:type="dxa"/>
            <w:vMerge w:val="continue"/>
            <w:vAlign w:val="center"/>
          </w:tcPr>
          <w:p w14:paraId="0D34AF75">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4282" w:type="dxa"/>
            <w:gridSpan w:val="2"/>
            <w:vMerge w:val="continue"/>
            <w:vAlign w:val="center"/>
          </w:tcPr>
          <w:p w14:paraId="5227B8E8">
            <w:pPr>
              <w:tabs>
                <w:tab w:val="left" w:pos="210"/>
              </w:tabs>
              <w:spacing w:line="320" w:lineRule="exact"/>
              <w:jc w:val="center"/>
              <w:rPr>
                <w:rFonts w:hint="eastAsia" w:ascii="方正仿宋_GB2312" w:hAnsi="方正仿宋_GB2312" w:eastAsia="方正仿宋_GB2312" w:cs="方正仿宋_GB2312"/>
                <w:color w:val="000000"/>
                <w:sz w:val="24"/>
                <w:szCs w:val="32"/>
              </w:rPr>
            </w:pPr>
          </w:p>
        </w:tc>
        <w:tc>
          <w:tcPr>
            <w:tcW w:w="4466" w:type="dxa"/>
            <w:gridSpan w:val="3"/>
            <w:vAlign w:val="bottom"/>
          </w:tcPr>
          <w:p w14:paraId="270A02EB">
            <w:pPr>
              <w:tabs>
                <w:tab w:val="left" w:pos="210"/>
              </w:tabs>
              <w:spacing w:line="320" w:lineRule="exact"/>
              <w:ind w:firstLine="0"/>
              <w:jc w:val="center"/>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（公章）</w:t>
            </w:r>
          </w:p>
          <w:p w14:paraId="1E4129DF">
            <w:pPr>
              <w:tabs>
                <w:tab w:val="left" w:pos="210"/>
              </w:tabs>
              <w:spacing w:line="320" w:lineRule="exact"/>
              <w:jc w:val="center"/>
              <w:rPr>
                <w:rFonts w:hint="eastAsia" w:ascii="方正仿宋_GB2312" w:hAnsi="方正仿宋_GB2312" w:eastAsia="方正仿宋_GB2312" w:cs="方正仿宋_GB2312"/>
                <w:color w:val="000000"/>
                <w:sz w:val="24"/>
                <w:szCs w:val="32"/>
              </w:rPr>
            </w:pPr>
          </w:p>
          <w:p w14:paraId="20E24263">
            <w:pPr>
              <w:tabs>
                <w:tab w:val="left" w:pos="210"/>
              </w:tabs>
              <w:spacing w:line="320" w:lineRule="exact"/>
              <w:jc w:val="center"/>
              <w:rPr>
                <w:rFonts w:hint="eastAsia" w:ascii="方正仿宋_GB2312" w:hAnsi="方正仿宋_GB2312" w:eastAsia="方正仿宋_GB2312" w:cs="方正仿宋_GB2312"/>
                <w:color w:val="000000"/>
                <w:sz w:val="24"/>
                <w:szCs w:val="32"/>
              </w:rPr>
            </w:pPr>
          </w:p>
          <w:p w14:paraId="3CCDEECB">
            <w:pPr>
              <w:tabs>
                <w:tab w:val="left" w:pos="210"/>
              </w:tabs>
              <w:spacing w:line="320" w:lineRule="exact"/>
              <w:jc w:val="center"/>
              <w:rPr>
                <w:rFonts w:hint="eastAsia" w:ascii="方正仿宋_GB2312" w:hAnsi="方正仿宋_GB2312" w:eastAsia="方正仿宋_GB2312" w:cs="方正仿宋_GB2312"/>
                <w:color w:val="000000"/>
                <w:sz w:val="24"/>
                <w:szCs w:val="32"/>
              </w:rPr>
            </w:pPr>
          </w:p>
          <w:p w14:paraId="3EC4B3C2">
            <w:pPr>
              <w:tabs>
                <w:tab w:val="left" w:pos="210"/>
              </w:tabs>
              <w:spacing w:line="320" w:lineRule="exact"/>
              <w:jc w:val="right"/>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 xml:space="preserve">年  月  日 </w:t>
            </w:r>
          </w:p>
        </w:tc>
      </w:tr>
    </w:tbl>
    <w:p w14:paraId="022284F2">
      <w:pPr>
        <w:pStyle w:val="5"/>
        <w:rPr>
          <w:rFonts w:hint="eastAsia"/>
        </w:rPr>
      </w:pPr>
    </w:p>
    <w:p w14:paraId="2E9B5A7F">
      <w:pPr>
        <w:rPr>
          <w:rFonts w:ascii="仿宋_GB2312" w:hAnsi="仿宋_GB2312" w:eastAsia="仿宋_GB2312" w:cs="仿宋_GB2312"/>
          <w:b/>
          <w:sz w:val="36"/>
        </w:rPr>
      </w:pPr>
      <w:r>
        <w:rPr>
          <w:rFonts w:ascii="仿宋_GB2312" w:hAnsi="仿宋_GB2312" w:eastAsia="仿宋_GB2312" w:cs="仿宋_GB2312"/>
          <w:b/>
          <w:sz w:val="36"/>
        </w:rPr>
        <w:br w:type="page"/>
      </w:r>
    </w:p>
    <w:p w14:paraId="6DFE43FD">
      <w:pPr>
        <w:tabs>
          <w:tab w:val="left" w:pos="210"/>
        </w:tabs>
        <w:spacing w:line="320" w:lineRule="exact"/>
        <w:ind w:firstLine="0"/>
        <w:jc w:val="center"/>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rPr>
        <w:t>法定代表人授权委托书</w:t>
      </w:r>
    </w:p>
    <w:p w14:paraId="13C9AFDF">
      <w:pPr>
        <w:pStyle w:val="5"/>
        <w:rPr>
          <w:rFonts w:hint="eastAsia"/>
        </w:rPr>
      </w:pPr>
    </w:p>
    <w:p w14:paraId="0248EDCF">
      <w:pPr>
        <w:pStyle w:val="2"/>
        <w:spacing w:line="500" w:lineRule="exact"/>
        <w:ind w:left="0" w:leftChars="0" w:firstLine="0" w:firstLineChars="0"/>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color w:val="000000"/>
          <w:sz w:val="24"/>
          <w:szCs w:val="24"/>
        </w:rPr>
        <w:t>陕西天鸿信项目管理有限公司：</w:t>
      </w:r>
    </w:p>
    <w:p w14:paraId="653EDDE8">
      <w:pPr>
        <w:pStyle w:val="2"/>
        <w:spacing w:line="5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本授权书声明：注册于（</w:t>
      </w:r>
      <w:r>
        <w:rPr>
          <w:rFonts w:hint="eastAsia" w:ascii="方正仿宋_GB2312" w:hAnsi="方正仿宋_GB2312" w:eastAsia="方正仿宋_GB2312" w:cs="方正仿宋_GB2312"/>
          <w:color w:val="000000"/>
          <w:sz w:val="24"/>
          <w:szCs w:val="24"/>
          <w:u w:val="single"/>
        </w:rPr>
        <w:t xml:space="preserve"> 工商行政管理局名称）之（委托单位全称） </w:t>
      </w:r>
      <w:r>
        <w:rPr>
          <w:rFonts w:hint="eastAsia" w:ascii="方正仿宋_GB2312" w:hAnsi="方正仿宋_GB2312" w:eastAsia="方正仿宋_GB2312" w:cs="方正仿宋_GB2312"/>
          <w:color w:val="000000"/>
          <w:sz w:val="24"/>
          <w:szCs w:val="24"/>
        </w:rPr>
        <w:t>的法定代表人</w:t>
      </w:r>
      <w:r>
        <w:rPr>
          <w:rFonts w:hint="eastAsia" w:ascii="方正仿宋_GB2312" w:hAnsi="方正仿宋_GB2312" w:eastAsia="方正仿宋_GB2312" w:cs="方正仿宋_GB2312"/>
          <w:color w:val="000000"/>
          <w:sz w:val="24"/>
          <w:szCs w:val="24"/>
          <w:u w:val="single"/>
        </w:rPr>
        <w:t>（姓名、性别）</w:t>
      </w:r>
      <w:r>
        <w:rPr>
          <w:rFonts w:hint="eastAsia" w:ascii="方正仿宋_GB2312" w:hAnsi="方正仿宋_GB2312" w:eastAsia="方正仿宋_GB2312" w:cs="方正仿宋_GB2312"/>
          <w:color w:val="000000"/>
          <w:sz w:val="24"/>
          <w:szCs w:val="24"/>
        </w:rPr>
        <w:t>授权</w:t>
      </w:r>
      <w:r>
        <w:rPr>
          <w:rFonts w:hint="eastAsia" w:ascii="方正仿宋_GB2312" w:hAnsi="方正仿宋_GB2312" w:eastAsia="方正仿宋_GB2312" w:cs="方正仿宋_GB2312"/>
          <w:color w:val="000000"/>
          <w:sz w:val="24"/>
          <w:szCs w:val="24"/>
          <w:u w:val="single"/>
        </w:rPr>
        <w:t>（被授权人姓名、性别、职务）</w:t>
      </w:r>
      <w:r>
        <w:rPr>
          <w:rFonts w:hint="eastAsia" w:ascii="方正仿宋_GB2312" w:hAnsi="方正仿宋_GB2312" w:eastAsia="方正仿宋_GB2312" w:cs="方正仿宋_GB2312"/>
          <w:color w:val="000000"/>
          <w:sz w:val="24"/>
          <w:szCs w:val="24"/>
        </w:rPr>
        <w:t>为本公司合法代理人，就贵方组织的有关</w:t>
      </w:r>
      <w:r>
        <w:rPr>
          <w:rFonts w:hint="eastAsia" w:ascii="方正仿宋_GB2312" w:hAnsi="方正仿宋_GB2312" w:eastAsia="方正仿宋_GB2312" w:cs="方正仿宋_GB2312"/>
          <w:color w:val="000000"/>
          <w:sz w:val="24"/>
          <w:szCs w:val="24"/>
          <w:u w:val="single"/>
        </w:rPr>
        <w:t xml:space="preserve">（项目名称：      </w:t>
      </w:r>
      <w:r>
        <w:rPr>
          <w:rFonts w:hint="eastAsia" w:ascii="方正仿宋_GB2312" w:hAnsi="方正仿宋_GB2312" w:eastAsia="方正仿宋_GB2312" w:cs="方正仿宋_GB2312"/>
          <w:color w:val="000000"/>
          <w:sz w:val="24"/>
          <w:szCs w:val="24"/>
        </w:rPr>
        <w:t>）（项目编号：</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）的</w:t>
      </w:r>
      <w:r>
        <w:rPr>
          <w:rFonts w:hint="eastAsia" w:ascii="方正仿宋_GB2312" w:hAnsi="方正仿宋_GB2312" w:eastAsia="方正仿宋_GB2312" w:cs="方正仿宋_GB2312"/>
          <w:color w:val="000000"/>
          <w:sz w:val="24"/>
          <w:szCs w:val="24"/>
          <w:lang w:val="en-US" w:eastAsia="zh-CN"/>
        </w:rPr>
        <w:t>投标</w:t>
      </w:r>
      <w:r>
        <w:rPr>
          <w:rFonts w:hint="eastAsia" w:ascii="方正仿宋_GB2312" w:hAnsi="方正仿宋_GB2312" w:eastAsia="方正仿宋_GB2312" w:cs="方正仿宋_GB2312"/>
          <w:color w:val="000000"/>
          <w:sz w:val="24"/>
          <w:szCs w:val="24"/>
        </w:rPr>
        <w:t>、洽谈、执行等具体事务，签署全部有关文件、文书、协议、合同，本公司对被授权人在本项目中的签名承担全部法律责任。本授权书自</w:t>
      </w:r>
      <w:r>
        <w:rPr>
          <w:rFonts w:hint="eastAsia" w:ascii="方正仿宋_GB2312" w:hAnsi="方正仿宋_GB2312" w:eastAsia="方正仿宋_GB2312" w:cs="方正仿宋_GB2312"/>
          <w:color w:val="000000"/>
          <w:sz w:val="24"/>
          <w:szCs w:val="24"/>
          <w:lang w:val="en-US" w:eastAsia="zh-CN"/>
        </w:rPr>
        <w:t>开标</w:t>
      </w:r>
      <w:r>
        <w:rPr>
          <w:rFonts w:hint="eastAsia" w:ascii="方正仿宋_GB2312" w:hAnsi="方正仿宋_GB2312" w:eastAsia="方正仿宋_GB2312" w:cs="方正仿宋_GB2312"/>
          <w:color w:val="000000"/>
          <w:sz w:val="24"/>
          <w:szCs w:val="24"/>
        </w:rPr>
        <w:t>大会之日起计算有效期为</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u w:val="single"/>
          <w:lang w:val="en-US"/>
        </w:rPr>
        <w:t xml:space="preserve"> </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天。</w:t>
      </w:r>
    </w:p>
    <w:p w14:paraId="691F9AA4">
      <w:pPr>
        <w:pStyle w:val="2"/>
        <w:spacing w:line="5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委托单位：    （公章）       法定代表人（签字或盖章）：</w:t>
      </w:r>
    </w:p>
    <w:p w14:paraId="3E30C300">
      <w:pPr>
        <w:pStyle w:val="2"/>
        <w:spacing w:line="5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签发日期：</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年</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月</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日</w:t>
      </w:r>
    </w:p>
    <w:p w14:paraId="1B009B5B">
      <w:pPr>
        <w:pStyle w:val="2"/>
        <w:spacing w:line="500" w:lineRule="exact"/>
        <w:ind w:firstLine="480" w:firstLineChars="200"/>
        <w:rPr>
          <w:rFonts w:hint="eastAsia" w:ascii="方正仿宋_GB2312" w:hAnsi="方正仿宋_GB2312" w:eastAsia="方正仿宋_GB2312" w:cs="方正仿宋_GB2312"/>
          <w:color w:val="000000"/>
          <w:sz w:val="24"/>
          <w:szCs w:val="24"/>
          <w:u w:val="single"/>
          <w:lang w:val="en-US"/>
        </w:rPr>
      </w:pPr>
      <w:r>
        <w:rPr>
          <w:rFonts w:hint="eastAsia" w:ascii="方正仿宋_GB2312" w:hAnsi="方正仿宋_GB2312" w:eastAsia="方正仿宋_GB2312" w:cs="方正仿宋_GB2312"/>
          <w:color w:val="000000"/>
          <w:sz w:val="24"/>
          <w:szCs w:val="24"/>
        </w:rPr>
        <w:t>附：被授权人姓名：</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性别：</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职务：</w:t>
      </w:r>
      <w:r>
        <w:rPr>
          <w:rFonts w:hint="eastAsia" w:ascii="方正仿宋_GB2312" w:hAnsi="方正仿宋_GB2312" w:eastAsia="方正仿宋_GB2312" w:cs="方正仿宋_GB2312"/>
          <w:color w:val="000000"/>
          <w:sz w:val="24"/>
          <w:szCs w:val="24"/>
          <w:u w:val="single"/>
          <w:lang w:val="en-US"/>
        </w:rPr>
        <w:t xml:space="preserve">           </w:t>
      </w:r>
    </w:p>
    <w:p w14:paraId="37D1F19F">
      <w:pPr>
        <w:pStyle w:val="2"/>
        <w:spacing w:line="500" w:lineRule="exact"/>
        <w:ind w:firstLine="960" w:firstLineChars="400"/>
        <w:rPr>
          <w:rFonts w:hint="eastAsia" w:ascii="方正仿宋_GB2312" w:hAnsi="方正仿宋_GB2312" w:eastAsia="方正仿宋_GB2312" w:cs="方正仿宋_GB2312"/>
          <w:strike/>
          <w:color w:val="000000"/>
          <w:sz w:val="24"/>
          <w:szCs w:val="24"/>
          <w:u w:val="single"/>
          <w:lang w:val="en-US"/>
        </w:rPr>
      </w:pPr>
      <w:r>
        <w:rPr>
          <w:rFonts w:hint="eastAsia" w:ascii="方正仿宋_GB2312" w:hAnsi="方正仿宋_GB2312" w:eastAsia="方正仿宋_GB2312" w:cs="方正仿宋_GB2312"/>
          <w:color w:val="000000"/>
          <w:sz w:val="24"/>
          <w:szCs w:val="24"/>
        </w:rPr>
        <w:t>联系地址：</w:t>
      </w:r>
      <w:r>
        <w:rPr>
          <w:rFonts w:hint="eastAsia" w:ascii="方正仿宋_GB2312" w:hAnsi="方正仿宋_GB2312" w:eastAsia="方正仿宋_GB2312" w:cs="方正仿宋_GB2312"/>
          <w:color w:val="000000"/>
          <w:sz w:val="24"/>
          <w:szCs w:val="24"/>
          <w:u w:val="single"/>
          <w:lang w:val="en-US"/>
        </w:rPr>
        <w:t xml:space="preserve">                                                   </w:t>
      </w:r>
    </w:p>
    <w:p w14:paraId="6276A469">
      <w:pPr>
        <w:pStyle w:val="2"/>
        <w:spacing w:line="500" w:lineRule="exact"/>
        <w:ind w:firstLine="960" w:firstLineChars="400"/>
        <w:rPr>
          <w:rFonts w:hint="eastAsia" w:ascii="方正仿宋_GB2312" w:hAnsi="方正仿宋_GB2312" w:eastAsia="方正仿宋_GB2312" w:cs="方正仿宋_GB2312"/>
          <w:strike/>
          <w:color w:val="000000"/>
          <w:sz w:val="24"/>
          <w:szCs w:val="24"/>
          <w:u w:val="single"/>
        </w:rPr>
      </w:pPr>
      <w:r>
        <w:rPr>
          <w:rFonts w:hint="eastAsia" w:ascii="方正仿宋_GB2312" w:hAnsi="方正仿宋_GB2312" w:eastAsia="方正仿宋_GB2312" w:cs="方正仿宋_GB2312"/>
          <w:color w:val="000000"/>
          <w:sz w:val="24"/>
          <w:szCs w:val="24"/>
        </w:rPr>
        <w:t>联系电话：</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传真：</w:t>
      </w:r>
      <w:r>
        <w:rPr>
          <w:rFonts w:hint="eastAsia" w:ascii="方正仿宋_GB2312" w:hAnsi="方正仿宋_GB2312" w:eastAsia="方正仿宋_GB2312" w:cs="方正仿宋_GB2312"/>
          <w:color w:val="000000"/>
          <w:sz w:val="24"/>
          <w:szCs w:val="24"/>
          <w:u w:val="single"/>
        </w:rPr>
        <w:t xml:space="preserve">                          </w:t>
      </w:r>
    </w:p>
    <w:p w14:paraId="5DB7C1C5">
      <w:pPr>
        <w:pStyle w:val="2"/>
        <w:spacing w:line="500" w:lineRule="exact"/>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法定代表人/被授权人身份证复印件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B87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8" w:hRule="atLeast"/>
          <w:jc w:val="center"/>
        </w:trPr>
        <w:tc>
          <w:tcPr>
            <w:tcW w:w="4213" w:type="dxa"/>
            <w:shd w:val="clear" w:color="auto" w:fill="E0E0E0"/>
            <w:vAlign w:val="center"/>
          </w:tcPr>
          <w:p w14:paraId="1C4D40EB">
            <w:pPr>
              <w:pStyle w:val="2"/>
              <w:snapToGrid w:val="0"/>
              <w:spacing w:line="500" w:lineRule="exact"/>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法定代表人身份证复印件</w:t>
            </w:r>
          </w:p>
        </w:tc>
        <w:tc>
          <w:tcPr>
            <w:tcW w:w="4213" w:type="dxa"/>
            <w:shd w:val="clear" w:color="auto" w:fill="E0E0E0"/>
            <w:vAlign w:val="center"/>
          </w:tcPr>
          <w:p w14:paraId="5FDF00E6">
            <w:pPr>
              <w:pStyle w:val="2"/>
              <w:snapToGrid w:val="0"/>
              <w:spacing w:line="500" w:lineRule="exact"/>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被授权人身份证复印件</w:t>
            </w:r>
          </w:p>
        </w:tc>
      </w:tr>
    </w:tbl>
    <w:p w14:paraId="46D482FB">
      <w:pPr>
        <w:pStyle w:val="2"/>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说明： 1．本授权书有效期自</w:t>
      </w:r>
      <w:r>
        <w:rPr>
          <w:rFonts w:hint="eastAsia" w:ascii="方正仿宋_GB2312" w:hAnsi="方正仿宋_GB2312" w:eastAsia="方正仿宋_GB2312" w:cs="方正仿宋_GB2312"/>
          <w:color w:val="000000"/>
          <w:sz w:val="24"/>
          <w:szCs w:val="24"/>
          <w:lang w:val="en-US" w:eastAsia="zh-CN"/>
        </w:rPr>
        <w:t>开标</w:t>
      </w:r>
      <w:r>
        <w:rPr>
          <w:rFonts w:hint="eastAsia" w:ascii="方正仿宋_GB2312" w:hAnsi="方正仿宋_GB2312" w:eastAsia="方正仿宋_GB2312" w:cs="方正仿宋_GB2312"/>
          <w:color w:val="000000"/>
          <w:sz w:val="24"/>
          <w:szCs w:val="24"/>
        </w:rPr>
        <w:t>大会之日计算不得少于九十天，否则按无效文件处理。</w:t>
      </w:r>
    </w:p>
    <w:p w14:paraId="3EBDD505">
      <w:pPr>
        <w:keepNext w:val="0"/>
        <w:keepLines w:val="0"/>
        <w:pageBreakBefore w:val="0"/>
        <w:widowControl w:val="0"/>
        <w:kinsoku/>
        <w:wordWrap/>
        <w:overflowPunct/>
        <w:topLinePunct w:val="0"/>
        <w:autoSpaceDE/>
        <w:autoSpaceDN/>
        <w:bidi w:val="0"/>
        <w:adjustRightInd/>
        <w:snapToGrid/>
        <w:spacing w:line="360" w:lineRule="auto"/>
        <w:ind w:firstLine="1272" w:firstLineChars="530"/>
        <w:textAlignment w:val="auto"/>
        <w:rPr>
          <w:rFonts w:ascii="仿宋_GB2312" w:hAnsi="仿宋_GB2312" w:eastAsia="仿宋_GB2312" w:cs="仿宋_GB2312"/>
          <w:b/>
          <w:sz w:val="24"/>
          <w:szCs w:val="24"/>
        </w:rPr>
      </w:pPr>
      <w:r>
        <w:rPr>
          <w:rFonts w:hint="eastAsia" w:ascii="方正仿宋_GB2312" w:hAnsi="方正仿宋_GB2312" w:eastAsia="方正仿宋_GB2312" w:cs="方正仿宋_GB2312"/>
          <w:color w:val="000000"/>
          <w:sz w:val="24"/>
          <w:szCs w:val="24"/>
          <w:lang w:val="en-US" w:eastAsia="zh-CN"/>
        </w:rPr>
        <w:t xml:space="preserve">2. </w:t>
      </w:r>
      <w:r>
        <w:rPr>
          <w:rFonts w:hint="eastAsia" w:ascii="方正仿宋_GB2312" w:hAnsi="方正仿宋_GB2312" w:eastAsia="方正仿宋_GB2312" w:cs="方正仿宋_GB2312"/>
          <w:color w:val="000000"/>
          <w:sz w:val="24"/>
          <w:szCs w:val="24"/>
        </w:rPr>
        <w:t>授权书内容填写要明确，文字要工整清楚，涂改无效。</w:t>
      </w:r>
      <w:r>
        <w:rPr>
          <w:rFonts w:ascii="仿宋_GB2312" w:hAnsi="仿宋_GB2312" w:eastAsia="仿宋_GB2312" w:cs="仿宋_GB2312"/>
          <w:b/>
          <w:sz w:val="24"/>
          <w:szCs w:val="24"/>
        </w:rPr>
        <w:br w:type="page"/>
      </w:r>
    </w:p>
    <w:p w14:paraId="4BDDEB8E">
      <w:pPr>
        <w:rPr>
          <w:rFonts w:ascii="仿宋_GB2312" w:hAnsi="仿宋_GB2312" w:eastAsia="仿宋_GB2312" w:cs="仿宋_GB2312"/>
          <w:b/>
          <w:sz w:val="36"/>
        </w:rPr>
      </w:pPr>
      <w:r>
        <w:rPr>
          <w:rFonts w:hint="eastAsia" w:ascii="方正仿宋_GB2312" w:hAnsi="方正仿宋_GB2312" w:eastAsia="方正仿宋_GB2312" w:cs="方正仿宋_GB2312"/>
          <w:b/>
          <w:bCs/>
          <w:sz w:val="24"/>
          <w:szCs w:val="40"/>
          <w:lang w:val="en-US"/>
        </w:rPr>
        <w:t>附件：</w:t>
      </w:r>
      <w:r>
        <w:rPr>
          <w:rFonts w:hint="eastAsia" w:ascii="方正仿宋_GB2312" w:hAnsi="方正仿宋_GB2312" w:eastAsia="方正仿宋_GB2312" w:cs="方正仿宋_GB2312"/>
          <w:b/>
          <w:bCs/>
          <w:sz w:val="24"/>
          <w:szCs w:val="40"/>
        </w:rPr>
        <w:t>授权代表本单位的证明（提供有效的养老保险缴纳证明）</w:t>
      </w:r>
      <w:r>
        <w:rPr>
          <w:rFonts w:ascii="仿宋_GB2312" w:hAnsi="仿宋_GB2312" w:eastAsia="仿宋_GB2312" w:cs="仿宋_GB2312"/>
          <w:b/>
          <w:sz w:val="36"/>
        </w:rPr>
        <w:br w:type="page"/>
      </w:r>
    </w:p>
    <w:p w14:paraId="548F8596">
      <w:pPr>
        <w:spacing w:line="360" w:lineRule="atLeast"/>
        <w:ind w:left="0" w:leftChars="0" w:firstLine="0" w:firstLineChars="0"/>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附件</w:t>
      </w:r>
      <w:r>
        <w:rPr>
          <w:rFonts w:hint="eastAsia" w:ascii="方正仿宋_GB2312" w:hAnsi="方正仿宋_GB2312" w:eastAsia="方正仿宋_GB2312" w:cs="方正仿宋_GB2312"/>
          <w:b/>
          <w:sz w:val="28"/>
          <w:szCs w:val="28"/>
          <w:lang w:val="en-US"/>
        </w:rPr>
        <w:t>二</w:t>
      </w:r>
      <w:r>
        <w:rPr>
          <w:rFonts w:hint="eastAsia" w:ascii="方正仿宋_GB2312" w:hAnsi="方正仿宋_GB2312" w:eastAsia="方正仿宋_GB2312" w:cs="方正仿宋_GB2312"/>
          <w:b/>
          <w:sz w:val="28"/>
          <w:szCs w:val="28"/>
        </w:rPr>
        <w:t>：具有履行合同所必需的设备和专业技术能力承诺函</w:t>
      </w:r>
    </w:p>
    <w:p w14:paraId="4DB4F464">
      <w:pPr>
        <w:snapToGrid w:val="0"/>
        <w:spacing w:line="360" w:lineRule="auto"/>
        <w:rPr>
          <w:rFonts w:hint="eastAsia" w:ascii="方正仿宋_GB2312" w:hAnsi="方正仿宋_GB2312" w:eastAsia="方正仿宋_GB2312" w:cs="方正仿宋_GB2312"/>
        </w:rPr>
      </w:pPr>
    </w:p>
    <w:p w14:paraId="5E490282">
      <w:pPr>
        <w:snapToGrid w:val="0"/>
        <w:spacing w:line="360" w:lineRule="auto"/>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致：陕西天鸿信项目管理有限公司</w:t>
      </w:r>
    </w:p>
    <w:p w14:paraId="53399229">
      <w:pPr>
        <w:snapToGrid w:val="0"/>
        <w:spacing w:line="360" w:lineRule="auto"/>
        <w:ind w:firstLine="6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我公司参与</w:t>
      </w:r>
      <w:r>
        <w:rPr>
          <w:rFonts w:hint="eastAsia" w:ascii="方正仿宋_GB2312" w:hAnsi="方正仿宋_GB2312" w:eastAsia="方正仿宋_GB2312" w:cs="方正仿宋_GB2312"/>
          <w:sz w:val="24"/>
          <w:szCs w:val="32"/>
          <w:u w:val="single"/>
        </w:rPr>
        <w:t>项目名称：</w:t>
      </w:r>
      <w:r>
        <w:rPr>
          <w:rFonts w:hint="eastAsia" w:ascii="方正仿宋_GB2312" w:hAnsi="方正仿宋_GB2312" w:eastAsia="方正仿宋_GB2312" w:cs="方正仿宋_GB2312"/>
          <w:sz w:val="24"/>
          <w:szCs w:val="32"/>
          <w:u w:val="single"/>
          <w:lang w:val="en-US"/>
        </w:rPr>
        <w:t xml:space="preserve">          </w:t>
      </w:r>
      <w:r>
        <w:rPr>
          <w:rFonts w:hint="eastAsia" w:ascii="方正仿宋_GB2312" w:hAnsi="方正仿宋_GB2312" w:eastAsia="方正仿宋_GB2312" w:cs="方正仿宋_GB2312"/>
          <w:sz w:val="24"/>
          <w:szCs w:val="32"/>
        </w:rPr>
        <w:t xml:space="preserve"> （项目编号：</w:t>
      </w:r>
      <w:r>
        <w:rPr>
          <w:rFonts w:hint="eastAsia" w:ascii="方正仿宋_GB2312" w:hAnsi="方正仿宋_GB2312" w:eastAsia="方正仿宋_GB2312" w:cs="方正仿宋_GB2312"/>
          <w:sz w:val="24"/>
          <w:szCs w:val="32"/>
          <w:u w:val="single"/>
        </w:rPr>
        <w:t xml:space="preserve">          </w:t>
      </w:r>
      <w:r>
        <w:rPr>
          <w:rFonts w:hint="eastAsia" w:ascii="方正仿宋_GB2312" w:hAnsi="方正仿宋_GB2312" w:eastAsia="方正仿宋_GB2312" w:cs="方正仿宋_GB2312"/>
          <w:sz w:val="24"/>
          <w:szCs w:val="32"/>
        </w:rPr>
        <w:t>）</w:t>
      </w:r>
      <w:r>
        <w:rPr>
          <w:rFonts w:hint="eastAsia" w:ascii="方正仿宋_GB2312" w:hAnsi="方正仿宋_GB2312" w:eastAsia="方正仿宋_GB2312" w:cs="方正仿宋_GB2312"/>
          <w:sz w:val="24"/>
          <w:szCs w:val="32"/>
          <w:lang w:val="en-US" w:eastAsia="zh-CN"/>
        </w:rPr>
        <w:t>招标</w:t>
      </w:r>
      <w:r>
        <w:rPr>
          <w:rFonts w:hint="eastAsia" w:ascii="方正仿宋_GB2312" w:hAnsi="方正仿宋_GB2312" w:eastAsia="方正仿宋_GB2312" w:cs="方正仿宋_GB2312"/>
          <w:sz w:val="24"/>
          <w:szCs w:val="32"/>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1758237F">
      <w:pPr>
        <w:snapToGrid w:val="0"/>
        <w:spacing w:line="360" w:lineRule="auto"/>
        <w:ind w:firstLine="570"/>
        <w:rPr>
          <w:rFonts w:hint="eastAsia" w:ascii="方正仿宋_GB2312" w:hAnsi="方正仿宋_GB2312" w:eastAsia="方正仿宋_GB2312" w:cs="方正仿宋_GB2312"/>
          <w:sz w:val="24"/>
          <w:szCs w:val="32"/>
        </w:rPr>
      </w:pPr>
    </w:p>
    <w:p w14:paraId="27C4E329">
      <w:pPr>
        <w:snapToGrid w:val="0"/>
        <w:spacing w:line="360" w:lineRule="auto"/>
        <w:ind w:firstLine="57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特此承诺！</w:t>
      </w:r>
    </w:p>
    <w:p w14:paraId="7DAF3E87">
      <w:pPr>
        <w:snapToGrid w:val="0"/>
        <w:spacing w:line="360" w:lineRule="auto"/>
        <w:ind w:firstLine="570"/>
        <w:rPr>
          <w:rFonts w:hint="eastAsia" w:ascii="方正仿宋_GB2312" w:hAnsi="方正仿宋_GB2312" w:eastAsia="方正仿宋_GB2312" w:cs="方正仿宋_GB2312"/>
          <w:sz w:val="24"/>
          <w:szCs w:val="32"/>
        </w:rPr>
      </w:pPr>
    </w:p>
    <w:p w14:paraId="7739E5B1">
      <w:pPr>
        <w:snapToGrid w:val="0"/>
        <w:spacing w:line="360" w:lineRule="auto"/>
        <w:ind w:firstLine="57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 xml:space="preserve">                    </w:t>
      </w:r>
    </w:p>
    <w:p w14:paraId="77E665CA">
      <w:pPr>
        <w:spacing w:line="500" w:lineRule="exact"/>
        <w:ind w:firstLine="600" w:firstLineChars="250"/>
        <w:rPr>
          <w:rFonts w:hint="eastAsia" w:ascii="方正仿宋_GB2312" w:hAnsi="方正仿宋_GB2312" w:eastAsia="方正仿宋_GB2312" w:cs="方正仿宋_GB2312"/>
          <w:sz w:val="24"/>
          <w:szCs w:val="32"/>
          <w:lang w:val="zh-CN"/>
        </w:rPr>
      </w:pP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：全称（公章）</w:t>
      </w:r>
    </w:p>
    <w:p w14:paraId="07487B2B">
      <w:pPr>
        <w:spacing w:line="500" w:lineRule="exact"/>
        <w:ind w:firstLine="600" w:firstLineChars="25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 xml:space="preserve">                     </w:t>
      </w:r>
    </w:p>
    <w:p w14:paraId="45BF5421">
      <w:pPr>
        <w:spacing w:line="500" w:lineRule="exact"/>
        <w:ind w:firstLine="600" w:firstLineChars="25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法定代表人或被授权人：（签字或盖章）</w:t>
      </w:r>
    </w:p>
    <w:p w14:paraId="5EC94B4E">
      <w:pPr>
        <w:spacing w:line="500" w:lineRule="exact"/>
        <w:ind w:firstLine="600" w:firstLineChars="250"/>
        <w:rPr>
          <w:rFonts w:hint="eastAsia" w:ascii="方正仿宋_GB2312" w:hAnsi="方正仿宋_GB2312" w:eastAsia="方正仿宋_GB2312" w:cs="方正仿宋_GB2312"/>
          <w:sz w:val="24"/>
          <w:szCs w:val="32"/>
        </w:rPr>
      </w:pPr>
    </w:p>
    <w:p w14:paraId="577C58C1">
      <w:pPr>
        <w:keepNext w:val="0"/>
        <w:keepLines w:val="0"/>
        <w:pageBreakBefore w:val="0"/>
        <w:widowControl w:val="0"/>
        <w:kinsoku/>
        <w:wordWrap/>
        <w:overflowPunct/>
        <w:topLinePunct w:val="0"/>
        <w:autoSpaceDE/>
        <w:autoSpaceDN/>
        <w:bidi w:val="0"/>
        <w:adjustRightInd/>
        <w:snapToGrid/>
        <w:ind w:firstLine="600" w:firstLineChars="250"/>
        <w:textAlignment w:val="auto"/>
        <w:rPr>
          <w:rFonts w:ascii="仿宋_GB2312" w:hAnsi="仿宋_GB2312" w:eastAsia="仿宋_GB2312" w:cs="仿宋_GB2312"/>
          <w:b/>
          <w:sz w:val="36"/>
        </w:rPr>
      </w:pPr>
      <w:r>
        <w:rPr>
          <w:rFonts w:hint="eastAsia" w:ascii="方正仿宋_GB2312" w:hAnsi="方正仿宋_GB2312" w:eastAsia="方正仿宋_GB2312" w:cs="方正仿宋_GB2312"/>
          <w:sz w:val="24"/>
          <w:szCs w:val="32"/>
        </w:rPr>
        <w:t>日</w:t>
      </w:r>
      <w:r>
        <w:rPr>
          <w:rFonts w:hint="eastAsia" w:ascii="方正仿宋_GB2312" w:hAnsi="方正仿宋_GB2312" w:eastAsia="方正仿宋_GB2312" w:cs="方正仿宋_GB2312"/>
          <w:sz w:val="24"/>
          <w:szCs w:val="32"/>
          <w:lang w:val="en-US" w:eastAsia="zh-CN"/>
        </w:rPr>
        <w:t xml:space="preserve">   </w:t>
      </w:r>
      <w:r>
        <w:rPr>
          <w:rFonts w:hint="eastAsia" w:ascii="方正仿宋_GB2312" w:hAnsi="方正仿宋_GB2312" w:eastAsia="方正仿宋_GB2312" w:cs="方正仿宋_GB2312"/>
          <w:sz w:val="24"/>
          <w:szCs w:val="32"/>
        </w:rPr>
        <w:t>期：  年   月   日</w:t>
      </w:r>
      <w:r>
        <w:rPr>
          <w:rFonts w:ascii="仿宋_GB2312" w:hAnsi="仿宋_GB2312" w:eastAsia="仿宋_GB2312" w:cs="仿宋_GB2312"/>
          <w:b/>
          <w:sz w:val="36"/>
        </w:rPr>
        <w:br w:type="page"/>
      </w:r>
    </w:p>
    <w:p w14:paraId="087931DD">
      <w:pPr>
        <w:spacing w:line="500" w:lineRule="exact"/>
        <w:ind w:left="0" w:leftChars="0" w:firstLine="0" w:firstLineChars="0"/>
        <w:rPr>
          <w:rFonts w:hint="eastAsia" w:ascii="方正仿宋_GB2312" w:hAnsi="方正仿宋_GB2312" w:eastAsia="方正仿宋_GB2312" w:cs="方正仿宋_GB2312"/>
          <w:b/>
          <w:bCs/>
          <w:color w:val="000000"/>
        </w:rPr>
      </w:pPr>
      <w:r>
        <w:rPr>
          <w:rFonts w:hint="eastAsia" w:ascii="方正仿宋_GB2312" w:hAnsi="方正仿宋_GB2312" w:eastAsia="方正仿宋_GB2312" w:cs="方正仿宋_GB2312"/>
          <w:b/>
          <w:bCs/>
          <w:color w:val="000000"/>
          <w:sz w:val="28"/>
          <w:szCs w:val="28"/>
        </w:rPr>
        <w:t>附件</w:t>
      </w:r>
      <w:r>
        <w:rPr>
          <w:rFonts w:hint="eastAsia" w:ascii="方正仿宋_GB2312" w:hAnsi="方正仿宋_GB2312" w:eastAsia="方正仿宋_GB2312" w:cs="方正仿宋_GB2312"/>
          <w:b/>
          <w:bCs/>
          <w:color w:val="000000"/>
          <w:sz w:val="28"/>
          <w:szCs w:val="28"/>
          <w:lang w:val="en-US"/>
        </w:rPr>
        <w:t>三</w:t>
      </w:r>
      <w:r>
        <w:rPr>
          <w:rFonts w:hint="eastAsia" w:ascii="方正仿宋_GB2312" w:hAnsi="方正仿宋_GB2312" w:eastAsia="方正仿宋_GB2312" w:cs="方正仿宋_GB2312"/>
          <w:b/>
          <w:bCs/>
          <w:color w:val="000000"/>
          <w:sz w:val="28"/>
          <w:szCs w:val="28"/>
        </w:rPr>
        <w:t>：</w:t>
      </w:r>
      <w:r>
        <w:rPr>
          <w:rFonts w:hint="eastAsia" w:ascii="方正仿宋_GB2312" w:hAnsi="方正仿宋_GB2312" w:eastAsia="方正仿宋_GB2312" w:cs="方正仿宋_GB2312"/>
          <w:b/>
          <w:bCs/>
          <w:color w:val="000000"/>
          <w:sz w:val="28"/>
          <w:szCs w:val="28"/>
          <w:lang w:val="en-US" w:eastAsia="zh-CN"/>
        </w:rPr>
        <w:t>投标人</w:t>
      </w:r>
      <w:r>
        <w:rPr>
          <w:rFonts w:hint="eastAsia" w:ascii="方正仿宋_GB2312" w:hAnsi="方正仿宋_GB2312" w:eastAsia="方正仿宋_GB2312" w:cs="方正仿宋_GB2312"/>
          <w:b/>
          <w:bCs/>
          <w:color w:val="000000"/>
          <w:sz w:val="28"/>
          <w:szCs w:val="28"/>
        </w:rPr>
        <w:t>书面声明函</w:t>
      </w:r>
    </w:p>
    <w:p w14:paraId="344AB846">
      <w:pPr>
        <w:spacing w:line="500" w:lineRule="exact"/>
        <w:rPr>
          <w:rFonts w:hint="eastAsia" w:ascii="方正仿宋_GB2312" w:hAnsi="方正仿宋_GB2312" w:eastAsia="方正仿宋_GB2312" w:cs="方正仿宋_GB2312"/>
          <w:color w:val="000000"/>
        </w:rPr>
      </w:pPr>
    </w:p>
    <w:p w14:paraId="18318956">
      <w:pPr>
        <w:spacing w:line="500" w:lineRule="exact"/>
        <w:rPr>
          <w:rFonts w:hint="eastAsia"/>
        </w:rPr>
      </w:pPr>
      <w:r>
        <w:rPr>
          <w:rFonts w:hint="eastAsia" w:ascii="方正仿宋_GB2312" w:hAnsi="方正仿宋_GB2312" w:eastAsia="方正仿宋_GB2312" w:cs="方正仿宋_GB2312"/>
          <w:color w:val="000000"/>
          <w:sz w:val="24"/>
          <w:szCs w:val="32"/>
        </w:rPr>
        <w:t>致：陕西天鸿信项目管理有限公司</w:t>
      </w:r>
    </w:p>
    <w:p w14:paraId="71B44BDD">
      <w:pPr>
        <w:spacing w:line="500" w:lineRule="exac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我方作为</w:t>
      </w:r>
      <w:r>
        <w:rPr>
          <w:rFonts w:hint="eastAsia" w:ascii="方正仿宋_GB2312" w:hAnsi="方正仿宋_GB2312" w:eastAsia="方正仿宋_GB2312" w:cs="方正仿宋_GB2312"/>
          <w:sz w:val="24"/>
          <w:szCs w:val="32"/>
          <w:u w:val="single"/>
        </w:rPr>
        <w:t>项目名称：</w:t>
      </w:r>
      <w:r>
        <w:rPr>
          <w:rFonts w:hint="eastAsia" w:ascii="方正仿宋_GB2312" w:hAnsi="方正仿宋_GB2312" w:eastAsia="方正仿宋_GB2312" w:cs="方正仿宋_GB2312"/>
          <w:sz w:val="24"/>
          <w:szCs w:val="32"/>
          <w:u w:val="single"/>
          <w:lang w:val="en-US"/>
        </w:rPr>
        <w:t xml:space="preserve">          </w:t>
      </w:r>
      <w:r>
        <w:rPr>
          <w:rFonts w:hint="eastAsia" w:ascii="方正仿宋_GB2312" w:hAnsi="方正仿宋_GB2312" w:eastAsia="方正仿宋_GB2312" w:cs="方正仿宋_GB2312"/>
          <w:sz w:val="24"/>
          <w:szCs w:val="32"/>
        </w:rPr>
        <w:t xml:space="preserve"> （项目编号：</w:t>
      </w:r>
      <w:r>
        <w:rPr>
          <w:rFonts w:hint="eastAsia" w:ascii="方正仿宋_GB2312" w:hAnsi="方正仿宋_GB2312" w:eastAsia="方正仿宋_GB2312" w:cs="方正仿宋_GB2312"/>
          <w:sz w:val="24"/>
          <w:szCs w:val="32"/>
          <w:u w:val="single"/>
        </w:rPr>
        <w:t xml:space="preserve">          </w:t>
      </w:r>
      <w:r>
        <w:rPr>
          <w:rFonts w:hint="eastAsia" w:ascii="方正仿宋_GB2312" w:hAnsi="方正仿宋_GB2312" w:eastAsia="方正仿宋_GB2312" w:cs="方正仿宋_GB2312"/>
          <w:sz w:val="24"/>
          <w:szCs w:val="32"/>
        </w:rPr>
        <w:t>）</w:t>
      </w:r>
      <w:r>
        <w:rPr>
          <w:rFonts w:hint="eastAsia" w:ascii="方正仿宋_GB2312" w:hAnsi="方正仿宋_GB2312" w:eastAsia="方正仿宋_GB2312" w:cs="方正仿宋_GB2312"/>
          <w:color w:val="000000"/>
          <w:sz w:val="24"/>
          <w:szCs w:val="32"/>
        </w:rPr>
        <w:t>的</w:t>
      </w:r>
      <w:r>
        <w:rPr>
          <w:rFonts w:hint="eastAsia" w:ascii="方正仿宋_GB2312" w:hAnsi="方正仿宋_GB2312" w:eastAsia="方正仿宋_GB2312" w:cs="方正仿宋_GB2312"/>
          <w:color w:val="000000"/>
          <w:sz w:val="24"/>
          <w:szCs w:val="32"/>
          <w:lang w:val="en-US" w:eastAsia="zh-CN"/>
        </w:rPr>
        <w:t>投标人</w:t>
      </w:r>
      <w:r>
        <w:rPr>
          <w:rFonts w:hint="eastAsia" w:ascii="方正仿宋_GB2312" w:hAnsi="方正仿宋_GB2312" w:eastAsia="方正仿宋_GB2312" w:cs="方正仿宋_GB2312"/>
          <w:color w:val="000000"/>
          <w:sz w:val="24"/>
          <w:szCs w:val="32"/>
        </w:rPr>
        <w:t>，在此郑重声明：</w:t>
      </w:r>
    </w:p>
    <w:p w14:paraId="75EED0DD">
      <w:pPr>
        <w:spacing w:line="500" w:lineRule="exac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 xml:space="preserve">1、在参加本次政府采购活动前3年内的经营活动中 </w:t>
      </w:r>
      <w:r>
        <w:rPr>
          <w:rFonts w:hint="eastAsia" w:ascii="方正仿宋_GB2312" w:hAnsi="方正仿宋_GB2312" w:eastAsia="方正仿宋_GB2312" w:cs="方正仿宋_GB2312"/>
          <w:color w:val="000000"/>
          <w:sz w:val="24"/>
          <w:szCs w:val="32"/>
          <w:u w:val="single"/>
        </w:rPr>
        <w:t xml:space="preserve">         </w:t>
      </w:r>
      <w:r>
        <w:rPr>
          <w:rFonts w:hint="eastAsia" w:ascii="方正仿宋_GB2312" w:hAnsi="方正仿宋_GB2312" w:eastAsia="方正仿宋_GB2312" w:cs="方正仿宋_GB2312"/>
          <w:color w:val="000000"/>
          <w:sz w:val="24"/>
          <w:szCs w:val="32"/>
        </w:rPr>
        <w:t>（填“没有”或“有”）重大违法记录。</w:t>
      </w:r>
      <w:r>
        <w:rPr>
          <w:rFonts w:hint="eastAsia" w:ascii="方正仿宋_GB2312" w:hAnsi="方正仿宋_GB2312" w:eastAsia="方正仿宋_GB2312" w:cs="方正仿宋_GB2312"/>
          <w:b/>
          <w:bCs/>
          <w:color w:val="000000"/>
          <w:sz w:val="24"/>
          <w:szCs w:val="32"/>
        </w:rPr>
        <w:t>供应商在参加政府采购活动前3年内因违法经营被禁止在一定期限内参加政府采购活动，期限届满的，可以参加政府采购活动，但应提供期限届满的证明材料。</w:t>
      </w:r>
    </w:p>
    <w:p w14:paraId="5AA32E3A">
      <w:pPr>
        <w:spacing w:line="500" w:lineRule="exac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2、我方_____（填“未被列入”或“被列入”）失信被执行人名单。</w:t>
      </w:r>
    </w:p>
    <w:p w14:paraId="58A33424">
      <w:pPr>
        <w:spacing w:line="500" w:lineRule="exac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3、我方_____（填“未被列入”或“被列入”）重大税收违法案件当事人名单。</w:t>
      </w:r>
    </w:p>
    <w:p w14:paraId="7951326D">
      <w:pPr>
        <w:spacing w:line="500" w:lineRule="exac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4、我方_____（填“未被列入”或“被列入”）政府采购严重违法失信行为记录名单。</w:t>
      </w:r>
    </w:p>
    <w:p w14:paraId="437A7DF8">
      <w:pPr>
        <w:spacing w:line="500" w:lineRule="exac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如有不实，我方将无条件地退出本项目的采购活动，并遵照《政府采购法》中有关“提供虚假材料的规定”接受处罚。采购人或</w:t>
      </w:r>
      <w:r>
        <w:rPr>
          <w:rFonts w:hint="eastAsia" w:ascii="方正仿宋_GB2312" w:hAnsi="方正仿宋_GB2312" w:eastAsia="方正仿宋_GB2312" w:cs="方正仿宋_GB2312"/>
          <w:color w:val="000000"/>
          <w:sz w:val="24"/>
          <w:szCs w:val="32"/>
          <w:lang w:val="en-US" w:eastAsia="zh-CN"/>
        </w:rPr>
        <w:t>评标委员会</w:t>
      </w:r>
      <w:r>
        <w:rPr>
          <w:rFonts w:hint="eastAsia" w:ascii="方正仿宋_GB2312" w:hAnsi="方正仿宋_GB2312" w:eastAsia="方正仿宋_GB2312" w:cs="方正仿宋_GB2312"/>
          <w:color w:val="000000"/>
          <w:sz w:val="24"/>
          <w:szCs w:val="32"/>
        </w:rPr>
        <w:t>可以通过“信用中国”网站（www.creditchina.gov.cn）和中国政府采购网（www.ccgp.gov.cn）进行查询，我公司完全接受由此查询的结果（截止时点为</w:t>
      </w:r>
      <w:r>
        <w:rPr>
          <w:rFonts w:hint="eastAsia" w:ascii="方正仿宋_GB2312" w:hAnsi="方正仿宋_GB2312" w:eastAsia="方正仿宋_GB2312" w:cs="方正仿宋_GB2312"/>
          <w:color w:val="000000"/>
          <w:sz w:val="24"/>
          <w:szCs w:val="32"/>
          <w:lang w:val="en-US" w:eastAsia="zh-CN"/>
        </w:rPr>
        <w:t>招标</w:t>
      </w:r>
      <w:r>
        <w:rPr>
          <w:rFonts w:hint="eastAsia" w:ascii="方正仿宋_GB2312" w:hAnsi="方正仿宋_GB2312" w:eastAsia="方正仿宋_GB2312" w:cs="方正仿宋_GB2312"/>
          <w:color w:val="000000"/>
          <w:sz w:val="24"/>
          <w:szCs w:val="32"/>
        </w:rPr>
        <w:t>文件发售期至</w:t>
      </w:r>
      <w:r>
        <w:rPr>
          <w:rFonts w:hint="eastAsia" w:ascii="方正仿宋_GB2312" w:hAnsi="方正仿宋_GB2312" w:eastAsia="方正仿宋_GB2312" w:cs="方正仿宋_GB2312"/>
          <w:color w:val="000000"/>
          <w:sz w:val="24"/>
          <w:szCs w:val="32"/>
          <w:lang w:val="en-US" w:eastAsia="zh-CN"/>
        </w:rPr>
        <w:t>投标</w:t>
      </w:r>
      <w:r>
        <w:rPr>
          <w:rFonts w:hint="eastAsia" w:ascii="方正仿宋_GB2312" w:hAnsi="方正仿宋_GB2312" w:eastAsia="方正仿宋_GB2312" w:cs="方正仿宋_GB2312"/>
          <w:color w:val="000000"/>
          <w:sz w:val="24"/>
          <w:szCs w:val="32"/>
        </w:rPr>
        <w:t>截止时间前）。</w:t>
      </w:r>
    </w:p>
    <w:p w14:paraId="2E89E8CD">
      <w:pPr>
        <w:spacing w:line="500" w:lineRule="exact"/>
        <w:ind w:firstLine="480" w:firstLineChars="200"/>
        <w:rPr>
          <w:rFonts w:hint="eastAsia" w:ascii="方正仿宋_GB2312" w:hAnsi="方正仿宋_GB2312" w:eastAsia="方正仿宋_GB2312" w:cs="方正仿宋_GB2312"/>
          <w:color w:val="000000"/>
          <w:sz w:val="24"/>
          <w:szCs w:val="32"/>
        </w:rPr>
      </w:pPr>
    </w:p>
    <w:p w14:paraId="4CB9266E">
      <w:pPr>
        <w:keepNext w:val="0"/>
        <w:keepLines w:val="0"/>
        <w:pageBreakBefore w:val="0"/>
        <w:widowControl w:val="0"/>
        <w:kinsoku/>
        <w:wordWrap/>
        <w:overflowPunct/>
        <w:topLinePunct w:val="0"/>
        <w:autoSpaceDE/>
        <w:autoSpaceDN/>
        <w:bidi w:val="0"/>
        <w:adjustRightInd/>
        <w:snapToGrid/>
        <w:spacing w:line="500" w:lineRule="exact"/>
        <w:ind w:firstLine="600" w:firstLineChars="250"/>
        <w:textAlignment w:val="auto"/>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color w:val="000000"/>
          <w:sz w:val="24"/>
          <w:szCs w:val="32"/>
        </w:rPr>
        <w:t>特此声明！</w:t>
      </w:r>
    </w:p>
    <w:p w14:paraId="22588B87">
      <w:pPr>
        <w:spacing w:line="500" w:lineRule="exact"/>
        <w:ind w:firstLine="600" w:firstLineChars="250"/>
        <w:rPr>
          <w:rFonts w:hint="eastAsia" w:ascii="方正仿宋_GB2312" w:hAnsi="方正仿宋_GB2312" w:eastAsia="方正仿宋_GB2312" w:cs="方正仿宋_GB2312"/>
          <w:sz w:val="24"/>
          <w:szCs w:val="32"/>
        </w:rPr>
      </w:pPr>
    </w:p>
    <w:p w14:paraId="48163D7B">
      <w:pPr>
        <w:spacing w:line="360" w:lineRule="auto"/>
        <w:ind w:firstLine="600" w:firstLineChars="25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 xml:space="preserve">：全称（公章）               </w:t>
      </w:r>
    </w:p>
    <w:p w14:paraId="6F8E3FEA">
      <w:pPr>
        <w:spacing w:line="360" w:lineRule="auto"/>
        <w:ind w:firstLine="600" w:firstLineChars="25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法定代表人或被授权人：（签字或盖章）</w:t>
      </w:r>
    </w:p>
    <w:p w14:paraId="5825E6FB">
      <w:pPr>
        <w:keepNext w:val="0"/>
        <w:keepLines w:val="0"/>
        <w:pageBreakBefore w:val="0"/>
        <w:widowControl w:val="0"/>
        <w:kinsoku/>
        <w:wordWrap/>
        <w:overflowPunct/>
        <w:topLinePunct w:val="0"/>
        <w:autoSpaceDE/>
        <w:autoSpaceDN/>
        <w:bidi w:val="0"/>
        <w:adjustRightInd/>
        <w:snapToGrid/>
        <w:spacing w:line="360" w:lineRule="auto"/>
        <w:ind w:firstLine="600" w:firstLineChars="250"/>
        <w:textAlignment w:val="auto"/>
        <w:rPr>
          <w:rFonts w:ascii="仿宋_GB2312" w:hAnsi="仿宋_GB2312" w:eastAsia="仿宋_GB2312" w:cs="仿宋_GB2312"/>
          <w:b/>
          <w:sz w:val="36"/>
        </w:rPr>
      </w:pPr>
      <w:r>
        <w:rPr>
          <w:rFonts w:hint="eastAsia" w:ascii="方正仿宋_GB2312" w:hAnsi="方正仿宋_GB2312" w:eastAsia="方正仿宋_GB2312" w:cs="方正仿宋_GB2312"/>
          <w:sz w:val="24"/>
          <w:szCs w:val="32"/>
        </w:rPr>
        <w:t>日</w:t>
      </w:r>
      <w:r>
        <w:rPr>
          <w:rFonts w:hint="eastAsia" w:ascii="方正仿宋_GB2312" w:hAnsi="方正仿宋_GB2312" w:eastAsia="方正仿宋_GB2312" w:cs="方正仿宋_GB2312"/>
          <w:sz w:val="24"/>
          <w:szCs w:val="32"/>
          <w:lang w:val="en-US" w:eastAsia="zh-CN"/>
        </w:rPr>
        <w:t xml:space="preserve">   </w:t>
      </w:r>
      <w:r>
        <w:rPr>
          <w:rFonts w:hint="eastAsia" w:ascii="方正仿宋_GB2312" w:hAnsi="方正仿宋_GB2312" w:eastAsia="方正仿宋_GB2312" w:cs="方正仿宋_GB2312"/>
          <w:sz w:val="24"/>
          <w:szCs w:val="32"/>
        </w:rPr>
        <w:t>期：  年   月   日</w:t>
      </w:r>
      <w:r>
        <w:rPr>
          <w:rFonts w:ascii="仿宋_GB2312" w:hAnsi="仿宋_GB2312" w:eastAsia="仿宋_GB2312" w:cs="仿宋_GB2312"/>
          <w:b/>
          <w:sz w:val="36"/>
        </w:rPr>
        <w:br w:type="page"/>
      </w:r>
    </w:p>
    <w:p w14:paraId="5A334AFF">
      <w:pPr>
        <w:adjustRightInd w:val="0"/>
        <w:snapToGrid w:val="0"/>
        <w:spacing w:line="360" w:lineRule="auto"/>
        <w:ind w:left="0" w:leftChars="0" w:firstLine="0" w:firstLineChars="0"/>
        <w:jc w:val="both"/>
        <w:rPr>
          <w:rFonts w:hint="eastAsia"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sz w:val="28"/>
          <w:szCs w:val="28"/>
          <w:lang w:val="en-US"/>
        </w:rPr>
        <w:t>附件四：</w:t>
      </w:r>
      <w:r>
        <w:rPr>
          <w:rFonts w:hint="eastAsia" w:ascii="方正仿宋_GB2312" w:hAnsi="方正仿宋_GB2312" w:eastAsia="方正仿宋_GB2312" w:cs="方正仿宋_GB2312"/>
          <w:b/>
          <w:bCs/>
          <w:color w:val="000000"/>
          <w:sz w:val="28"/>
          <w:szCs w:val="28"/>
        </w:rPr>
        <w:t>中小企业声明函</w:t>
      </w:r>
    </w:p>
    <w:p w14:paraId="26615E5C">
      <w:pPr>
        <w:pStyle w:val="6"/>
        <w:ind w:firstLine="0" w:firstLineChars="0"/>
        <w:rPr>
          <w:rFonts w:hint="eastAsia" w:ascii="方正仿宋_GB2312" w:hAnsi="方正仿宋_GB2312" w:eastAsia="方正仿宋_GB2312" w:cs="方正仿宋_GB2312"/>
        </w:rPr>
      </w:pPr>
    </w:p>
    <w:p w14:paraId="1A3225D9">
      <w:pPr>
        <w:pStyle w:val="6"/>
        <w:ind w:firstLine="0" w:firstLineChars="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b/>
          <w:bCs/>
          <w:color w:val="000000"/>
          <w:sz w:val="24"/>
          <w:szCs w:val="32"/>
        </w:rPr>
        <w:t>中小企业声明函</w:t>
      </w:r>
    </w:p>
    <w:p w14:paraId="3F8ADC1B">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p>
    <w:p w14:paraId="0374C8F2">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本公司（联合体）郑重声明，根据《政府采购促进中小企业发展管理办法》（财库〔2020〕46号）的规定，本公司参加</w:t>
      </w:r>
      <w:r>
        <w:rPr>
          <w:rFonts w:hint="eastAsia" w:ascii="方正仿宋_GB2312" w:hAnsi="方正仿宋_GB2312" w:eastAsia="方正仿宋_GB2312" w:cs="方正仿宋_GB2312"/>
          <w:sz w:val="24"/>
          <w:szCs w:val="32"/>
          <w:u w:val="single"/>
        </w:rPr>
        <w:t>〈项目名称〉（项目编号：    ）</w:t>
      </w:r>
      <w:r>
        <w:rPr>
          <w:rFonts w:hint="eastAsia" w:ascii="方正仿宋_GB2312" w:hAnsi="方正仿宋_GB2312" w:eastAsia="方正仿宋_GB2312" w:cs="方正仿宋_GB2312"/>
          <w:sz w:val="24"/>
          <w:szCs w:val="32"/>
        </w:rPr>
        <w:t>采购活动，服务全部由符合政策要求的中小企业承接。相关企业的具体情况如下：</w:t>
      </w:r>
    </w:p>
    <w:p w14:paraId="12EF0D25">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1．</w:t>
      </w:r>
      <w:r>
        <w:rPr>
          <w:rFonts w:hint="eastAsia" w:ascii="方正仿宋_GB2312" w:hAnsi="方正仿宋_GB2312" w:eastAsia="方正仿宋_GB2312" w:cs="方正仿宋_GB2312"/>
          <w:sz w:val="24"/>
          <w:szCs w:val="32"/>
          <w:u w:val="single"/>
        </w:rPr>
        <w:t>〈标的名称〉</w:t>
      </w:r>
      <w:r>
        <w:rPr>
          <w:rFonts w:hint="eastAsia" w:ascii="方正仿宋_GB2312" w:hAnsi="方正仿宋_GB2312" w:eastAsia="方正仿宋_GB2312" w:cs="方正仿宋_GB2312"/>
          <w:sz w:val="24"/>
          <w:szCs w:val="32"/>
        </w:rPr>
        <w:t>，属于</w:t>
      </w:r>
      <w:r>
        <w:rPr>
          <w:rFonts w:hint="eastAsia" w:ascii="方正仿宋_GB2312" w:hAnsi="方正仿宋_GB2312" w:eastAsia="方正仿宋_GB2312" w:cs="方正仿宋_GB2312"/>
          <w:sz w:val="24"/>
          <w:szCs w:val="32"/>
          <w:u w:val="single"/>
        </w:rPr>
        <w:t>〈采购文件中明确的所属行业〉</w:t>
      </w:r>
      <w:r>
        <w:rPr>
          <w:rFonts w:hint="eastAsia" w:ascii="方正仿宋_GB2312" w:hAnsi="方正仿宋_GB2312" w:eastAsia="方正仿宋_GB2312" w:cs="方正仿宋_GB2312"/>
          <w:sz w:val="24"/>
          <w:szCs w:val="32"/>
        </w:rPr>
        <w:t>；承接企业为</w:t>
      </w:r>
      <w:r>
        <w:rPr>
          <w:rFonts w:hint="eastAsia" w:ascii="方正仿宋_GB2312" w:hAnsi="方正仿宋_GB2312" w:eastAsia="方正仿宋_GB2312" w:cs="方正仿宋_GB2312"/>
          <w:sz w:val="24"/>
          <w:szCs w:val="32"/>
          <w:u w:val="single"/>
        </w:rPr>
        <w:t>〈企业名称〉</w:t>
      </w:r>
      <w:r>
        <w:rPr>
          <w:rFonts w:hint="eastAsia" w:ascii="方正仿宋_GB2312" w:hAnsi="方正仿宋_GB2312" w:eastAsia="方正仿宋_GB2312" w:cs="方正仿宋_GB2312"/>
          <w:sz w:val="24"/>
          <w:szCs w:val="32"/>
        </w:rPr>
        <w:t>，从业人员</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人，营业收入为</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万元，资产总额为</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万元，属于</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企业（选填中型企业、小型企业、微型企业）；</w:t>
      </w:r>
    </w:p>
    <w:p w14:paraId="074DFA05">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2．</w:t>
      </w:r>
      <w:r>
        <w:rPr>
          <w:rFonts w:hint="eastAsia" w:ascii="方正仿宋_GB2312" w:hAnsi="方正仿宋_GB2312" w:eastAsia="方正仿宋_GB2312" w:cs="方正仿宋_GB2312"/>
          <w:sz w:val="24"/>
          <w:szCs w:val="32"/>
          <w:u w:val="single"/>
        </w:rPr>
        <w:t>〈标的名称〉</w:t>
      </w:r>
      <w:r>
        <w:rPr>
          <w:rFonts w:hint="eastAsia" w:ascii="方正仿宋_GB2312" w:hAnsi="方正仿宋_GB2312" w:eastAsia="方正仿宋_GB2312" w:cs="方正仿宋_GB2312"/>
          <w:sz w:val="24"/>
          <w:szCs w:val="32"/>
        </w:rPr>
        <w:t>，属于</w:t>
      </w:r>
      <w:r>
        <w:rPr>
          <w:rFonts w:hint="eastAsia" w:ascii="方正仿宋_GB2312" w:hAnsi="方正仿宋_GB2312" w:eastAsia="方正仿宋_GB2312" w:cs="方正仿宋_GB2312"/>
          <w:sz w:val="24"/>
          <w:szCs w:val="32"/>
          <w:u w:val="single"/>
        </w:rPr>
        <w:t>〈采购文件中明确的所属行业〉</w:t>
      </w:r>
      <w:r>
        <w:rPr>
          <w:rFonts w:hint="eastAsia" w:ascii="方正仿宋_GB2312" w:hAnsi="方正仿宋_GB2312" w:eastAsia="方正仿宋_GB2312" w:cs="方正仿宋_GB2312"/>
          <w:sz w:val="24"/>
          <w:szCs w:val="32"/>
        </w:rPr>
        <w:t>；承接企业为</w:t>
      </w:r>
      <w:r>
        <w:rPr>
          <w:rFonts w:hint="eastAsia" w:ascii="方正仿宋_GB2312" w:hAnsi="方正仿宋_GB2312" w:eastAsia="方正仿宋_GB2312" w:cs="方正仿宋_GB2312"/>
          <w:sz w:val="24"/>
          <w:szCs w:val="32"/>
          <w:u w:val="single"/>
        </w:rPr>
        <w:t>〈企业名称〉</w:t>
      </w:r>
      <w:r>
        <w:rPr>
          <w:rFonts w:hint="eastAsia" w:ascii="方正仿宋_GB2312" w:hAnsi="方正仿宋_GB2312" w:eastAsia="方正仿宋_GB2312" w:cs="方正仿宋_GB2312"/>
          <w:sz w:val="24"/>
          <w:szCs w:val="32"/>
        </w:rPr>
        <w:t>，从业人员</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人，营业收入为</w:t>
      </w:r>
      <w:r>
        <w:rPr>
          <w:rFonts w:hint="eastAsia" w:ascii="方正仿宋_GB2312" w:hAnsi="方正仿宋_GB2312" w:eastAsia="方正仿宋_GB2312" w:cs="方正仿宋_GB2312"/>
          <w:sz w:val="24"/>
          <w:szCs w:val="32"/>
          <w:u w:val="single"/>
        </w:rPr>
        <w:t xml:space="preserve">  </w:t>
      </w:r>
      <w:r>
        <w:rPr>
          <w:rFonts w:hint="eastAsia" w:ascii="方正仿宋_GB2312" w:hAnsi="方正仿宋_GB2312" w:eastAsia="方正仿宋_GB2312" w:cs="方正仿宋_GB2312"/>
          <w:sz w:val="24"/>
          <w:szCs w:val="32"/>
        </w:rPr>
        <w:t>万元，资产总额为</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万元，属于</w:t>
      </w:r>
      <w:r>
        <w:rPr>
          <w:rFonts w:hint="eastAsia" w:ascii="方正仿宋_GB2312" w:hAnsi="方正仿宋_GB2312" w:eastAsia="方正仿宋_GB2312" w:cs="方正仿宋_GB2312"/>
          <w:sz w:val="24"/>
          <w:szCs w:val="32"/>
          <w:u w:val="single"/>
        </w:rPr>
        <w:t>      </w:t>
      </w:r>
      <w:r>
        <w:rPr>
          <w:rFonts w:hint="eastAsia" w:ascii="方正仿宋_GB2312" w:hAnsi="方正仿宋_GB2312" w:eastAsia="方正仿宋_GB2312" w:cs="方正仿宋_GB2312"/>
          <w:sz w:val="24"/>
          <w:szCs w:val="32"/>
        </w:rPr>
        <w:t>企业（选填中型企业、小型企业、微型企业）；</w:t>
      </w:r>
    </w:p>
    <w:p w14:paraId="401DDFEF">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w:t>
      </w:r>
    </w:p>
    <w:p w14:paraId="1DACE31F">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以上企业，不属于大企业的分支机构，不存在控股股东为大企业的情形，也不存在与大企业的负责人为同一人的情形。</w:t>
      </w:r>
    </w:p>
    <w:p w14:paraId="583C4B74">
      <w:pPr>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本企业对上述声明内容的真实性负责。如有虚假，将依法承担相应责任。</w:t>
      </w:r>
    </w:p>
    <w:p w14:paraId="16E5A906">
      <w:pPr>
        <w:spacing w:line="500" w:lineRule="exact"/>
        <w:ind w:firstLine="240" w:firstLineChars="100"/>
        <w:rPr>
          <w:rFonts w:hint="eastAsia" w:ascii="方正仿宋_GB2312" w:hAnsi="方正仿宋_GB2312" w:eastAsia="方正仿宋_GB2312" w:cs="方正仿宋_GB2312"/>
          <w:color w:val="000000"/>
          <w:sz w:val="24"/>
          <w:szCs w:val="32"/>
        </w:rPr>
      </w:pPr>
    </w:p>
    <w:p w14:paraId="628DC651">
      <w:pPr>
        <w:spacing w:line="500" w:lineRule="exact"/>
        <w:ind w:firstLine="240" w:firstLineChars="1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企业名称（盖章）：</w:t>
      </w:r>
    </w:p>
    <w:p w14:paraId="3A004B81">
      <w:pPr>
        <w:spacing w:line="500" w:lineRule="exact"/>
        <w:ind w:firstLine="570"/>
        <w:rPr>
          <w:rFonts w:hint="eastAsia" w:ascii="方正仿宋_GB2312" w:hAnsi="方正仿宋_GB2312" w:eastAsia="方正仿宋_GB2312" w:cs="方正仿宋_GB2312"/>
          <w:color w:val="000000"/>
          <w:sz w:val="24"/>
          <w:szCs w:val="32"/>
        </w:rPr>
      </w:pPr>
    </w:p>
    <w:p w14:paraId="62766456">
      <w:pPr>
        <w:spacing w:line="500" w:lineRule="exact"/>
        <w:ind w:firstLine="240" w:firstLineChars="100"/>
        <w:rPr>
          <w:rFonts w:hint="eastAsia" w:ascii="方正仿宋_GB2312" w:hAnsi="方正仿宋_GB2312" w:eastAsia="方正仿宋_GB2312" w:cs="方正仿宋_GB2312"/>
          <w:b/>
          <w:bCs/>
          <w:sz w:val="24"/>
          <w:szCs w:val="32"/>
        </w:rPr>
      </w:pPr>
      <w:r>
        <w:rPr>
          <w:rFonts w:hint="eastAsia" w:ascii="方正仿宋_GB2312" w:hAnsi="方正仿宋_GB2312" w:eastAsia="方正仿宋_GB2312" w:cs="方正仿宋_GB2312"/>
          <w:color w:val="000000"/>
          <w:sz w:val="24"/>
          <w:szCs w:val="32"/>
        </w:rPr>
        <w:t xml:space="preserve">日    期： </w:t>
      </w:r>
    </w:p>
    <w:p w14:paraId="4AB78CC4">
      <w:pPr>
        <w:adjustRightInd w:val="0"/>
        <w:snapToGrid w:val="0"/>
        <w:spacing w:line="360" w:lineRule="auto"/>
        <w:rPr>
          <w:rFonts w:hint="eastAsia" w:ascii="方正仿宋_GB2312" w:hAnsi="方正仿宋_GB2312" w:eastAsia="方正仿宋_GB2312" w:cs="方正仿宋_GB2312"/>
          <w:b/>
          <w:bCs/>
          <w:sz w:val="24"/>
          <w:szCs w:val="32"/>
        </w:rPr>
      </w:pPr>
    </w:p>
    <w:p w14:paraId="0BB04EB9">
      <w:pPr>
        <w:adjustRightInd w:val="0"/>
        <w:snapToGrid w:val="0"/>
        <w:spacing w:line="360" w:lineRule="auto"/>
        <w:rPr>
          <w:rFonts w:hint="eastAsia" w:ascii="方正仿宋_GB2312" w:hAnsi="方正仿宋_GB2312" w:eastAsia="方正仿宋_GB2312" w:cs="方正仿宋_GB2312"/>
          <w:b/>
          <w:bCs/>
          <w:sz w:val="24"/>
          <w:szCs w:val="32"/>
        </w:rPr>
      </w:pPr>
      <w:r>
        <w:rPr>
          <w:rFonts w:hint="eastAsia" w:ascii="方正仿宋_GB2312" w:hAnsi="方正仿宋_GB2312" w:eastAsia="方正仿宋_GB2312" w:cs="方正仿宋_GB2312"/>
          <w:b/>
          <w:bCs/>
          <w:sz w:val="24"/>
          <w:szCs w:val="32"/>
        </w:rPr>
        <w:t>备注：</w:t>
      </w:r>
    </w:p>
    <w:p w14:paraId="33FAD87D">
      <w:pPr>
        <w:adjustRightInd w:val="0"/>
        <w:snapToGrid w:val="0"/>
        <w:spacing w:line="36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1、属于监狱企业的参加政府采购活动时，应当提供由省级以上监狱管理局、戒毒管理局（含新疆生产建设兵团）出具的属于监狱企业的证明文件，视同小微企业享受此政策。</w:t>
      </w:r>
    </w:p>
    <w:p w14:paraId="6BC54B69">
      <w:pPr>
        <w:spacing w:line="360" w:lineRule="auto"/>
        <w:ind w:firstLine="482" w:firstLineChars="200"/>
        <w:rPr>
          <w:rFonts w:hint="eastAsia" w:ascii="方正仿宋_GB2312" w:hAnsi="方正仿宋_GB2312" w:eastAsia="方正仿宋_GB2312" w:cs="方正仿宋_GB2312"/>
          <w:b/>
          <w:bCs/>
          <w:color w:val="auto"/>
          <w:sz w:val="24"/>
          <w:szCs w:val="24"/>
        </w:rPr>
      </w:pPr>
      <w:r>
        <w:rPr>
          <w:rFonts w:hint="eastAsia" w:ascii="方正仿宋_GB2312" w:hAnsi="方正仿宋_GB2312" w:eastAsia="方正仿宋_GB2312" w:cs="方正仿宋_GB2312"/>
          <w:b/>
          <w:bCs/>
          <w:color w:val="auto"/>
          <w:sz w:val="24"/>
          <w:szCs w:val="24"/>
        </w:rPr>
        <w:t>2、本项目所属行业为：</w:t>
      </w:r>
      <w:r>
        <w:rPr>
          <w:rFonts w:hint="eastAsia" w:ascii="方正仿宋_GB2312" w:hAnsi="方正仿宋_GB2312" w:eastAsia="方正仿宋_GB2312" w:cs="方正仿宋_GB2312"/>
          <w:b/>
          <w:bCs/>
          <w:color w:val="auto"/>
          <w:sz w:val="24"/>
          <w:szCs w:val="24"/>
          <w:lang w:val="en-US" w:eastAsia="zh-CN"/>
        </w:rPr>
        <w:t>其他未列明行业</w:t>
      </w:r>
      <w:r>
        <w:rPr>
          <w:rFonts w:hint="eastAsia" w:ascii="方正仿宋_GB2312" w:hAnsi="方正仿宋_GB2312" w:eastAsia="方正仿宋_GB2312" w:cs="方正仿宋_GB2312"/>
          <w:b/>
          <w:bCs/>
          <w:color w:val="auto"/>
          <w:sz w:val="24"/>
          <w:szCs w:val="24"/>
        </w:rPr>
        <w:t>。（按照《工信部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w:t>
      </w:r>
    </w:p>
    <w:p w14:paraId="167409E0">
      <w:r>
        <w:rPr>
          <w:rFonts w:hint="eastAsia" w:ascii="方正仿宋_GB2312" w:hAnsi="方正仿宋_GB2312" w:eastAsia="方正仿宋_GB2312" w:cs="方正仿宋_GB2312"/>
          <w:b/>
          <w:bCs/>
          <w:color w:val="auto"/>
          <w:sz w:val="24"/>
          <w:szCs w:val="24"/>
        </w:rPr>
        <w:t>3、从业人员、营业收入、资产总额填报上</w:t>
      </w:r>
      <w:r>
        <w:rPr>
          <w:rFonts w:hint="eastAsia" w:ascii="方正仿宋_GB2312" w:hAnsi="方正仿宋_GB2312" w:eastAsia="方正仿宋_GB2312" w:cs="方正仿宋_GB2312"/>
          <w:b/>
          <w:bCs/>
          <w:sz w:val="24"/>
          <w:szCs w:val="24"/>
        </w:rPr>
        <w:t>一年度数据，无上一年度数据的新成立企业从业人员、营业收入、资产总额均填0，根据提交投标（响应）文件时的实际情况填写企业类型。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 w:name="KSOFE8859BCF">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7640AF"/>
    <w:rsid w:val="4C764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_Style 3"/>
    <w:qFormat/>
    <w:uiPriority w:val="0"/>
    <w:pPr>
      <w:widowControl w:val="0"/>
      <w:jc w:val="both"/>
    </w:pPr>
    <w:rPr>
      <w:rFonts w:ascii="Times New Roman" w:hAnsi="Times New Roman" w:eastAsia="Arial" w:cs="Times New Roman"/>
      <w:kern w:val="2"/>
      <w:sz w:val="21"/>
      <w:szCs w:val="22"/>
      <w:lang w:val="en-US" w:eastAsia="zh-CN" w:bidi="ar-SA"/>
    </w:rPr>
  </w:style>
  <w:style w:type="paragraph" w:customStyle="1" w:styleId="6">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2026-07-23T14:10:00Z</dcterms:created>
  <dc:creator>Джек</dc:creator>
  <cp:lastModifiedBy>Джек</cp:lastModifiedBy>
  <dcterms:modified xsi:type="dcterms:W3CDTF">2026-07-23T14:10:50Z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0065E58A6CC44F25A8B4FFB1453DDE46_11</vt:lpwstr>
  </property>
  <property fmtid="{D5CDD505-2E9C-101B-9397-08002B2CF9AE}" pid="4" name="KSOTemplateDocerSaveRecord">
    <vt:lpwstr>eyJoZGlkIjoiODQwYjUxMjQ5MDM1ZGQxMGJiMzAzM2U5NmVkYzI5ODMiLCJ1c2VySWQiOiIyNTU1Nzg4NjQifQ==</vt:lpwstr>
  </property>
</Properties>
</file>