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A34410">
      <w:pPr>
        <w:ind w:firstLine="0"/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投标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/>
        </w:rPr>
        <w:t>方案--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4"/>
          <w:lang w:val="en-US" w:eastAsia="zh-CN"/>
        </w:rPr>
        <w:t>售后服务方案</w:t>
      </w:r>
      <w:bookmarkStart w:id="0" w:name="_GoBack"/>
      <w:bookmarkEnd w:id="0"/>
    </w:p>
    <w:p w14:paraId="3C5B8B94">
      <w:pPr>
        <w:ind w:firstLine="0"/>
        <w:jc w:val="center"/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</w:pPr>
    </w:p>
    <w:p w14:paraId="190A26ED">
      <w:pPr>
        <w:jc w:val="center"/>
      </w:pP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 w:eastAsia="zh-CN"/>
        </w:rPr>
        <w:t>投标人</w:t>
      </w:r>
      <w:r>
        <w:rPr>
          <w:rFonts w:hint="eastAsia" w:ascii="方正仿宋_GB2312" w:hAnsi="方正仿宋_GB2312" w:eastAsia="方正仿宋_GB2312" w:cs="方正仿宋_GB2312"/>
          <w:b/>
          <w:bCs/>
          <w:szCs w:val="24"/>
          <w:lang w:val="en-US"/>
        </w:rPr>
        <w:t>根据评分办法要求响应此部分，格式自拟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8859BCF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253336"/>
    <w:rsid w:val="1C5046FF"/>
    <w:rsid w:val="22253336"/>
    <w:rsid w:val="40030A15"/>
    <w:rsid w:val="50EE1A52"/>
    <w:rsid w:val="6FC438EB"/>
    <w:rsid w:val="75EC2506"/>
    <w:rsid w:val="7DF84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2026-07-23T14:14:00Z</dcterms:created>
  <dc:creator>Джек</dc:creator>
  <cp:lastModifiedBy>Джек</cp:lastModifiedBy>
  <dcterms:modified xsi:type="dcterms:W3CDTF">2026-07-23T14:20:29Z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0B39D86E87AC47EB95007CE5136838E7_13</vt:lpwstr>
  </property>
  <property fmtid="{D5CDD505-2E9C-101B-9397-08002B2CF9AE}" pid="4" name="KSOTemplateDocerSaveRecord">
    <vt:lpwstr>eyJoZGlkIjoiODQwYjUxMjQ5MDM1ZGQxMGJiMzAzM2U5NmVkYzI5ODMiLCJ1c2VySWQiOiIyNTU1Nzg4NjQifQ==</vt:lpwstr>
  </property>
</Properties>
</file>