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7B8CED"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混凝土结构腐蚀电化学智能检测设备采购项目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DE2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2026-09-16T09:06:50Z</dcterms:created>
  <dc:creator>Admin</dc:creator>
  <cp:lastModifiedBy>admin</cp:lastModifiedBy>
  <dcterms:modified xsi:type="dcterms:W3CDTF">2026-09-16T09:06:53Z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2052-12.1.0.24031</vt:lpwstr>
  </property>
  <property fmtid="{D5CDD505-2E9C-101B-9397-08002B2CF9AE}" pid="3" name="KSOTemplateDocerSaveRecord">
    <vt:lpwstr>eyJoZGlkIjoiMGY2Mjk0MWI1YThjOTM1ZDJiMGQzNDE1N2JmMDQ2NmEiLCJ1c2VySWQiOiIzNzIzODE1MjEifQ==</vt:lpwstr>
  </property>
  <property fmtid="{D5CDD505-2E9C-101B-9397-08002B2CF9AE}" pid="4" name="ICV">
    <vt:lpwstr>C9733605C8C442C481CBE0B3FD5B8FFC_12</vt:lpwstr>
  </property>
</Properties>
</file>