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89325">
      <w:pPr>
        <w:pStyle w:val="5"/>
        <w:rPr>
          <w:rFonts w:hint="eastAsia" w:ascii="宋体" w:hAnsi="宋体" w:eastAsia="宋体" w:cs="宋体"/>
        </w:rPr>
      </w:pPr>
      <w:bookmarkStart w:id="0" w:name="_GoBack"/>
      <w:r>
        <w:rPr>
          <w:rFonts w:hint="eastAsia" w:ascii="宋体" w:hAnsi="宋体" w:eastAsia="宋体" w:cs="宋体"/>
        </w:rPr>
        <w:t>标的名称：人形机器人创新平台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1552"/>
        <w:gridCol w:w="5775"/>
      </w:tblGrid>
      <w:tr w14:paraId="422C89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0" w:type="dxa"/>
          </w:tcPr>
          <w:p w14:paraId="155EFF7C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序号</w:t>
            </w:r>
          </w:p>
        </w:tc>
        <w:tc>
          <w:tcPr>
            <w:tcW w:w="1552" w:type="dxa"/>
          </w:tcPr>
          <w:p w14:paraId="38C6FC72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参数性质</w:t>
            </w:r>
          </w:p>
        </w:tc>
        <w:tc>
          <w:tcPr>
            <w:tcW w:w="5775" w:type="dxa"/>
          </w:tcPr>
          <w:p w14:paraId="18D1BF29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技术参数与性能指标</w:t>
            </w:r>
          </w:p>
        </w:tc>
      </w:tr>
      <w:tr w14:paraId="53D8C2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0" w:type="dxa"/>
          </w:tcPr>
          <w:p w14:paraId="63E2A079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1552" w:type="dxa"/>
          </w:tcPr>
          <w:p w14:paraId="0B0D0459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5775" w:type="dxa"/>
          </w:tcPr>
          <w:p w14:paraId="4C51EA40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1"/>
              </w:rPr>
              <w:t>一、</w:t>
            </w:r>
            <w:r>
              <w:rPr>
                <w:rFonts w:hint="eastAsia" w:ascii="宋体" w:hAnsi="宋体" w:eastAsia="宋体" w:cs="宋体"/>
                <w:sz w:val="21"/>
              </w:rPr>
              <w:t>人形机器人（三指型）</w:t>
            </w:r>
            <w:r>
              <w:rPr>
                <w:rFonts w:hint="eastAsia" w:ascii="宋体" w:hAnsi="宋体" w:eastAsia="宋体" w:cs="宋体"/>
                <w:b/>
                <w:sz w:val="21"/>
              </w:rPr>
              <w:t>（数量：1台）</w:t>
            </w:r>
          </w:p>
          <w:p w14:paraId="5F3DB91E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1"/>
              </w:rPr>
              <w:t>1.技术参数</w:t>
            </w:r>
          </w:p>
          <w:p w14:paraId="2B71D870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（1）整机重量（带电池）≥35kg；</w:t>
            </w:r>
          </w:p>
          <w:p w14:paraId="7AB7E9E9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（2）高宽厚（站立）：高度≥1320mm，宽度≥450mm，厚度≥200mm；</w:t>
            </w:r>
          </w:p>
          <w:p w14:paraId="66B1D5C1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（3）手臂臂展：≥0.45m；</w:t>
            </w:r>
          </w:p>
          <w:p w14:paraId="2C0D025C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（4）小腿+大腿长度之和≥0.6m；</w:t>
            </w:r>
          </w:p>
          <w:p w14:paraId="519204E2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（5）总自由度（关节电机）数量≥37个；</w:t>
            </w:r>
          </w:p>
          <w:p w14:paraId="65A20EE7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（6）单腿自由度数量≥6个；</w:t>
            </w:r>
          </w:p>
          <w:p w14:paraId="7EB72161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（7）单手臂自由度数量≥7个；</w:t>
            </w:r>
          </w:p>
          <w:p w14:paraId="26360BFF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（8）腰部自由度≥3个；</w:t>
            </w:r>
          </w:p>
          <w:p w14:paraId="7B6770C0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（9）手臂最大负载≥3kg；</w:t>
            </w:r>
          </w:p>
          <w:p w14:paraId="1FD2E943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（10）膝关节扭矩≥120N·m。</w:t>
            </w:r>
          </w:p>
          <w:p w14:paraId="53C80C0A">
            <w:pPr>
              <w:pStyle w:val="5"/>
              <w:spacing w:after="12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1"/>
              </w:rPr>
              <w:t>2.配置要求</w:t>
            </w:r>
          </w:p>
          <w:p w14:paraId="30555FC5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（1）感知传感器配置有深度相机+3D激光雷达；</w:t>
            </w:r>
          </w:p>
          <w:p w14:paraId="0D28B066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（2）具备WiFi6、蓝牙5.2；</w:t>
            </w:r>
          </w:p>
          <w:p w14:paraId="39C7B7B0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（3）配置关节编码器，且为双编码器；</w:t>
            </w:r>
          </w:p>
          <w:p w14:paraId="6D6450A6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（4）支持智能OTA升级；</w:t>
            </w:r>
          </w:p>
          <w:p w14:paraId="4018B694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（5）散热系统至少为局部风冷散热；</w:t>
            </w:r>
          </w:p>
          <w:p w14:paraId="28173A52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（6）基础算力最低为8核高性能CPU；</w:t>
            </w:r>
          </w:p>
          <w:p w14:paraId="0D63DB75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（7）手自由度须配备2只三指灵巧手（含触觉传感器）；</w:t>
            </w:r>
          </w:p>
          <w:p w14:paraId="0253D9D8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（8）配备4麦克风阵列以及5W扬声器；</w:t>
            </w:r>
          </w:p>
          <w:p w14:paraId="6171B6A5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（9）支持上层与底层的二次开发；</w:t>
            </w:r>
          </w:p>
          <w:p w14:paraId="5CB9BF86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（10）具备100Tops超大算力的扩展坞，含AI算法及技术支持。</w:t>
            </w:r>
          </w:p>
        </w:tc>
      </w:tr>
      <w:tr w14:paraId="520A9A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0" w:type="dxa"/>
          </w:tcPr>
          <w:p w14:paraId="76C0A7DE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</w:t>
            </w:r>
          </w:p>
        </w:tc>
        <w:tc>
          <w:tcPr>
            <w:tcW w:w="1552" w:type="dxa"/>
          </w:tcPr>
          <w:p w14:paraId="4B92612C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5775" w:type="dxa"/>
          </w:tcPr>
          <w:p w14:paraId="29AD9341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1"/>
              </w:rPr>
              <w:t>一、人形机器人（五指型）【核心产品】（数量：1台）</w:t>
            </w:r>
          </w:p>
          <w:p w14:paraId="66D18306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1"/>
              </w:rPr>
              <w:t>1.技术参数</w:t>
            </w:r>
          </w:p>
          <w:p w14:paraId="766CDFA7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（1）整机重量（带电池）≥35kg；</w:t>
            </w:r>
          </w:p>
          <w:p w14:paraId="26DBA624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（2）高宽厚（站立）：高度≥1320mm，宽度≥450mm，厚度≥200mm；</w:t>
            </w:r>
          </w:p>
          <w:p w14:paraId="116F79C6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（3）手臂臂展：≥0.45m；</w:t>
            </w:r>
          </w:p>
          <w:p w14:paraId="3D41CB1B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（4）小腿+大腿长度之和≥0.6m；</w:t>
            </w:r>
          </w:p>
          <w:p w14:paraId="12A621B6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（5）总自由度（关节电机）数量≥41个；</w:t>
            </w:r>
          </w:p>
          <w:p w14:paraId="076CA80F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（6）单腿自由度数量≥6个；</w:t>
            </w:r>
          </w:p>
          <w:p w14:paraId="3466A44B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（7）单手臂自由度数量≥7个；</w:t>
            </w:r>
          </w:p>
          <w:p w14:paraId="2EA2A010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（8）腰部自由度≥3个；</w:t>
            </w:r>
          </w:p>
          <w:p w14:paraId="1E79A536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（9）手臂最大负载≥3kg；</w:t>
            </w:r>
          </w:p>
          <w:p w14:paraId="6FA96FAF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（10）膝关节扭矩≥120N·m。</w:t>
            </w:r>
          </w:p>
          <w:p w14:paraId="13A8EFA2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1"/>
              </w:rPr>
              <w:t>2.配置要求</w:t>
            </w:r>
          </w:p>
          <w:p w14:paraId="7B69A042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（1）感知传感器配置有深度相机+3D激光雷达；</w:t>
            </w:r>
          </w:p>
          <w:p w14:paraId="52EC72D6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（2）具备WiFi6、蓝牙5.2；</w:t>
            </w:r>
          </w:p>
          <w:p w14:paraId="6EDAADFB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（3）配置关节编码器，且为双编码器；</w:t>
            </w:r>
          </w:p>
          <w:p w14:paraId="5332DE9A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（4）支持智能OTA升级；</w:t>
            </w:r>
          </w:p>
          <w:p w14:paraId="2A20D5FB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（5）散热系统至少为局部风冷散热；</w:t>
            </w:r>
          </w:p>
          <w:p w14:paraId="679CDEA7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（6）基础算力最低为8核高性能CPU；</w:t>
            </w:r>
          </w:p>
          <w:p w14:paraId="031009A5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（7）手自由度须配备2只5指灵巧手（含触觉感知：压力、摩擦力、方向、接近觉）；</w:t>
            </w:r>
          </w:p>
          <w:p w14:paraId="44F10BF3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（8）配备4麦克风阵列以及5W扬声器；</w:t>
            </w:r>
          </w:p>
          <w:p w14:paraId="0CEE4ED4">
            <w:pPr>
              <w:pStyle w:val="5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（9）支持上层与底层的二次开发；</w:t>
            </w:r>
          </w:p>
          <w:p w14:paraId="6D428977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（10）具备100Tops超大算力的扩展坞，含AI算法及技术支持。</w:t>
            </w:r>
          </w:p>
        </w:tc>
      </w:tr>
      <w:tr w14:paraId="386FC0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0" w:type="dxa"/>
          </w:tcPr>
          <w:p w14:paraId="65E2D58F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3</w:t>
            </w:r>
          </w:p>
        </w:tc>
        <w:tc>
          <w:tcPr>
            <w:tcW w:w="1552" w:type="dxa"/>
          </w:tcPr>
          <w:p w14:paraId="408DB7DA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5775" w:type="dxa"/>
          </w:tcPr>
          <w:p w14:paraId="4321C220">
            <w:pPr>
              <w:pStyle w:val="5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1"/>
              </w:rPr>
              <w:t>备注：本项目所有参数均为实质性要求，不允许负偏离，任意一条负偏离按无效响应处理。</w:t>
            </w:r>
          </w:p>
        </w:tc>
      </w:tr>
    </w:tbl>
    <w:p w14:paraId="739B6BD7">
      <w:pPr>
        <w:rPr>
          <w:rFonts w:hint="eastAsia" w:ascii="宋体" w:hAnsi="宋体" w:eastAsia="宋体" w:cs="宋体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1065DB"/>
    <w:rsid w:val="0310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2026-09-18T08:46:00Z</dcterms:created>
  <dc:creator>hh</dc:creator>
  <cp:lastModifiedBy>hh</cp:lastModifiedBy>
  <dcterms:modified xsi:type="dcterms:W3CDTF">2026-09-18T08:49:54Z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E70EF091252C4E9FAAB1C47A18F04432_11</vt:lpwstr>
  </property>
  <property fmtid="{D5CDD505-2E9C-101B-9397-08002B2CF9AE}" pid="4" name="KSOTemplateDocerSaveRecord">
    <vt:lpwstr>eyJoZGlkIjoiNjA5YTgxNTM1NTk1ZDU5NTBiYzBlYmI0MmZkNDYwOGYiLCJ1c2VySWQiOiI1NTQxNTg5NzAifQ==</vt:lpwstr>
  </property>
</Properties>
</file>