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47CF9">
      <w:pPr>
        <w:bidi w:val="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分项报价表</w:t>
      </w:r>
    </w:p>
    <w:p w14:paraId="5E87B8DE">
      <w:pPr>
        <w:bidi w:val="0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采购编号： {采购编号}</w:t>
      </w:r>
    </w:p>
    <w:p w14:paraId="253EE588">
      <w:pPr>
        <w:bidi w:val="0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 {项目名称}</w:t>
      </w:r>
    </w:p>
    <w:p w14:paraId="26C77EF1">
      <w:pPr>
        <w:bidi w:val="0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包号：</w:t>
      </w:r>
    </w:p>
    <w:p w14:paraId="449CAFDF">
      <w:pPr>
        <w:bidi w:val="0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投标人名称： {供应商名称}</w:t>
      </w:r>
    </w:p>
    <w:p w14:paraId="21ED7A49">
      <w:pPr>
        <w:bidi w:val="0"/>
        <w:rPr>
          <w:rFonts w:hint="eastAsia" w:ascii="宋体" w:hAnsi="宋体" w:eastAsia="宋体" w:cs="宋体"/>
        </w:rPr>
      </w:pPr>
    </w:p>
    <w:p w14:paraId="2A50DC0B">
      <w:pPr>
        <w:bidi w:val="0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货币及单位 :人民币/元</w:t>
      </w:r>
    </w:p>
    <w:tbl>
      <w:tblPr>
        <w:tblStyle w:val="5"/>
        <w:tblW w:w="9596" w:type="dxa"/>
        <w:tblInd w:w="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5"/>
        <w:gridCol w:w="1524"/>
        <w:gridCol w:w="1524"/>
        <w:gridCol w:w="765"/>
        <w:gridCol w:w="765"/>
        <w:gridCol w:w="1909"/>
        <w:gridCol w:w="779"/>
        <w:gridCol w:w="779"/>
        <w:gridCol w:w="786"/>
      </w:tblGrid>
      <w:tr w14:paraId="30D1E41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765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66DB1BF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1524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997E074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货物名称</w:t>
            </w:r>
          </w:p>
        </w:tc>
        <w:tc>
          <w:tcPr>
            <w:tcW w:w="1524" w:type="dxa"/>
            <w:tcBorders>
              <w:top w:val="single" w:color="808080" w:sz="8" w:space="0"/>
            </w:tcBorders>
            <w:vAlign w:val="center"/>
          </w:tcPr>
          <w:p w14:paraId="680B9FBB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规格型号</w:t>
            </w:r>
          </w:p>
        </w:tc>
        <w:tc>
          <w:tcPr>
            <w:tcW w:w="765" w:type="dxa"/>
            <w:tcBorders>
              <w:top w:val="single" w:color="808080" w:sz="8" w:space="0"/>
            </w:tcBorders>
            <w:vAlign w:val="center"/>
          </w:tcPr>
          <w:p w14:paraId="2E48BED3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品牌</w:t>
            </w:r>
          </w:p>
        </w:tc>
        <w:tc>
          <w:tcPr>
            <w:tcW w:w="765" w:type="dxa"/>
            <w:tcBorders>
              <w:top w:val="single" w:color="808080" w:sz="8" w:space="0"/>
            </w:tcBorders>
            <w:vAlign w:val="center"/>
          </w:tcPr>
          <w:p w14:paraId="48AEC5AB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产地</w:t>
            </w:r>
          </w:p>
        </w:tc>
        <w:tc>
          <w:tcPr>
            <w:tcW w:w="1909" w:type="dxa"/>
            <w:tcBorders>
              <w:top w:val="single" w:color="808080" w:sz="8" w:space="0"/>
            </w:tcBorders>
            <w:vAlign w:val="center"/>
          </w:tcPr>
          <w:p w14:paraId="76B5D35A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制造商名称</w:t>
            </w:r>
          </w:p>
        </w:tc>
        <w:tc>
          <w:tcPr>
            <w:tcW w:w="779" w:type="dxa"/>
            <w:tcBorders>
              <w:top w:val="single" w:color="808080" w:sz="8" w:space="0"/>
            </w:tcBorders>
            <w:vAlign w:val="center"/>
          </w:tcPr>
          <w:p w14:paraId="6C7C3394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单价</w:t>
            </w:r>
          </w:p>
        </w:tc>
        <w:tc>
          <w:tcPr>
            <w:tcW w:w="779" w:type="dxa"/>
            <w:tcBorders>
              <w:top w:val="single" w:color="808080" w:sz="8" w:space="0"/>
            </w:tcBorders>
            <w:vAlign w:val="center"/>
          </w:tcPr>
          <w:p w14:paraId="20F67FD4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数量</w:t>
            </w:r>
          </w:p>
        </w:tc>
        <w:tc>
          <w:tcPr>
            <w:tcW w:w="786" w:type="dxa"/>
            <w:tcBorders>
              <w:top w:val="single" w:color="808080" w:sz="8" w:space="0"/>
              <w:right w:val="single" w:color="808080" w:sz="8" w:space="0"/>
            </w:tcBorders>
            <w:vAlign w:val="center"/>
          </w:tcPr>
          <w:p w14:paraId="286FCE86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总价</w:t>
            </w:r>
          </w:p>
        </w:tc>
      </w:tr>
      <w:tr w14:paraId="1D690848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765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796AAFE">
            <w:pPr>
              <w:bidi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524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26DA65D9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24" w:type="dxa"/>
            <w:vAlign w:val="center"/>
          </w:tcPr>
          <w:p w14:paraId="54AF3B71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65" w:type="dxa"/>
            <w:vAlign w:val="center"/>
          </w:tcPr>
          <w:p w14:paraId="0F67EC82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65" w:type="dxa"/>
            <w:vAlign w:val="center"/>
          </w:tcPr>
          <w:p w14:paraId="7ABE098C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09" w:type="dxa"/>
            <w:vAlign w:val="center"/>
          </w:tcPr>
          <w:p w14:paraId="2F4041C1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79" w:type="dxa"/>
            <w:vAlign w:val="center"/>
          </w:tcPr>
          <w:p w14:paraId="7B6F54F3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79" w:type="dxa"/>
            <w:vAlign w:val="center"/>
          </w:tcPr>
          <w:p w14:paraId="5E76B72A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86" w:type="dxa"/>
            <w:tcBorders>
              <w:right w:val="single" w:color="808080" w:sz="8" w:space="0"/>
            </w:tcBorders>
            <w:vAlign w:val="center"/>
          </w:tcPr>
          <w:p w14:paraId="4AB89EAC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34C6B60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765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0F32547">
            <w:pPr>
              <w:bidi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1524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852A76D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24" w:type="dxa"/>
            <w:vAlign w:val="center"/>
          </w:tcPr>
          <w:p w14:paraId="02E64109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65" w:type="dxa"/>
            <w:vAlign w:val="center"/>
          </w:tcPr>
          <w:p w14:paraId="53909690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65" w:type="dxa"/>
            <w:vAlign w:val="center"/>
          </w:tcPr>
          <w:p w14:paraId="35ECD682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09" w:type="dxa"/>
            <w:vAlign w:val="center"/>
          </w:tcPr>
          <w:p w14:paraId="047310D6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79" w:type="dxa"/>
            <w:vAlign w:val="center"/>
          </w:tcPr>
          <w:p w14:paraId="4D1A3798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79" w:type="dxa"/>
            <w:vAlign w:val="center"/>
          </w:tcPr>
          <w:p w14:paraId="0B3051E7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86" w:type="dxa"/>
            <w:tcBorders>
              <w:right w:val="single" w:color="808080" w:sz="8" w:space="0"/>
            </w:tcBorders>
            <w:vAlign w:val="center"/>
          </w:tcPr>
          <w:p w14:paraId="615F5E54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CBB3B0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765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3EB82BE8">
            <w:pPr>
              <w:bidi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1524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58F4156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24" w:type="dxa"/>
            <w:vAlign w:val="center"/>
          </w:tcPr>
          <w:p w14:paraId="4625CEBD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65" w:type="dxa"/>
            <w:vAlign w:val="center"/>
          </w:tcPr>
          <w:p w14:paraId="61203918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65" w:type="dxa"/>
            <w:vAlign w:val="center"/>
          </w:tcPr>
          <w:p w14:paraId="4BDAA74A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09" w:type="dxa"/>
            <w:vAlign w:val="center"/>
          </w:tcPr>
          <w:p w14:paraId="212D7A88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79" w:type="dxa"/>
            <w:vAlign w:val="center"/>
          </w:tcPr>
          <w:p w14:paraId="76818C84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79" w:type="dxa"/>
            <w:vAlign w:val="center"/>
          </w:tcPr>
          <w:p w14:paraId="149B68DC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86" w:type="dxa"/>
            <w:tcBorders>
              <w:right w:val="single" w:color="808080" w:sz="8" w:space="0"/>
            </w:tcBorders>
            <w:vAlign w:val="center"/>
          </w:tcPr>
          <w:p w14:paraId="62EB9313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E55A14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765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579AD092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24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6AD1736A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24" w:type="dxa"/>
            <w:vAlign w:val="center"/>
          </w:tcPr>
          <w:p w14:paraId="0658FDCE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65" w:type="dxa"/>
            <w:vAlign w:val="center"/>
          </w:tcPr>
          <w:p w14:paraId="3D2AF7EB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65" w:type="dxa"/>
            <w:vAlign w:val="center"/>
          </w:tcPr>
          <w:p w14:paraId="6AD93FB2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09" w:type="dxa"/>
            <w:vAlign w:val="center"/>
          </w:tcPr>
          <w:p w14:paraId="178F68BE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79" w:type="dxa"/>
            <w:vAlign w:val="center"/>
          </w:tcPr>
          <w:p w14:paraId="69EBEEEA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79" w:type="dxa"/>
            <w:vAlign w:val="center"/>
          </w:tcPr>
          <w:p w14:paraId="77BCA8B7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86" w:type="dxa"/>
            <w:tcBorders>
              <w:right w:val="single" w:color="808080" w:sz="8" w:space="0"/>
            </w:tcBorders>
            <w:vAlign w:val="center"/>
          </w:tcPr>
          <w:p w14:paraId="3CF20FC6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F2D779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765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27675D5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24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115804F9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24" w:type="dxa"/>
            <w:vAlign w:val="center"/>
          </w:tcPr>
          <w:p w14:paraId="7F34A465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65" w:type="dxa"/>
            <w:vAlign w:val="center"/>
          </w:tcPr>
          <w:p w14:paraId="070D4F5D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65" w:type="dxa"/>
            <w:vAlign w:val="center"/>
          </w:tcPr>
          <w:p w14:paraId="0EF977E5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09" w:type="dxa"/>
            <w:vAlign w:val="center"/>
          </w:tcPr>
          <w:p w14:paraId="2380A87C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79" w:type="dxa"/>
            <w:vAlign w:val="center"/>
          </w:tcPr>
          <w:p w14:paraId="0028BBE1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79" w:type="dxa"/>
            <w:vAlign w:val="center"/>
          </w:tcPr>
          <w:p w14:paraId="2274CA58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86" w:type="dxa"/>
            <w:tcBorders>
              <w:right w:val="single" w:color="808080" w:sz="8" w:space="0"/>
            </w:tcBorders>
            <w:vAlign w:val="center"/>
          </w:tcPr>
          <w:p w14:paraId="259A3F7B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D8D004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765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2666891">
            <w:pPr>
              <w:bidi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...</w:t>
            </w:r>
          </w:p>
        </w:tc>
        <w:tc>
          <w:tcPr>
            <w:tcW w:w="1524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95AC010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24" w:type="dxa"/>
            <w:vAlign w:val="center"/>
          </w:tcPr>
          <w:p w14:paraId="618128DB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65" w:type="dxa"/>
            <w:vAlign w:val="center"/>
          </w:tcPr>
          <w:p w14:paraId="5B17D495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65" w:type="dxa"/>
            <w:vAlign w:val="center"/>
          </w:tcPr>
          <w:p w14:paraId="0F80EDAA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09" w:type="dxa"/>
            <w:vAlign w:val="center"/>
          </w:tcPr>
          <w:p w14:paraId="2EE485B6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79" w:type="dxa"/>
            <w:vAlign w:val="center"/>
          </w:tcPr>
          <w:p w14:paraId="79D7AACC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79" w:type="dxa"/>
            <w:vAlign w:val="center"/>
          </w:tcPr>
          <w:p w14:paraId="20733DF0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86" w:type="dxa"/>
            <w:tcBorders>
              <w:right w:val="single" w:color="808080" w:sz="8" w:space="0"/>
            </w:tcBorders>
            <w:vAlign w:val="center"/>
          </w:tcPr>
          <w:p w14:paraId="4796D9BE">
            <w:pPr>
              <w:bidi w:val="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4F5EA6F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1" w:hRule="atLeast"/>
        </w:trPr>
        <w:tc>
          <w:tcPr>
            <w:tcW w:w="765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center"/>
          </w:tcPr>
          <w:p w14:paraId="2A771863">
            <w:pPr>
              <w:bidi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合计</w:t>
            </w:r>
          </w:p>
        </w:tc>
        <w:tc>
          <w:tcPr>
            <w:tcW w:w="8831" w:type="dxa"/>
            <w:gridSpan w:val="8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808080" w:sz="8" w:space="0"/>
            </w:tcBorders>
            <w:vAlign w:val="top"/>
          </w:tcPr>
          <w:p w14:paraId="2754C67B">
            <w:pPr>
              <w:bidi w:val="0"/>
              <w:spacing w:line="480" w:lineRule="auto"/>
              <w:jc w:val="left"/>
              <w:rPr>
                <w:rFonts w:hint="eastAsia" w:ascii="宋体" w:hAnsi="宋体" w:eastAsia="宋体" w:cs="宋体"/>
                <w:sz w:val="11"/>
                <w:szCs w:val="11"/>
                <w:lang w:val="en-US" w:eastAsia="zh-CN"/>
              </w:rPr>
            </w:pPr>
          </w:p>
          <w:p w14:paraId="65D95EB0">
            <w:pPr>
              <w:bidi w:val="0"/>
              <w:spacing w:line="480" w:lineRule="auto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大写:</w:t>
            </w:r>
            <w:bookmarkStart w:id="0" w:name="_GoBack"/>
            <w:bookmarkEnd w:id="0"/>
          </w:p>
          <w:p w14:paraId="458F0C4C">
            <w:pPr>
              <w:bidi w:val="0"/>
              <w:spacing w:line="480" w:lineRule="auto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小写:</w:t>
            </w:r>
          </w:p>
        </w:tc>
      </w:tr>
    </w:tbl>
    <w:p w14:paraId="18C3FF40">
      <w:pPr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注：以上表格格式行可增减。</w:t>
      </w:r>
    </w:p>
    <w:p w14:paraId="64F95804">
      <w:pPr>
        <w:bidi w:val="0"/>
        <w:rPr>
          <w:rFonts w:hint="eastAsia" w:ascii="宋体" w:hAnsi="宋体" w:eastAsia="宋体" w:cs="宋体"/>
        </w:rPr>
      </w:pPr>
    </w:p>
    <w:p w14:paraId="1CBCB252">
      <w:pPr>
        <w:bidi w:val="0"/>
        <w:rPr>
          <w:rFonts w:hint="eastAsia" w:ascii="宋体" w:hAnsi="宋体" w:eastAsia="宋体" w:cs="宋体"/>
        </w:rPr>
      </w:pPr>
    </w:p>
    <w:p w14:paraId="2076F50E">
      <w:pPr>
        <w:bidi w:val="0"/>
        <w:rPr>
          <w:rFonts w:hint="eastAsia" w:ascii="宋体" w:hAnsi="宋体" w:eastAsia="宋体" w:cs="宋体"/>
        </w:rPr>
      </w:pPr>
    </w:p>
    <w:p w14:paraId="6807650D">
      <w:pPr>
        <w:bidi w:val="0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投标人签章：（加盖公章）</w:t>
      </w:r>
    </w:p>
    <w:p w14:paraId="1DBAC726">
      <w:pPr>
        <w:bidi w:val="0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 期: {日期}</w:t>
      </w:r>
    </w:p>
    <w:sectPr>
      <w:footerReference r:id="rId5" w:type="default"/>
      <w:pgSz w:w="11900" w:h="16840"/>
      <w:pgMar w:top="1107" w:right="1247" w:bottom="276" w:left="124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B3D24">
    <w:pPr>
      <w:pStyle w:val="2"/>
      <w:spacing w:line="173" w:lineRule="auto"/>
      <w:ind w:left="4314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2FF0EBB"/>
    <w:rsid w:val="1A7255F6"/>
    <w:rsid w:val="1CCC111D"/>
    <w:rsid w:val="3DD746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f3b61d5d-20e9-4d79-ba8e-f9964761488e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5E87B8DE</paraID>
      <start>6</start>
      <end>7</end>
      <status>unmodified</status>
      <modifiedWord/>
      <trackRevisions>false</trackRevisions>
    </reviewItem>
    <reviewItem>
      <errorID>19596bd1-6979-4dd1-ad6d-df16b9fc2f51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5E87B8DE</paraID>
      <start>11</start>
      <end>12</end>
      <status>unmodified</status>
      <modifiedWord/>
      <trackRevisions>false</trackRevisions>
    </reviewItem>
    <reviewItem>
      <errorID>dfc635de-de8c-40b5-8017-98480c41a1e6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253EE588</paraID>
      <start>6</start>
      <end>7</end>
      <status>unmodified</status>
      <modifiedWord/>
      <trackRevisions>false</trackRevisions>
    </reviewItem>
    <reviewItem>
      <errorID>5160d65b-ee6a-4179-95dc-b8b6319c860c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253EE588</paraID>
      <start>11</start>
      <end>12</end>
      <status>unmodified</status>
      <modifiedWord/>
      <trackRevisions>false</trackRevisions>
    </reviewItem>
    <reviewItem>
      <errorID>8213538b-15f9-428e-82ba-0b01e3193862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449CAFDF</paraID>
      <start>7</start>
      <end>8</end>
      <status>unmodified</status>
      <modifiedWord/>
      <trackRevisions>false</trackRevisions>
    </reviewItem>
    <reviewItem>
      <errorID>f77988f9-e6a3-4545-908c-90950014ade1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449CAFDF</paraID>
      <start>13</start>
      <end>14</end>
      <status>unmodified</status>
      <modifiedWord/>
      <trackRevisions>false</trackRevisions>
    </reviewItem>
    <reviewItem>
      <errorID>ea13be42-3a55-4484-a6d1-b19f1247ad30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2A50DC0B</paraID>
      <start>6</start>
      <end>7</end>
      <status>unmodified</status>
      <modifiedWord/>
      <trackRevisions>false</trackRevisions>
    </reviewItem>
    <reviewItem>
      <errorID>6b66d908-bda6-45a0-8a6b-540e3e8b05ad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1DBAC726</paraID>
      <start>15</start>
      <end>16</end>
      <status>unmodified</status>
      <modifiedWord/>
      <trackRevisions>false</trackRevisions>
    </reviewItem>
    <reviewItem>
      <errorID>0e575a18-0c1a-4cde-b9e6-4e937d757613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1DBAC726</paraID>
      <start>17</start>
      <end>18</end>
      <status>unmodified</status>
      <modifiedWord/>
      <trackRevisions>false</trackRevisions>
    </reviewItem>
    <reviewItem>
      <errorID>a648ac8b-ebfb-463a-a728-085a055aa7a0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1DBAC726</paraID>
      <start>20</start>
      <end>21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484b8311-afad-452b-aaed-d36ce282eb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123</Words>
  <Characters>125</Characters>
  <TotalTime>3</TotalTime>
  <ScaleCrop>false</ScaleCrop>
  <LinksUpToDate>false</LinksUpToDate>
  <CharactersWithSpaces>131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2025-07-14T09:12:00Z</dcterms:created>
  <dc:creator>Lenovo</dc:creator>
  <cp:lastModifiedBy>苹果树</cp:lastModifiedBy>
  <dcterms:modified xsi:type="dcterms:W3CDTF">2026-06-23T09:05:43Z</dcterms:modified>
  <dc:title>分项报价表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2026-06-23T16:56:06Z</vt:filetime>
  </property>
  <property fmtid="{D5CDD505-2E9C-101B-9397-08002B2CF9AE}" pid="4" name="KSOTemplateDocerSaveRecord">
    <vt:lpwstr>eyJoZGlkIjoiNTFhOTc5ZDI3ZWFmMjRkMmQxODcxZGI0MGUwZDA4OTMiLCJ1c2VySWQiOiIzMjI5Nzg1MzYifQ==</vt:lpwstr>
  </property>
  <property fmtid="{D5CDD505-2E9C-101B-9397-08002B2CF9AE}" pid="5" name="KSOProductBuildVer">
    <vt:lpwstr>2052-12.1.0.26895</vt:lpwstr>
  </property>
  <property fmtid="{D5CDD505-2E9C-101B-9397-08002B2CF9AE}" pid="6" name="ICV">
    <vt:lpwstr>7E2DF2BE338348D58505C1DE44B8594C_13</vt:lpwstr>
  </property>
</Properties>
</file>